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530693" w14:textId="5D17DDAD" w:rsidR="006D48A4" w:rsidRDefault="006D48A4" w:rsidP="006D48A4">
      <w:pPr>
        <w:ind w:firstLine="0"/>
        <w:jc w:val="center"/>
        <w:rPr>
          <w:sz w:val="20"/>
          <w:szCs w:val="20"/>
        </w:rPr>
      </w:pPr>
      <w:bookmarkStart w:id="0" w:name="OLE_LINK132"/>
      <w:bookmarkStart w:id="1" w:name="OLE_LINK19"/>
      <w:bookmarkStart w:id="2" w:name="OLE_LINK20"/>
      <w:bookmarkStart w:id="3" w:name="_Toc273554828"/>
      <w:bookmarkStart w:id="4" w:name="_Toc273558607"/>
      <w:bookmarkStart w:id="5" w:name="_GoBack"/>
      <w:bookmarkEnd w:id="5"/>
    </w:p>
    <w:p w14:paraId="77A025DD" w14:textId="36E185CC" w:rsidR="00061344" w:rsidRDefault="00061344" w:rsidP="006D48A4">
      <w:pPr>
        <w:ind w:firstLine="0"/>
        <w:jc w:val="center"/>
      </w:pPr>
    </w:p>
    <w:p w14:paraId="04D6C665" w14:textId="71D53DE4" w:rsidR="00061344" w:rsidRDefault="00061344" w:rsidP="006D48A4">
      <w:pPr>
        <w:ind w:firstLine="0"/>
        <w:jc w:val="center"/>
      </w:pPr>
    </w:p>
    <w:p w14:paraId="1CB45695" w14:textId="4D6A4441" w:rsidR="00061344" w:rsidRDefault="00061344" w:rsidP="006D48A4">
      <w:pPr>
        <w:ind w:firstLine="0"/>
        <w:jc w:val="center"/>
      </w:pPr>
    </w:p>
    <w:p w14:paraId="00C95F50" w14:textId="47050BFB" w:rsidR="00061344" w:rsidRDefault="00061344" w:rsidP="006D48A4">
      <w:pPr>
        <w:ind w:firstLine="0"/>
        <w:jc w:val="center"/>
      </w:pPr>
    </w:p>
    <w:p w14:paraId="27A96611" w14:textId="28BD5166" w:rsidR="00061344" w:rsidRDefault="00061344" w:rsidP="006D48A4">
      <w:pPr>
        <w:ind w:firstLine="0"/>
        <w:jc w:val="center"/>
      </w:pPr>
    </w:p>
    <w:p w14:paraId="01E88AE1" w14:textId="51247E87" w:rsidR="00061344" w:rsidRDefault="00061344" w:rsidP="006D48A4">
      <w:pPr>
        <w:ind w:firstLine="0"/>
        <w:jc w:val="center"/>
      </w:pPr>
    </w:p>
    <w:p w14:paraId="0016E202" w14:textId="08E90C7E" w:rsidR="00061344" w:rsidRDefault="00061344" w:rsidP="006D48A4">
      <w:pPr>
        <w:ind w:firstLine="0"/>
        <w:jc w:val="center"/>
      </w:pPr>
    </w:p>
    <w:p w14:paraId="6F91063A" w14:textId="29A8DF5E" w:rsidR="00061344" w:rsidRDefault="00061344" w:rsidP="006D48A4">
      <w:pPr>
        <w:ind w:firstLine="0"/>
        <w:jc w:val="center"/>
      </w:pPr>
    </w:p>
    <w:p w14:paraId="4E8DE9FF" w14:textId="3556B51A" w:rsidR="00061344" w:rsidRDefault="00061344" w:rsidP="006D48A4">
      <w:pPr>
        <w:ind w:firstLine="0"/>
        <w:jc w:val="center"/>
      </w:pPr>
    </w:p>
    <w:p w14:paraId="5A6E7BA3" w14:textId="5B8A0A35" w:rsidR="00061344" w:rsidRDefault="00061344" w:rsidP="006D48A4">
      <w:pPr>
        <w:ind w:firstLine="0"/>
        <w:jc w:val="center"/>
      </w:pPr>
    </w:p>
    <w:p w14:paraId="59B685F8" w14:textId="4A3E5874" w:rsidR="00061344" w:rsidRDefault="00061344" w:rsidP="006D48A4">
      <w:pPr>
        <w:ind w:firstLine="0"/>
        <w:jc w:val="center"/>
      </w:pPr>
    </w:p>
    <w:p w14:paraId="54D4406B" w14:textId="6DB82063" w:rsidR="00061344" w:rsidRDefault="00061344" w:rsidP="006D48A4">
      <w:pPr>
        <w:ind w:firstLine="0"/>
        <w:jc w:val="center"/>
      </w:pPr>
    </w:p>
    <w:p w14:paraId="4BBF55CC" w14:textId="064B593E" w:rsidR="00061344" w:rsidRDefault="00061344" w:rsidP="006D48A4">
      <w:pPr>
        <w:ind w:firstLine="0"/>
        <w:jc w:val="center"/>
      </w:pPr>
    </w:p>
    <w:p w14:paraId="13AB42BE" w14:textId="58E4CF80" w:rsidR="00061344" w:rsidRDefault="00061344" w:rsidP="006D48A4">
      <w:pPr>
        <w:ind w:firstLine="0"/>
        <w:jc w:val="center"/>
      </w:pPr>
    </w:p>
    <w:p w14:paraId="2A15DF47" w14:textId="24237911" w:rsidR="00061344" w:rsidRDefault="00061344" w:rsidP="006D48A4">
      <w:pPr>
        <w:ind w:firstLine="0"/>
        <w:jc w:val="center"/>
      </w:pPr>
    </w:p>
    <w:p w14:paraId="7FE84595" w14:textId="03ECAD16" w:rsidR="00061344" w:rsidRDefault="00061344" w:rsidP="006D48A4">
      <w:pPr>
        <w:ind w:firstLine="0"/>
        <w:jc w:val="center"/>
      </w:pPr>
    </w:p>
    <w:p w14:paraId="29B8E069" w14:textId="77777777" w:rsidR="00061344" w:rsidRDefault="00061344" w:rsidP="006D48A4">
      <w:pPr>
        <w:ind w:firstLine="0"/>
        <w:jc w:val="center"/>
      </w:pPr>
    </w:p>
    <w:p w14:paraId="17C7AA4A" w14:textId="61DC88AF" w:rsidR="00061344" w:rsidRDefault="00061344" w:rsidP="006D48A4">
      <w:pPr>
        <w:ind w:firstLine="0"/>
        <w:jc w:val="center"/>
      </w:pPr>
    </w:p>
    <w:p w14:paraId="64749D6E" w14:textId="77777777" w:rsidR="00061344" w:rsidRPr="00A87EC2" w:rsidRDefault="00061344" w:rsidP="006D48A4">
      <w:pPr>
        <w:ind w:firstLine="0"/>
        <w:jc w:val="center"/>
      </w:pPr>
    </w:p>
    <w:p w14:paraId="702FF22B" w14:textId="77777777" w:rsidR="006D48A4" w:rsidRPr="00A87EC2" w:rsidRDefault="006D48A4" w:rsidP="006D48A4">
      <w:pPr>
        <w:ind w:firstLine="0"/>
        <w:jc w:val="center"/>
      </w:pPr>
    </w:p>
    <w:p w14:paraId="7A6A415F" w14:textId="77777777" w:rsidR="006D48A4" w:rsidRPr="00A87EC2" w:rsidRDefault="006D48A4" w:rsidP="006D48A4">
      <w:pPr>
        <w:ind w:firstLine="0"/>
        <w:jc w:val="center"/>
      </w:pPr>
    </w:p>
    <w:p w14:paraId="595ACD20" w14:textId="77777777" w:rsidR="006D48A4" w:rsidRPr="00A87EC2" w:rsidRDefault="006D48A4" w:rsidP="006D48A4">
      <w:pPr>
        <w:ind w:firstLine="0"/>
        <w:jc w:val="center"/>
      </w:pPr>
    </w:p>
    <w:p w14:paraId="353BFACC" w14:textId="77777777" w:rsidR="00526D07" w:rsidRPr="00526D07" w:rsidRDefault="00526D07" w:rsidP="00445542">
      <w:pPr>
        <w:ind w:firstLine="0"/>
        <w:jc w:val="center"/>
        <w:rPr>
          <w:b/>
          <w:sz w:val="36"/>
          <w:szCs w:val="36"/>
        </w:rPr>
      </w:pPr>
      <w:bookmarkStart w:id="6" w:name="_Toc487905090"/>
      <w:bookmarkStart w:id="7" w:name="_Toc488054124"/>
      <w:bookmarkStart w:id="8" w:name="_Toc488147800"/>
      <w:bookmarkStart w:id="9" w:name="_Toc488147862"/>
      <w:bookmarkStart w:id="10" w:name="_Toc488147988"/>
      <w:bookmarkStart w:id="11" w:name="_Toc489889770"/>
      <w:bookmarkStart w:id="12" w:name="_Toc489889834"/>
      <w:bookmarkStart w:id="13" w:name="_Toc489889896"/>
      <w:bookmarkStart w:id="14" w:name="_Toc489893646"/>
      <w:bookmarkStart w:id="15" w:name="_Toc490304492"/>
      <w:bookmarkStart w:id="16" w:name="_Toc490309731"/>
      <w:bookmarkStart w:id="17" w:name="_Toc490399343"/>
      <w:bookmarkStart w:id="18" w:name="_Toc490405803"/>
      <w:bookmarkStart w:id="19" w:name="_Toc491440539"/>
      <w:bookmarkStart w:id="20" w:name="_Toc494296284"/>
    </w:p>
    <w:p w14:paraId="59113C00" w14:textId="77777777" w:rsidR="006D48A4" w:rsidRPr="00A87EC2" w:rsidRDefault="005947DA" w:rsidP="00445542">
      <w:pPr>
        <w:ind w:firstLine="0"/>
        <w:jc w:val="center"/>
        <w:rPr>
          <w:b/>
          <w:sz w:val="36"/>
          <w:szCs w:val="36"/>
        </w:rPr>
      </w:pPr>
      <w:r w:rsidRPr="00A87EC2">
        <w:rPr>
          <w:b/>
          <w:sz w:val="36"/>
          <w:szCs w:val="36"/>
        </w:rPr>
        <w:t xml:space="preserve">МЕСТНЫЕ </w:t>
      </w:r>
      <w:r w:rsidR="006D48A4" w:rsidRPr="00A87EC2">
        <w:rPr>
          <w:b/>
          <w:sz w:val="36"/>
          <w:szCs w:val="36"/>
        </w:rPr>
        <w:t>НОРМАТИВЫ</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0537A851" w14:textId="77777777" w:rsidR="006D48A4" w:rsidRPr="00A87EC2" w:rsidRDefault="006D48A4" w:rsidP="00445542">
      <w:pPr>
        <w:ind w:firstLine="0"/>
        <w:jc w:val="center"/>
        <w:rPr>
          <w:b/>
          <w:sz w:val="36"/>
          <w:szCs w:val="36"/>
        </w:rPr>
      </w:pPr>
      <w:bookmarkStart w:id="21" w:name="_Toc487905091"/>
      <w:bookmarkStart w:id="22" w:name="_Toc488054125"/>
      <w:bookmarkStart w:id="23" w:name="_Toc488147801"/>
      <w:bookmarkStart w:id="24" w:name="_Toc488147863"/>
      <w:bookmarkStart w:id="25" w:name="_Toc488147989"/>
      <w:bookmarkStart w:id="26" w:name="_Toc489889771"/>
      <w:bookmarkStart w:id="27" w:name="_Toc489889835"/>
      <w:bookmarkStart w:id="28" w:name="_Toc489889897"/>
      <w:bookmarkStart w:id="29" w:name="_Toc489893647"/>
      <w:bookmarkStart w:id="30" w:name="_Toc490304493"/>
      <w:bookmarkStart w:id="31" w:name="_Toc490309732"/>
      <w:bookmarkStart w:id="32" w:name="_Toc490399344"/>
      <w:bookmarkStart w:id="33" w:name="_Toc490405804"/>
      <w:bookmarkStart w:id="34" w:name="_Toc491440540"/>
      <w:bookmarkStart w:id="35" w:name="_Toc494296285"/>
      <w:r w:rsidRPr="00A87EC2">
        <w:rPr>
          <w:b/>
          <w:sz w:val="36"/>
          <w:szCs w:val="36"/>
        </w:rPr>
        <w:t>ГРАДОСТРОИТЕЛЬНОГО ПРОЕКТИРОВАНИЯ</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4340D682" w14:textId="77777777" w:rsidR="006D48A4" w:rsidRPr="00A87EC2" w:rsidRDefault="006D48A4" w:rsidP="006D48A4">
      <w:pPr>
        <w:ind w:firstLine="0"/>
        <w:jc w:val="center"/>
      </w:pPr>
    </w:p>
    <w:p w14:paraId="29722413" w14:textId="77777777" w:rsidR="006D48A4" w:rsidRPr="00445542" w:rsidRDefault="0049036B" w:rsidP="00445542">
      <w:pPr>
        <w:ind w:firstLine="0"/>
        <w:jc w:val="center"/>
        <w:rPr>
          <w:b/>
          <w:sz w:val="32"/>
          <w:szCs w:val="32"/>
        </w:rPr>
      </w:pPr>
      <w:bookmarkStart w:id="36" w:name="OLE_LINK193"/>
      <w:bookmarkStart w:id="37" w:name="OLE_LINK194"/>
      <w:bookmarkStart w:id="38" w:name="OLE_LINK195"/>
      <w:r>
        <w:rPr>
          <w:b/>
          <w:sz w:val="32"/>
          <w:szCs w:val="32"/>
        </w:rPr>
        <w:t>сельск</w:t>
      </w:r>
      <w:r w:rsidR="00AB5D2B">
        <w:rPr>
          <w:b/>
          <w:sz w:val="32"/>
          <w:szCs w:val="32"/>
        </w:rPr>
        <w:t>их поселений</w:t>
      </w:r>
    </w:p>
    <w:p w14:paraId="1ADEC77E" w14:textId="77777777" w:rsidR="005947DA" w:rsidRPr="00A87EC2" w:rsidRDefault="005947DA" w:rsidP="00445542">
      <w:pPr>
        <w:ind w:firstLine="0"/>
        <w:jc w:val="center"/>
        <w:rPr>
          <w:b/>
          <w:sz w:val="32"/>
          <w:szCs w:val="32"/>
        </w:rPr>
      </w:pPr>
    </w:p>
    <w:p w14:paraId="6F97F766" w14:textId="77777777" w:rsidR="006D48A4" w:rsidRPr="00A87EC2" w:rsidRDefault="00526D07" w:rsidP="00445542">
      <w:pPr>
        <w:ind w:firstLine="0"/>
        <w:jc w:val="center"/>
        <w:rPr>
          <w:b/>
          <w:sz w:val="32"/>
          <w:szCs w:val="32"/>
        </w:rPr>
      </w:pPr>
      <w:r>
        <w:rPr>
          <w:b/>
          <w:sz w:val="32"/>
          <w:szCs w:val="32"/>
        </w:rPr>
        <w:t>Республики Тыва</w:t>
      </w:r>
    </w:p>
    <w:bookmarkEnd w:id="0"/>
    <w:bookmarkEnd w:id="36"/>
    <w:bookmarkEnd w:id="37"/>
    <w:bookmarkEnd w:id="38"/>
    <w:p w14:paraId="33FB00F6" w14:textId="77777777" w:rsidR="006D48A4" w:rsidRPr="00A87EC2" w:rsidRDefault="006D48A4" w:rsidP="006D48A4">
      <w:pPr>
        <w:ind w:firstLine="0"/>
        <w:jc w:val="center"/>
      </w:pPr>
    </w:p>
    <w:p w14:paraId="3F60AF6A" w14:textId="77777777" w:rsidR="006D48A4" w:rsidRPr="00A87EC2" w:rsidRDefault="006D48A4" w:rsidP="006D48A4">
      <w:pPr>
        <w:ind w:firstLine="0"/>
        <w:jc w:val="center"/>
      </w:pPr>
    </w:p>
    <w:p w14:paraId="7B364B5F" w14:textId="77777777" w:rsidR="006D48A4" w:rsidRPr="00A87EC2" w:rsidRDefault="006D48A4" w:rsidP="006D48A4">
      <w:pPr>
        <w:ind w:firstLine="0"/>
        <w:jc w:val="center"/>
      </w:pPr>
    </w:p>
    <w:p w14:paraId="6CF681DB" w14:textId="77777777" w:rsidR="006D48A4" w:rsidRPr="00A87EC2" w:rsidRDefault="006D48A4" w:rsidP="006D48A4">
      <w:pPr>
        <w:ind w:firstLine="0"/>
        <w:jc w:val="center"/>
      </w:pPr>
    </w:p>
    <w:p w14:paraId="47E0A29F" w14:textId="77777777" w:rsidR="006D48A4" w:rsidRPr="00A87EC2" w:rsidRDefault="006D48A4" w:rsidP="006D48A4">
      <w:pPr>
        <w:ind w:firstLine="0"/>
        <w:jc w:val="center"/>
      </w:pPr>
    </w:p>
    <w:p w14:paraId="0FCB958A" w14:textId="77777777" w:rsidR="006D48A4" w:rsidRPr="00A87EC2" w:rsidRDefault="006D48A4" w:rsidP="006D48A4">
      <w:pPr>
        <w:ind w:firstLine="0"/>
        <w:jc w:val="center"/>
      </w:pPr>
    </w:p>
    <w:p w14:paraId="10349891" w14:textId="77777777" w:rsidR="006D48A4" w:rsidRPr="00A87EC2" w:rsidRDefault="006D48A4" w:rsidP="006D48A4">
      <w:pPr>
        <w:ind w:firstLine="0"/>
        <w:jc w:val="center"/>
      </w:pPr>
    </w:p>
    <w:p w14:paraId="4CCDA673" w14:textId="77777777" w:rsidR="006D48A4" w:rsidRPr="00A87EC2" w:rsidRDefault="006D48A4" w:rsidP="006D48A4">
      <w:pPr>
        <w:ind w:firstLine="0"/>
        <w:jc w:val="center"/>
      </w:pPr>
    </w:p>
    <w:p w14:paraId="08777754" w14:textId="77777777" w:rsidR="006D48A4" w:rsidRPr="00A87EC2" w:rsidRDefault="006D48A4" w:rsidP="006D48A4">
      <w:pPr>
        <w:ind w:firstLine="0"/>
        <w:jc w:val="center"/>
      </w:pPr>
    </w:p>
    <w:p w14:paraId="6A29740E" w14:textId="77777777" w:rsidR="006D48A4" w:rsidRPr="00A87EC2" w:rsidRDefault="006D48A4" w:rsidP="006D48A4">
      <w:pPr>
        <w:ind w:firstLine="0"/>
        <w:jc w:val="center"/>
      </w:pPr>
    </w:p>
    <w:p w14:paraId="5356332C" w14:textId="77777777" w:rsidR="006D48A4" w:rsidRPr="00A87EC2" w:rsidRDefault="006D48A4" w:rsidP="006D48A4">
      <w:pPr>
        <w:ind w:firstLine="0"/>
        <w:jc w:val="center"/>
      </w:pPr>
    </w:p>
    <w:p w14:paraId="2CF60304" w14:textId="77777777" w:rsidR="006D48A4" w:rsidRPr="00A87EC2" w:rsidRDefault="006D48A4" w:rsidP="006D48A4">
      <w:pPr>
        <w:ind w:firstLine="0"/>
        <w:jc w:val="center"/>
      </w:pPr>
    </w:p>
    <w:p w14:paraId="74DE76BC" w14:textId="77777777" w:rsidR="006D48A4" w:rsidRPr="00A87EC2" w:rsidRDefault="006D48A4" w:rsidP="006D48A4">
      <w:pPr>
        <w:ind w:firstLine="0"/>
        <w:jc w:val="center"/>
      </w:pPr>
    </w:p>
    <w:p w14:paraId="157DF2AD" w14:textId="77777777" w:rsidR="006D48A4" w:rsidRPr="00A87EC2" w:rsidRDefault="006D48A4" w:rsidP="006D48A4">
      <w:pPr>
        <w:ind w:firstLine="0"/>
        <w:jc w:val="center"/>
      </w:pPr>
    </w:p>
    <w:p w14:paraId="1BD38B60" w14:textId="77777777" w:rsidR="006D48A4" w:rsidRPr="00A87EC2" w:rsidRDefault="006D48A4" w:rsidP="006D48A4">
      <w:pPr>
        <w:ind w:firstLine="0"/>
        <w:jc w:val="center"/>
      </w:pPr>
    </w:p>
    <w:p w14:paraId="1D96A204" w14:textId="77777777" w:rsidR="006D48A4" w:rsidRPr="00A87EC2" w:rsidRDefault="006D48A4" w:rsidP="006D48A4">
      <w:pPr>
        <w:ind w:firstLine="0"/>
        <w:jc w:val="center"/>
      </w:pPr>
    </w:p>
    <w:p w14:paraId="36D23983" w14:textId="77777777" w:rsidR="006D48A4" w:rsidRPr="00A87EC2" w:rsidRDefault="006D48A4" w:rsidP="006D48A4">
      <w:pPr>
        <w:ind w:firstLine="0"/>
        <w:jc w:val="center"/>
      </w:pPr>
    </w:p>
    <w:p w14:paraId="13D03DDA" w14:textId="6349090A" w:rsidR="00061344" w:rsidRDefault="00061344" w:rsidP="00061344">
      <w:pPr>
        <w:pStyle w:val="aff6"/>
        <w:ind w:firstLine="0"/>
        <w:jc w:val="center"/>
      </w:pPr>
      <w:r>
        <w:rPr>
          <w:b/>
          <w:sz w:val="28"/>
          <w:szCs w:val="28"/>
          <w:lang w:val="ru-RU"/>
        </w:rPr>
        <w:t>2022</w:t>
      </w:r>
      <w:r w:rsidR="006D48A4" w:rsidRPr="00A87EC2">
        <w:rPr>
          <w:b/>
          <w:sz w:val="28"/>
          <w:szCs w:val="28"/>
          <w:lang w:val="ru-RU"/>
        </w:rPr>
        <w:t xml:space="preserve"> г.</w:t>
      </w:r>
      <w:bookmarkStart w:id="39" w:name="OLE_LINK196"/>
      <w:bookmarkStart w:id="40" w:name="OLE_LINK197"/>
      <w:r>
        <w:rPr>
          <w:lang w:val="ru-RU"/>
        </w:rPr>
        <w:br w:type="page"/>
      </w:r>
    </w:p>
    <w:p w14:paraId="0D5B68A1" w14:textId="55D97E54" w:rsidR="005C4553" w:rsidRPr="00A87EC2" w:rsidRDefault="005C4553" w:rsidP="005C4553">
      <w:pPr>
        <w:pStyle w:val="aff6"/>
        <w:ind w:firstLine="0"/>
        <w:jc w:val="center"/>
        <w:rPr>
          <w:lang w:val="ru-RU"/>
        </w:rPr>
      </w:pPr>
      <w:r w:rsidRPr="00A87EC2">
        <w:rPr>
          <w:lang w:val="ru-RU"/>
        </w:rPr>
        <w:object w:dxaOrig="2664" w:dyaOrig="896" w14:anchorId="110708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36.75pt" o:ole="">
            <v:imagedata r:id="rId9" o:title=""/>
          </v:shape>
          <o:OLEObject Type="Embed" ProgID="CorelDRAW.Graphic.14" ShapeID="_x0000_i1025" DrawAspect="Content" ObjectID="_1724584096" r:id="rId10"/>
        </w:object>
      </w:r>
    </w:p>
    <w:p w14:paraId="06C9A08A" w14:textId="77777777" w:rsidR="005C4553" w:rsidRPr="00A87EC2" w:rsidRDefault="005C4553" w:rsidP="005C4553">
      <w:pPr>
        <w:pStyle w:val="aff6"/>
        <w:ind w:firstLine="0"/>
        <w:jc w:val="center"/>
        <w:rPr>
          <w:b/>
          <w:i/>
          <w:sz w:val="36"/>
          <w:szCs w:val="36"/>
          <w:lang w:val="ru-RU"/>
        </w:rPr>
      </w:pPr>
      <w:r w:rsidRPr="00A87EC2">
        <w:rPr>
          <w:b/>
          <w:i/>
          <w:sz w:val="36"/>
          <w:szCs w:val="36"/>
          <w:lang w:val="ru-RU"/>
        </w:rPr>
        <w:t>Общество с ограниченной ответственностью</w:t>
      </w:r>
    </w:p>
    <w:p w14:paraId="00207C85" w14:textId="77777777" w:rsidR="005C4553" w:rsidRPr="00A87EC2" w:rsidRDefault="005C4553" w:rsidP="005C4553">
      <w:pPr>
        <w:pStyle w:val="aff6"/>
        <w:ind w:firstLine="0"/>
        <w:jc w:val="center"/>
        <w:rPr>
          <w:b/>
          <w:i/>
          <w:sz w:val="36"/>
          <w:szCs w:val="36"/>
          <w:lang w:val="ru-RU"/>
        </w:rPr>
      </w:pPr>
      <w:r w:rsidRPr="00A87EC2">
        <w:rPr>
          <w:b/>
          <w:i/>
          <w:sz w:val="36"/>
          <w:szCs w:val="36"/>
          <w:lang w:val="ru-RU"/>
        </w:rPr>
        <w:t>«САРСТРОЙНИИПРОЕКТ»</w:t>
      </w:r>
    </w:p>
    <w:p w14:paraId="79559822" w14:textId="77777777" w:rsidR="00200A6B" w:rsidRPr="00A87EC2" w:rsidRDefault="00200A6B" w:rsidP="00200A6B">
      <w:pPr>
        <w:jc w:val="center"/>
      </w:pPr>
    </w:p>
    <w:p w14:paraId="63BA5BCB" w14:textId="77777777" w:rsidR="00200A6B" w:rsidRPr="00A87EC2" w:rsidRDefault="00200A6B" w:rsidP="00200A6B">
      <w:pPr>
        <w:jc w:val="center"/>
      </w:pPr>
    </w:p>
    <w:p w14:paraId="7F606451" w14:textId="77777777" w:rsidR="00200A6B" w:rsidRPr="00A87EC2" w:rsidRDefault="00200A6B" w:rsidP="00200A6B">
      <w:pPr>
        <w:jc w:val="center"/>
      </w:pPr>
    </w:p>
    <w:p w14:paraId="2FF57502" w14:textId="77777777" w:rsidR="006D48A4" w:rsidRPr="00A87EC2" w:rsidRDefault="006D48A4" w:rsidP="00200A6B">
      <w:pPr>
        <w:jc w:val="center"/>
      </w:pPr>
    </w:p>
    <w:p w14:paraId="769691AF" w14:textId="77777777" w:rsidR="0059144D" w:rsidRPr="00A87EC2" w:rsidRDefault="0059144D" w:rsidP="00200A6B">
      <w:pPr>
        <w:jc w:val="center"/>
      </w:pPr>
    </w:p>
    <w:p w14:paraId="095FDD1D" w14:textId="77777777" w:rsidR="006D48A4" w:rsidRPr="00A87EC2" w:rsidRDefault="006D48A4" w:rsidP="00200A6B">
      <w:pPr>
        <w:jc w:val="center"/>
      </w:pPr>
    </w:p>
    <w:p w14:paraId="3DB262CC" w14:textId="77777777" w:rsidR="00200A6B" w:rsidRPr="00A87EC2" w:rsidRDefault="00200A6B" w:rsidP="00200A6B">
      <w:pPr>
        <w:jc w:val="center"/>
      </w:pPr>
    </w:p>
    <w:p w14:paraId="7F850DF6" w14:textId="77777777" w:rsidR="00200A6B" w:rsidRPr="00A87EC2" w:rsidRDefault="00200A6B" w:rsidP="00200A6B">
      <w:pPr>
        <w:jc w:val="center"/>
      </w:pPr>
    </w:p>
    <w:p w14:paraId="2E759F1D" w14:textId="77777777" w:rsidR="00200A6B" w:rsidRPr="00A87EC2" w:rsidRDefault="00200A6B" w:rsidP="00200A6B">
      <w:pPr>
        <w:jc w:val="center"/>
      </w:pPr>
    </w:p>
    <w:tbl>
      <w:tblPr>
        <w:tblW w:w="9464" w:type="dxa"/>
        <w:tblLook w:val="04A0" w:firstRow="1" w:lastRow="0" w:firstColumn="1" w:lastColumn="0" w:noHBand="0" w:noVBand="1"/>
      </w:tblPr>
      <w:tblGrid>
        <w:gridCol w:w="5778"/>
        <w:gridCol w:w="3686"/>
      </w:tblGrid>
      <w:tr w:rsidR="00061344" w:rsidRPr="00A87EC2" w14:paraId="0CB5A8E8" w14:textId="77777777" w:rsidTr="00F64D38">
        <w:tc>
          <w:tcPr>
            <w:tcW w:w="5778" w:type="dxa"/>
          </w:tcPr>
          <w:bookmarkEnd w:id="39"/>
          <w:bookmarkEnd w:id="40"/>
          <w:p w14:paraId="7BB41C34" w14:textId="77777777" w:rsidR="00061344" w:rsidRDefault="00061344" w:rsidP="00F64D38">
            <w:pPr>
              <w:ind w:firstLine="0"/>
              <w:jc w:val="left"/>
              <w:rPr>
                <w:sz w:val="20"/>
                <w:szCs w:val="20"/>
              </w:rPr>
            </w:pPr>
            <w:r w:rsidRPr="00A87EC2">
              <w:rPr>
                <w:sz w:val="20"/>
                <w:szCs w:val="20"/>
              </w:rPr>
              <w:t xml:space="preserve">Заказчик: </w:t>
            </w:r>
            <w:r w:rsidRPr="00526D07">
              <w:rPr>
                <w:sz w:val="20"/>
                <w:szCs w:val="20"/>
              </w:rPr>
              <w:t xml:space="preserve">Государственное казенное учреждение </w:t>
            </w:r>
          </w:p>
          <w:p w14:paraId="47AAFAFD" w14:textId="77777777" w:rsidR="00061344" w:rsidRPr="00A87EC2" w:rsidRDefault="00061344" w:rsidP="00F64D38">
            <w:pPr>
              <w:ind w:firstLine="0"/>
              <w:jc w:val="left"/>
              <w:rPr>
                <w:sz w:val="20"/>
                <w:szCs w:val="20"/>
              </w:rPr>
            </w:pPr>
            <w:r w:rsidRPr="00526D07">
              <w:rPr>
                <w:sz w:val="20"/>
                <w:szCs w:val="20"/>
              </w:rPr>
              <w:t>Республики Тыва «Госстройзаказ»</w:t>
            </w:r>
          </w:p>
        </w:tc>
        <w:tc>
          <w:tcPr>
            <w:tcW w:w="3686" w:type="dxa"/>
          </w:tcPr>
          <w:p w14:paraId="056B9EBF" w14:textId="000B288E" w:rsidR="00061344" w:rsidRPr="00A87EC2" w:rsidRDefault="00061344" w:rsidP="00F64D38">
            <w:pPr>
              <w:ind w:firstLine="0"/>
              <w:jc w:val="right"/>
              <w:rPr>
                <w:sz w:val="20"/>
                <w:szCs w:val="20"/>
              </w:rPr>
            </w:pPr>
            <w:r w:rsidRPr="00A87EC2">
              <w:rPr>
                <w:sz w:val="20"/>
                <w:szCs w:val="20"/>
              </w:rPr>
              <w:t>Государственный контракт № </w:t>
            </w:r>
            <w:r>
              <w:rPr>
                <w:sz w:val="20"/>
                <w:szCs w:val="20"/>
              </w:rPr>
              <w:t>45</w:t>
            </w:r>
            <w:r w:rsidRPr="00526D07">
              <w:rPr>
                <w:sz w:val="20"/>
                <w:szCs w:val="20"/>
              </w:rPr>
              <w:t>-</w:t>
            </w:r>
            <w:r>
              <w:rPr>
                <w:sz w:val="20"/>
                <w:szCs w:val="20"/>
              </w:rPr>
              <w:t>22</w:t>
            </w:r>
            <w:r w:rsidRPr="00A87EC2">
              <w:rPr>
                <w:sz w:val="20"/>
                <w:szCs w:val="20"/>
              </w:rPr>
              <w:br/>
              <w:t xml:space="preserve">от </w:t>
            </w:r>
            <w:r>
              <w:rPr>
                <w:sz w:val="20"/>
                <w:szCs w:val="20"/>
              </w:rPr>
              <w:t>31 мая</w:t>
            </w:r>
            <w:r w:rsidRPr="00A87EC2">
              <w:rPr>
                <w:sz w:val="20"/>
                <w:szCs w:val="20"/>
              </w:rPr>
              <w:t xml:space="preserve"> 20</w:t>
            </w:r>
            <w:r>
              <w:rPr>
                <w:sz w:val="20"/>
                <w:szCs w:val="20"/>
              </w:rPr>
              <w:t>22</w:t>
            </w:r>
            <w:r w:rsidRPr="00A87EC2">
              <w:rPr>
                <w:sz w:val="20"/>
                <w:szCs w:val="20"/>
              </w:rPr>
              <w:t xml:space="preserve"> года</w:t>
            </w:r>
          </w:p>
        </w:tc>
      </w:tr>
    </w:tbl>
    <w:p w14:paraId="301D8381" w14:textId="77777777" w:rsidR="00061344" w:rsidRPr="00A87EC2" w:rsidRDefault="00061344" w:rsidP="00061344">
      <w:pPr>
        <w:ind w:firstLine="0"/>
        <w:jc w:val="center"/>
      </w:pPr>
    </w:p>
    <w:p w14:paraId="774AC0AE" w14:textId="77777777" w:rsidR="00061344" w:rsidRPr="00A87EC2" w:rsidRDefault="00061344" w:rsidP="00061344">
      <w:pPr>
        <w:ind w:firstLine="0"/>
        <w:jc w:val="center"/>
      </w:pPr>
    </w:p>
    <w:p w14:paraId="576C7AC7" w14:textId="77777777" w:rsidR="00526D07" w:rsidRPr="00A87EC2" w:rsidRDefault="00526D07" w:rsidP="00526D07">
      <w:pPr>
        <w:ind w:firstLine="0"/>
        <w:jc w:val="center"/>
      </w:pPr>
    </w:p>
    <w:p w14:paraId="77AF10DC" w14:textId="77777777" w:rsidR="00526D07" w:rsidRPr="00A87EC2" w:rsidRDefault="00526D07" w:rsidP="00526D07">
      <w:pPr>
        <w:ind w:firstLine="0"/>
        <w:jc w:val="center"/>
      </w:pPr>
    </w:p>
    <w:p w14:paraId="1226CFB2" w14:textId="77777777" w:rsidR="00526D07" w:rsidRPr="00A87EC2" w:rsidRDefault="00526D07" w:rsidP="00526D07">
      <w:pPr>
        <w:ind w:firstLine="0"/>
        <w:jc w:val="center"/>
      </w:pPr>
    </w:p>
    <w:p w14:paraId="75FA983B" w14:textId="77777777" w:rsidR="00526D07" w:rsidRPr="00A87EC2" w:rsidRDefault="00526D07" w:rsidP="00526D07">
      <w:pPr>
        <w:ind w:firstLine="0"/>
        <w:jc w:val="center"/>
      </w:pPr>
    </w:p>
    <w:p w14:paraId="29AF14F5" w14:textId="77777777" w:rsidR="00526D07" w:rsidRPr="00A87EC2" w:rsidRDefault="00526D07" w:rsidP="00526D07">
      <w:pPr>
        <w:ind w:firstLine="0"/>
        <w:jc w:val="center"/>
      </w:pPr>
    </w:p>
    <w:p w14:paraId="3DFD48D5" w14:textId="77777777" w:rsidR="00445542" w:rsidRPr="00526D07" w:rsidRDefault="00445542" w:rsidP="00445542">
      <w:pPr>
        <w:ind w:firstLine="0"/>
        <w:jc w:val="center"/>
        <w:rPr>
          <w:b/>
          <w:sz w:val="36"/>
          <w:szCs w:val="36"/>
        </w:rPr>
      </w:pPr>
    </w:p>
    <w:p w14:paraId="38DFF3F6" w14:textId="77777777" w:rsidR="00445542" w:rsidRPr="00A87EC2" w:rsidRDefault="00445542" w:rsidP="00445542">
      <w:pPr>
        <w:ind w:firstLine="0"/>
        <w:jc w:val="center"/>
        <w:rPr>
          <w:b/>
          <w:sz w:val="36"/>
          <w:szCs w:val="36"/>
        </w:rPr>
      </w:pPr>
      <w:r w:rsidRPr="00A87EC2">
        <w:rPr>
          <w:b/>
          <w:sz w:val="36"/>
          <w:szCs w:val="36"/>
        </w:rPr>
        <w:t>МЕСТНЫЕ НОРМАТИВЫ</w:t>
      </w:r>
    </w:p>
    <w:p w14:paraId="029F0361" w14:textId="77777777" w:rsidR="00445542" w:rsidRPr="00A87EC2" w:rsidRDefault="00445542" w:rsidP="00445542">
      <w:pPr>
        <w:ind w:firstLine="0"/>
        <w:jc w:val="center"/>
        <w:rPr>
          <w:b/>
          <w:sz w:val="36"/>
          <w:szCs w:val="36"/>
        </w:rPr>
      </w:pPr>
      <w:r w:rsidRPr="00A87EC2">
        <w:rPr>
          <w:b/>
          <w:sz w:val="36"/>
          <w:szCs w:val="36"/>
        </w:rPr>
        <w:t>ГРАДОСТРОИТЕЛЬНОГО ПРОЕКТИРОВАНИЯ</w:t>
      </w:r>
    </w:p>
    <w:p w14:paraId="29516001" w14:textId="77777777" w:rsidR="00445542" w:rsidRPr="00A87EC2" w:rsidRDefault="00445542" w:rsidP="00445542">
      <w:pPr>
        <w:ind w:firstLine="0"/>
        <w:jc w:val="center"/>
      </w:pPr>
    </w:p>
    <w:p w14:paraId="31DCCFF2" w14:textId="77777777" w:rsidR="00AB5D2B" w:rsidRPr="00445542" w:rsidRDefault="00AB5D2B" w:rsidP="00AB5D2B">
      <w:pPr>
        <w:ind w:firstLine="0"/>
        <w:jc w:val="center"/>
        <w:rPr>
          <w:b/>
          <w:sz w:val="32"/>
          <w:szCs w:val="32"/>
        </w:rPr>
      </w:pPr>
      <w:r>
        <w:rPr>
          <w:b/>
          <w:sz w:val="32"/>
          <w:szCs w:val="32"/>
        </w:rPr>
        <w:t>сельских поселений</w:t>
      </w:r>
    </w:p>
    <w:p w14:paraId="7F224FA0" w14:textId="77777777" w:rsidR="00445542" w:rsidRPr="00A87EC2" w:rsidRDefault="00445542" w:rsidP="00445542">
      <w:pPr>
        <w:ind w:firstLine="0"/>
        <w:jc w:val="center"/>
        <w:rPr>
          <w:b/>
          <w:sz w:val="32"/>
          <w:szCs w:val="32"/>
        </w:rPr>
      </w:pPr>
    </w:p>
    <w:p w14:paraId="6255AFB9" w14:textId="77777777" w:rsidR="00445542" w:rsidRPr="00A87EC2" w:rsidRDefault="00445542" w:rsidP="00445542">
      <w:pPr>
        <w:ind w:firstLine="0"/>
        <w:jc w:val="center"/>
        <w:rPr>
          <w:b/>
          <w:sz w:val="32"/>
          <w:szCs w:val="32"/>
        </w:rPr>
      </w:pPr>
      <w:r>
        <w:rPr>
          <w:b/>
          <w:sz w:val="32"/>
          <w:szCs w:val="32"/>
        </w:rPr>
        <w:t>Республики Тыва</w:t>
      </w:r>
    </w:p>
    <w:p w14:paraId="0C433D21" w14:textId="77777777" w:rsidR="00200A6B" w:rsidRPr="00A87EC2" w:rsidRDefault="00200A6B" w:rsidP="00200A6B">
      <w:pPr>
        <w:jc w:val="center"/>
      </w:pPr>
    </w:p>
    <w:p w14:paraId="0A8CC434" w14:textId="77777777" w:rsidR="007B1B84" w:rsidRPr="00A87EC2" w:rsidRDefault="007B1B84" w:rsidP="00200A6B">
      <w:pPr>
        <w:jc w:val="center"/>
      </w:pPr>
    </w:p>
    <w:p w14:paraId="6CEAD849" w14:textId="77777777" w:rsidR="007B1B84" w:rsidRPr="00A87EC2" w:rsidRDefault="007B1B84" w:rsidP="00200A6B">
      <w:pPr>
        <w:jc w:val="center"/>
      </w:pPr>
    </w:p>
    <w:p w14:paraId="08785026" w14:textId="77777777" w:rsidR="006D48A4" w:rsidRPr="00A87EC2" w:rsidRDefault="006D48A4" w:rsidP="00200A6B">
      <w:pPr>
        <w:jc w:val="center"/>
      </w:pPr>
    </w:p>
    <w:p w14:paraId="0AA77D60" w14:textId="77777777" w:rsidR="006D48A4" w:rsidRPr="00A87EC2" w:rsidRDefault="006D48A4" w:rsidP="00200A6B">
      <w:pPr>
        <w:jc w:val="center"/>
      </w:pPr>
    </w:p>
    <w:p w14:paraId="56818EDC" w14:textId="77777777" w:rsidR="007B1B84" w:rsidRPr="00A87EC2" w:rsidRDefault="007B1B84" w:rsidP="00200A6B">
      <w:pPr>
        <w:jc w:val="center"/>
      </w:pPr>
    </w:p>
    <w:tbl>
      <w:tblPr>
        <w:tblW w:w="9181" w:type="dxa"/>
        <w:tblInd w:w="392" w:type="dxa"/>
        <w:tblLook w:val="04A0" w:firstRow="1" w:lastRow="0" w:firstColumn="1" w:lastColumn="0" w:noHBand="0" w:noVBand="1"/>
      </w:tblPr>
      <w:tblGrid>
        <w:gridCol w:w="4503"/>
        <w:gridCol w:w="2126"/>
        <w:gridCol w:w="2552"/>
      </w:tblGrid>
      <w:tr w:rsidR="00200A6B" w:rsidRPr="00A87EC2" w14:paraId="00A10CF6" w14:textId="77777777" w:rsidTr="00182EED">
        <w:tc>
          <w:tcPr>
            <w:tcW w:w="4503" w:type="dxa"/>
          </w:tcPr>
          <w:p w14:paraId="43527699" w14:textId="77777777" w:rsidR="00200A6B" w:rsidRPr="00A87EC2" w:rsidRDefault="007B1B84" w:rsidP="005C4553">
            <w:pPr>
              <w:ind w:firstLine="0"/>
              <w:jc w:val="left"/>
            </w:pPr>
            <w:bookmarkStart w:id="41" w:name="OLE_LINK203"/>
            <w:bookmarkStart w:id="42" w:name="OLE_LINK204"/>
            <w:bookmarkStart w:id="43" w:name="OLE_LINK205"/>
            <w:r w:rsidRPr="00A87EC2">
              <w:rPr>
                <w:sz w:val="28"/>
              </w:rPr>
              <w:t>Г</w:t>
            </w:r>
            <w:r w:rsidR="00200A6B" w:rsidRPr="00A87EC2">
              <w:rPr>
                <w:sz w:val="28"/>
              </w:rPr>
              <w:t>енеральный директор ООО «</w:t>
            </w:r>
            <w:r w:rsidR="005C4553" w:rsidRPr="00A87EC2">
              <w:rPr>
                <w:sz w:val="28"/>
              </w:rPr>
              <w:t>САРСТРОЙНИИПРОЕКТ</w:t>
            </w:r>
            <w:r w:rsidR="00200A6B" w:rsidRPr="00A87EC2">
              <w:rPr>
                <w:sz w:val="28"/>
              </w:rPr>
              <w:t xml:space="preserve">» </w:t>
            </w:r>
          </w:p>
        </w:tc>
        <w:tc>
          <w:tcPr>
            <w:tcW w:w="2126" w:type="dxa"/>
            <w:tcBorders>
              <w:bottom w:val="single" w:sz="4" w:space="0" w:color="auto"/>
            </w:tcBorders>
          </w:tcPr>
          <w:p w14:paraId="4D9C9BE8" w14:textId="77777777" w:rsidR="00200A6B" w:rsidRPr="00A87EC2" w:rsidRDefault="00200A6B" w:rsidP="00200A6B">
            <w:pPr>
              <w:ind w:firstLine="0"/>
              <w:rPr>
                <w:u w:val="single"/>
              </w:rPr>
            </w:pPr>
          </w:p>
        </w:tc>
        <w:tc>
          <w:tcPr>
            <w:tcW w:w="2552" w:type="dxa"/>
          </w:tcPr>
          <w:p w14:paraId="0C15E256" w14:textId="77777777" w:rsidR="00200A6B" w:rsidRPr="00A87EC2" w:rsidRDefault="00200A6B" w:rsidP="00200A6B">
            <w:pPr>
              <w:ind w:firstLine="0"/>
              <w:rPr>
                <w:sz w:val="28"/>
                <w:szCs w:val="28"/>
              </w:rPr>
            </w:pPr>
          </w:p>
          <w:p w14:paraId="3E98A28F" w14:textId="77777777" w:rsidR="00200A6B" w:rsidRPr="00A87EC2" w:rsidRDefault="005C4553" w:rsidP="005C4553">
            <w:pPr>
              <w:ind w:firstLine="0"/>
              <w:rPr>
                <w:sz w:val="28"/>
                <w:szCs w:val="28"/>
              </w:rPr>
            </w:pPr>
            <w:r w:rsidRPr="00A87EC2">
              <w:rPr>
                <w:sz w:val="28"/>
                <w:szCs w:val="28"/>
              </w:rPr>
              <w:t>Т.Ю. Базанова</w:t>
            </w:r>
          </w:p>
        </w:tc>
      </w:tr>
      <w:tr w:rsidR="00200A6B" w:rsidRPr="00A87EC2" w14:paraId="55C7163E" w14:textId="77777777" w:rsidTr="00182EED">
        <w:tc>
          <w:tcPr>
            <w:tcW w:w="4503" w:type="dxa"/>
          </w:tcPr>
          <w:p w14:paraId="3D7AF802" w14:textId="77777777" w:rsidR="00200A6B" w:rsidRPr="00A87EC2" w:rsidRDefault="00200A6B" w:rsidP="00200A6B">
            <w:pPr>
              <w:ind w:firstLine="0"/>
              <w:jc w:val="left"/>
              <w:rPr>
                <w:sz w:val="28"/>
              </w:rPr>
            </w:pPr>
          </w:p>
        </w:tc>
        <w:tc>
          <w:tcPr>
            <w:tcW w:w="2126" w:type="dxa"/>
            <w:tcBorders>
              <w:top w:val="single" w:sz="4" w:space="0" w:color="auto"/>
            </w:tcBorders>
          </w:tcPr>
          <w:p w14:paraId="318938E0" w14:textId="77777777" w:rsidR="00200A6B" w:rsidRPr="00A87EC2" w:rsidRDefault="00200A6B" w:rsidP="00200A6B">
            <w:pPr>
              <w:ind w:firstLine="0"/>
              <w:rPr>
                <w:u w:val="single"/>
              </w:rPr>
            </w:pPr>
          </w:p>
        </w:tc>
        <w:tc>
          <w:tcPr>
            <w:tcW w:w="2552" w:type="dxa"/>
          </w:tcPr>
          <w:p w14:paraId="7857A7A3" w14:textId="77777777" w:rsidR="00200A6B" w:rsidRPr="00A87EC2" w:rsidRDefault="00200A6B" w:rsidP="00200A6B">
            <w:pPr>
              <w:ind w:firstLine="0"/>
              <w:rPr>
                <w:sz w:val="28"/>
                <w:szCs w:val="28"/>
              </w:rPr>
            </w:pPr>
          </w:p>
        </w:tc>
      </w:tr>
    </w:tbl>
    <w:p w14:paraId="51AD3671" w14:textId="77777777" w:rsidR="00200A6B" w:rsidRPr="00A87EC2" w:rsidRDefault="00200A6B" w:rsidP="00200A6B">
      <w:pPr>
        <w:jc w:val="center"/>
      </w:pPr>
    </w:p>
    <w:p w14:paraId="7D0E78CB" w14:textId="77777777" w:rsidR="0059144D" w:rsidRPr="00A87EC2" w:rsidRDefault="0059144D" w:rsidP="00200A6B">
      <w:pPr>
        <w:jc w:val="center"/>
      </w:pPr>
    </w:p>
    <w:p w14:paraId="2F3D0B98" w14:textId="77777777" w:rsidR="0059144D" w:rsidRPr="00A87EC2" w:rsidRDefault="0059144D" w:rsidP="00200A6B">
      <w:pPr>
        <w:jc w:val="center"/>
      </w:pPr>
    </w:p>
    <w:bookmarkEnd w:id="41"/>
    <w:bookmarkEnd w:id="42"/>
    <w:bookmarkEnd w:id="43"/>
    <w:p w14:paraId="53F285D5" w14:textId="77777777" w:rsidR="00200A6B" w:rsidRPr="00A87EC2" w:rsidRDefault="00200A6B" w:rsidP="00200A6B">
      <w:pPr>
        <w:jc w:val="center"/>
      </w:pPr>
    </w:p>
    <w:p w14:paraId="1A051E63" w14:textId="77777777" w:rsidR="00200A6B" w:rsidRPr="00A87EC2" w:rsidRDefault="00200A6B" w:rsidP="00200A6B">
      <w:pPr>
        <w:jc w:val="center"/>
      </w:pPr>
    </w:p>
    <w:p w14:paraId="516B85EB" w14:textId="77777777" w:rsidR="00200A6B" w:rsidRPr="00A87EC2" w:rsidRDefault="00200A6B" w:rsidP="00200A6B">
      <w:pPr>
        <w:jc w:val="center"/>
      </w:pPr>
    </w:p>
    <w:p w14:paraId="24FD6CED" w14:textId="77777777" w:rsidR="00200A6B" w:rsidRPr="00A87EC2" w:rsidRDefault="00200A6B" w:rsidP="00200A6B">
      <w:pPr>
        <w:jc w:val="center"/>
      </w:pPr>
    </w:p>
    <w:p w14:paraId="294890CC" w14:textId="505C3041" w:rsidR="00200A6B" w:rsidRPr="00A87EC2" w:rsidRDefault="00061344" w:rsidP="00200A6B">
      <w:pPr>
        <w:jc w:val="center"/>
        <w:rPr>
          <w:rFonts w:cs="Times New Roman"/>
          <w:b/>
          <w:szCs w:val="24"/>
        </w:rPr>
      </w:pPr>
      <w:r>
        <w:rPr>
          <w:b/>
          <w:sz w:val="28"/>
          <w:szCs w:val="28"/>
        </w:rPr>
        <w:t>2022</w:t>
      </w:r>
      <w:r w:rsidR="00200A6B" w:rsidRPr="00A87EC2">
        <w:rPr>
          <w:b/>
          <w:sz w:val="28"/>
          <w:szCs w:val="28"/>
        </w:rPr>
        <w:t xml:space="preserve"> г.</w:t>
      </w:r>
      <w:bookmarkEnd w:id="1"/>
      <w:bookmarkEnd w:id="2"/>
    </w:p>
    <w:p w14:paraId="5FE7ADA3" w14:textId="77777777" w:rsidR="00200A6B" w:rsidRPr="00A87EC2" w:rsidRDefault="00200A6B" w:rsidP="004843F4">
      <w:pPr>
        <w:spacing w:after="120"/>
        <w:jc w:val="center"/>
        <w:rPr>
          <w:rFonts w:cs="Times New Roman"/>
          <w:b/>
          <w:szCs w:val="24"/>
        </w:rPr>
        <w:sectPr w:rsidR="00200A6B" w:rsidRPr="00A87EC2" w:rsidSect="00061344">
          <w:pgSz w:w="11906" w:h="16838"/>
          <w:pgMar w:top="1134" w:right="851" w:bottom="1134" w:left="1701" w:header="709" w:footer="709" w:gutter="0"/>
          <w:cols w:space="708"/>
          <w:docGrid w:linePitch="360"/>
        </w:sectPr>
      </w:pPr>
    </w:p>
    <w:p w14:paraId="55FD23A6" w14:textId="77777777" w:rsidR="00D4239C" w:rsidRPr="00A87EC2" w:rsidRDefault="00D4239C" w:rsidP="004843F4">
      <w:pPr>
        <w:spacing w:after="120"/>
        <w:jc w:val="center"/>
        <w:rPr>
          <w:rFonts w:cs="Times New Roman"/>
          <w:b/>
          <w:szCs w:val="24"/>
        </w:rPr>
      </w:pPr>
      <w:r w:rsidRPr="00A87EC2">
        <w:rPr>
          <w:rFonts w:cs="Times New Roman"/>
          <w:b/>
          <w:szCs w:val="24"/>
        </w:rPr>
        <w:lastRenderedPageBreak/>
        <w:t>ОГЛАВЛЕНИЕ</w:t>
      </w:r>
    </w:p>
    <w:p w14:paraId="6B4D848C" w14:textId="77777777" w:rsidR="003061D8" w:rsidRPr="00A87EC2" w:rsidRDefault="003061D8" w:rsidP="004843F4">
      <w:pPr>
        <w:spacing w:after="120"/>
        <w:jc w:val="center"/>
        <w:rPr>
          <w:rFonts w:cs="Times New Roman"/>
          <w:b/>
          <w:szCs w:val="24"/>
        </w:rPr>
      </w:pPr>
    </w:p>
    <w:p w14:paraId="6378BEB2" w14:textId="2CB50D1F" w:rsidR="003C0F01" w:rsidRDefault="007F2D50">
      <w:pPr>
        <w:pStyle w:val="16"/>
        <w:tabs>
          <w:tab w:val="left" w:pos="442"/>
          <w:tab w:val="right" w:leader="dot" w:pos="9344"/>
        </w:tabs>
        <w:rPr>
          <w:rFonts w:asciiTheme="minorHAnsi" w:eastAsiaTheme="minorEastAsia" w:hAnsiTheme="minorHAnsi" w:cstheme="minorBidi"/>
          <w:b w:val="0"/>
          <w:bCs w:val="0"/>
          <w:caps w:val="0"/>
          <w:noProof/>
          <w:sz w:val="22"/>
          <w:szCs w:val="22"/>
          <w:lang w:eastAsia="ru-RU"/>
        </w:rPr>
      </w:pPr>
      <w:r w:rsidRPr="00A87EC2">
        <w:fldChar w:fldCharType="begin"/>
      </w:r>
      <w:r w:rsidRPr="00A87EC2">
        <w:instrText xml:space="preserve"> TOC \o "1-3" \h \z \u </w:instrText>
      </w:r>
      <w:r w:rsidRPr="00A87EC2">
        <w:fldChar w:fldCharType="separate"/>
      </w:r>
      <w:hyperlink w:anchor="_Toc107515380" w:history="1">
        <w:r w:rsidR="003C0F01" w:rsidRPr="008B0143">
          <w:rPr>
            <w:rStyle w:val="a9"/>
            <w:noProof/>
          </w:rPr>
          <w:t>1.</w:t>
        </w:r>
        <w:r w:rsidR="003C0F01">
          <w:rPr>
            <w:rFonts w:asciiTheme="minorHAnsi" w:eastAsiaTheme="minorEastAsia" w:hAnsiTheme="minorHAnsi" w:cstheme="minorBidi"/>
            <w:b w:val="0"/>
            <w:bCs w:val="0"/>
            <w:caps w:val="0"/>
            <w:noProof/>
            <w:sz w:val="22"/>
            <w:szCs w:val="22"/>
            <w:lang w:eastAsia="ru-RU"/>
          </w:rPr>
          <w:tab/>
        </w:r>
        <w:r w:rsidR="003C0F01" w:rsidRPr="008B0143">
          <w:rPr>
            <w:rStyle w:val="a9"/>
            <w:noProof/>
          </w:rPr>
          <w:t>Основная часть</w:t>
        </w:r>
        <w:r w:rsidR="003C0F01">
          <w:rPr>
            <w:noProof/>
            <w:webHidden/>
          </w:rPr>
          <w:tab/>
        </w:r>
        <w:r w:rsidR="003C0F01">
          <w:rPr>
            <w:noProof/>
            <w:webHidden/>
          </w:rPr>
          <w:fldChar w:fldCharType="begin"/>
        </w:r>
        <w:r w:rsidR="003C0F01">
          <w:rPr>
            <w:noProof/>
            <w:webHidden/>
          </w:rPr>
          <w:instrText xml:space="preserve"> PAGEREF _Toc107515380 \h </w:instrText>
        </w:r>
        <w:r w:rsidR="003C0F01">
          <w:rPr>
            <w:noProof/>
            <w:webHidden/>
          </w:rPr>
        </w:r>
        <w:r w:rsidR="003C0F01">
          <w:rPr>
            <w:noProof/>
            <w:webHidden/>
          </w:rPr>
          <w:fldChar w:fldCharType="separate"/>
        </w:r>
        <w:r w:rsidR="00A7556D">
          <w:rPr>
            <w:noProof/>
            <w:webHidden/>
          </w:rPr>
          <w:t>4</w:t>
        </w:r>
        <w:r w:rsidR="003C0F01">
          <w:rPr>
            <w:noProof/>
            <w:webHidden/>
          </w:rPr>
          <w:fldChar w:fldCharType="end"/>
        </w:r>
      </w:hyperlink>
    </w:p>
    <w:p w14:paraId="2A38A216" w14:textId="7E2ECFD5" w:rsidR="003C0F01" w:rsidRDefault="00DA75F0">
      <w:pPr>
        <w:pStyle w:val="22"/>
        <w:rPr>
          <w:rFonts w:asciiTheme="minorHAnsi" w:eastAsiaTheme="minorEastAsia" w:hAnsiTheme="minorHAnsi" w:cstheme="minorBidi"/>
          <w:iCs w:val="0"/>
          <w:noProof/>
          <w:sz w:val="22"/>
          <w:szCs w:val="22"/>
          <w:lang w:eastAsia="ru-RU"/>
        </w:rPr>
      </w:pPr>
      <w:hyperlink w:anchor="_Toc107515381" w:history="1">
        <w:r w:rsidR="003C0F01" w:rsidRPr="008B0143">
          <w:rPr>
            <w:rStyle w:val="a9"/>
            <w:noProof/>
          </w:rPr>
          <w:t>1.1.</w:t>
        </w:r>
        <w:r w:rsidR="003C0F01">
          <w:rPr>
            <w:rFonts w:asciiTheme="minorHAnsi" w:eastAsiaTheme="minorEastAsia" w:hAnsiTheme="minorHAnsi" w:cstheme="minorBidi"/>
            <w:iCs w:val="0"/>
            <w:noProof/>
            <w:sz w:val="22"/>
            <w:szCs w:val="22"/>
            <w:lang w:eastAsia="ru-RU"/>
          </w:rPr>
          <w:tab/>
        </w:r>
        <w:r w:rsidR="003C0F01" w:rsidRPr="008B0143">
          <w:rPr>
            <w:rStyle w:val="a9"/>
            <w:noProof/>
          </w:rPr>
          <w:t>Общие положения</w:t>
        </w:r>
        <w:r w:rsidR="003C0F01">
          <w:rPr>
            <w:noProof/>
            <w:webHidden/>
          </w:rPr>
          <w:tab/>
        </w:r>
        <w:r w:rsidR="003C0F01">
          <w:rPr>
            <w:noProof/>
            <w:webHidden/>
          </w:rPr>
          <w:fldChar w:fldCharType="begin"/>
        </w:r>
        <w:r w:rsidR="003C0F01">
          <w:rPr>
            <w:noProof/>
            <w:webHidden/>
          </w:rPr>
          <w:instrText xml:space="preserve"> PAGEREF _Toc107515381 \h </w:instrText>
        </w:r>
        <w:r w:rsidR="003C0F01">
          <w:rPr>
            <w:noProof/>
            <w:webHidden/>
          </w:rPr>
        </w:r>
        <w:r w:rsidR="003C0F01">
          <w:rPr>
            <w:noProof/>
            <w:webHidden/>
          </w:rPr>
          <w:fldChar w:fldCharType="separate"/>
        </w:r>
        <w:r w:rsidR="00A7556D">
          <w:rPr>
            <w:noProof/>
            <w:webHidden/>
          </w:rPr>
          <w:t>4</w:t>
        </w:r>
        <w:r w:rsidR="003C0F01">
          <w:rPr>
            <w:noProof/>
            <w:webHidden/>
          </w:rPr>
          <w:fldChar w:fldCharType="end"/>
        </w:r>
      </w:hyperlink>
    </w:p>
    <w:p w14:paraId="59AEDD4A" w14:textId="38DE60CF" w:rsidR="003C0F01" w:rsidRDefault="00DA75F0">
      <w:pPr>
        <w:pStyle w:val="31"/>
        <w:rPr>
          <w:rFonts w:asciiTheme="minorHAnsi" w:eastAsiaTheme="minorEastAsia" w:hAnsiTheme="minorHAnsi" w:cstheme="minorBidi"/>
          <w:noProof/>
          <w:sz w:val="22"/>
          <w:szCs w:val="22"/>
          <w:lang w:eastAsia="ru-RU"/>
        </w:rPr>
      </w:pPr>
      <w:hyperlink w:anchor="_Toc107515382" w:history="1">
        <w:r w:rsidR="003C0F01" w:rsidRPr="008B0143">
          <w:rPr>
            <w:rStyle w:val="a9"/>
            <w:noProof/>
          </w:rPr>
          <w:t>1.1.1.</w:t>
        </w:r>
        <w:r w:rsidR="003C0F01">
          <w:rPr>
            <w:rFonts w:asciiTheme="minorHAnsi" w:eastAsiaTheme="minorEastAsia" w:hAnsiTheme="minorHAnsi" w:cstheme="minorBidi"/>
            <w:noProof/>
            <w:sz w:val="22"/>
            <w:szCs w:val="22"/>
            <w:lang w:eastAsia="ru-RU"/>
          </w:rPr>
          <w:tab/>
        </w:r>
        <w:r w:rsidR="003C0F01" w:rsidRPr="008B0143">
          <w:rPr>
            <w:rStyle w:val="a9"/>
            <w:noProof/>
          </w:rPr>
          <w:t>Цели и задачи разработки МНГП</w:t>
        </w:r>
        <w:r w:rsidR="003C0F01">
          <w:rPr>
            <w:noProof/>
            <w:webHidden/>
          </w:rPr>
          <w:tab/>
        </w:r>
        <w:r w:rsidR="003C0F01">
          <w:rPr>
            <w:noProof/>
            <w:webHidden/>
          </w:rPr>
          <w:fldChar w:fldCharType="begin"/>
        </w:r>
        <w:r w:rsidR="003C0F01">
          <w:rPr>
            <w:noProof/>
            <w:webHidden/>
          </w:rPr>
          <w:instrText xml:space="preserve"> PAGEREF _Toc107515382 \h </w:instrText>
        </w:r>
        <w:r w:rsidR="003C0F01">
          <w:rPr>
            <w:noProof/>
            <w:webHidden/>
          </w:rPr>
        </w:r>
        <w:r w:rsidR="003C0F01">
          <w:rPr>
            <w:noProof/>
            <w:webHidden/>
          </w:rPr>
          <w:fldChar w:fldCharType="separate"/>
        </w:r>
        <w:r w:rsidR="00A7556D">
          <w:rPr>
            <w:noProof/>
            <w:webHidden/>
          </w:rPr>
          <w:t>4</w:t>
        </w:r>
        <w:r w:rsidR="003C0F01">
          <w:rPr>
            <w:noProof/>
            <w:webHidden/>
          </w:rPr>
          <w:fldChar w:fldCharType="end"/>
        </w:r>
      </w:hyperlink>
    </w:p>
    <w:p w14:paraId="246C3BAC" w14:textId="6FBFDDBE" w:rsidR="003C0F01" w:rsidRDefault="00DA75F0">
      <w:pPr>
        <w:pStyle w:val="31"/>
        <w:rPr>
          <w:rFonts w:asciiTheme="minorHAnsi" w:eastAsiaTheme="minorEastAsia" w:hAnsiTheme="minorHAnsi" w:cstheme="minorBidi"/>
          <w:noProof/>
          <w:sz w:val="22"/>
          <w:szCs w:val="22"/>
          <w:lang w:eastAsia="ru-RU"/>
        </w:rPr>
      </w:pPr>
      <w:hyperlink w:anchor="_Toc107515383" w:history="1">
        <w:r w:rsidR="003C0F01" w:rsidRPr="008B0143">
          <w:rPr>
            <w:rStyle w:val="a9"/>
            <w:noProof/>
          </w:rPr>
          <w:t>1.1.2.</w:t>
        </w:r>
        <w:r w:rsidR="003C0F01">
          <w:rPr>
            <w:rFonts w:asciiTheme="minorHAnsi" w:eastAsiaTheme="minorEastAsia" w:hAnsiTheme="minorHAnsi" w:cstheme="minorBidi"/>
            <w:noProof/>
            <w:sz w:val="22"/>
            <w:szCs w:val="22"/>
            <w:lang w:eastAsia="ru-RU"/>
          </w:rPr>
          <w:tab/>
        </w:r>
        <w:r w:rsidR="003C0F01" w:rsidRPr="008B0143">
          <w:rPr>
            <w:rStyle w:val="a9"/>
            <w:noProof/>
          </w:rPr>
          <w:t>Области нормирования в МНГП</w:t>
        </w:r>
        <w:r w:rsidR="003C0F01">
          <w:rPr>
            <w:noProof/>
            <w:webHidden/>
          </w:rPr>
          <w:tab/>
        </w:r>
        <w:r w:rsidR="003C0F01">
          <w:rPr>
            <w:noProof/>
            <w:webHidden/>
          </w:rPr>
          <w:fldChar w:fldCharType="begin"/>
        </w:r>
        <w:r w:rsidR="003C0F01">
          <w:rPr>
            <w:noProof/>
            <w:webHidden/>
          </w:rPr>
          <w:instrText xml:space="preserve"> PAGEREF _Toc107515383 \h </w:instrText>
        </w:r>
        <w:r w:rsidR="003C0F01">
          <w:rPr>
            <w:noProof/>
            <w:webHidden/>
          </w:rPr>
        </w:r>
        <w:r w:rsidR="003C0F01">
          <w:rPr>
            <w:noProof/>
            <w:webHidden/>
          </w:rPr>
          <w:fldChar w:fldCharType="separate"/>
        </w:r>
        <w:r w:rsidR="00A7556D">
          <w:rPr>
            <w:noProof/>
            <w:webHidden/>
          </w:rPr>
          <w:t>4</w:t>
        </w:r>
        <w:r w:rsidR="003C0F01">
          <w:rPr>
            <w:noProof/>
            <w:webHidden/>
          </w:rPr>
          <w:fldChar w:fldCharType="end"/>
        </w:r>
      </w:hyperlink>
    </w:p>
    <w:p w14:paraId="6739FC84" w14:textId="66EFE7FE" w:rsidR="003C0F01" w:rsidRDefault="00DA75F0">
      <w:pPr>
        <w:pStyle w:val="31"/>
        <w:rPr>
          <w:rFonts w:asciiTheme="minorHAnsi" w:eastAsiaTheme="minorEastAsia" w:hAnsiTheme="minorHAnsi" w:cstheme="minorBidi"/>
          <w:noProof/>
          <w:sz w:val="22"/>
          <w:szCs w:val="22"/>
          <w:lang w:eastAsia="ru-RU"/>
        </w:rPr>
      </w:pPr>
      <w:hyperlink w:anchor="_Toc107515384" w:history="1">
        <w:r w:rsidR="003C0F01" w:rsidRPr="008B0143">
          <w:rPr>
            <w:rStyle w:val="a9"/>
            <w:noProof/>
          </w:rPr>
          <w:t>1.1.3.</w:t>
        </w:r>
        <w:r w:rsidR="003C0F01">
          <w:rPr>
            <w:rFonts w:asciiTheme="minorHAnsi" w:eastAsiaTheme="minorEastAsia" w:hAnsiTheme="minorHAnsi" w:cstheme="minorBidi"/>
            <w:noProof/>
            <w:sz w:val="22"/>
            <w:szCs w:val="22"/>
            <w:lang w:eastAsia="ru-RU"/>
          </w:rPr>
          <w:tab/>
        </w:r>
        <w:r w:rsidR="003C0F01" w:rsidRPr="008B0143">
          <w:rPr>
            <w:rStyle w:val="a9"/>
            <w:noProof/>
          </w:rPr>
          <w:t>Сведения о дифференциации территории для целей применения расчетных показателей</w:t>
        </w:r>
        <w:r w:rsidR="003C0F01">
          <w:rPr>
            <w:noProof/>
            <w:webHidden/>
          </w:rPr>
          <w:tab/>
        </w:r>
        <w:r w:rsidR="003C0F01">
          <w:rPr>
            <w:noProof/>
            <w:webHidden/>
          </w:rPr>
          <w:fldChar w:fldCharType="begin"/>
        </w:r>
        <w:r w:rsidR="003C0F01">
          <w:rPr>
            <w:noProof/>
            <w:webHidden/>
          </w:rPr>
          <w:instrText xml:space="preserve"> PAGEREF _Toc107515384 \h </w:instrText>
        </w:r>
        <w:r w:rsidR="003C0F01">
          <w:rPr>
            <w:noProof/>
            <w:webHidden/>
          </w:rPr>
        </w:r>
        <w:r w:rsidR="003C0F01">
          <w:rPr>
            <w:noProof/>
            <w:webHidden/>
          </w:rPr>
          <w:fldChar w:fldCharType="separate"/>
        </w:r>
        <w:r w:rsidR="00A7556D">
          <w:rPr>
            <w:noProof/>
            <w:webHidden/>
          </w:rPr>
          <w:t>5</w:t>
        </w:r>
        <w:r w:rsidR="003C0F01">
          <w:rPr>
            <w:noProof/>
            <w:webHidden/>
          </w:rPr>
          <w:fldChar w:fldCharType="end"/>
        </w:r>
      </w:hyperlink>
    </w:p>
    <w:p w14:paraId="36993549" w14:textId="561F1517" w:rsidR="003C0F01" w:rsidRDefault="00DA75F0">
      <w:pPr>
        <w:pStyle w:val="22"/>
        <w:rPr>
          <w:rFonts w:asciiTheme="minorHAnsi" w:eastAsiaTheme="minorEastAsia" w:hAnsiTheme="minorHAnsi" w:cstheme="minorBidi"/>
          <w:iCs w:val="0"/>
          <w:noProof/>
          <w:sz w:val="22"/>
          <w:szCs w:val="22"/>
          <w:lang w:eastAsia="ru-RU"/>
        </w:rPr>
      </w:pPr>
      <w:hyperlink w:anchor="_Toc107515385" w:history="1">
        <w:r w:rsidR="003C0F01" w:rsidRPr="008B0143">
          <w:rPr>
            <w:rStyle w:val="a9"/>
            <w:noProof/>
          </w:rPr>
          <w:t>1.2.</w:t>
        </w:r>
        <w:r w:rsidR="003C0F01">
          <w:rPr>
            <w:rFonts w:asciiTheme="minorHAnsi" w:eastAsiaTheme="minorEastAsia" w:hAnsiTheme="minorHAnsi" w:cstheme="minorBidi"/>
            <w:iCs w:val="0"/>
            <w:noProof/>
            <w:sz w:val="22"/>
            <w:szCs w:val="22"/>
            <w:lang w:eastAsia="ru-RU"/>
          </w:rPr>
          <w:tab/>
        </w:r>
        <w:r w:rsidR="003C0F01" w:rsidRPr="008B0143">
          <w:rPr>
            <w:rStyle w:val="a9"/>
            <w:noProof/>
          </w:rPr>
          <w:t>Расчетные показатели для объектов местного значения сельских поселений</w:t>
        </w:r>
        <w:r w:rsidR="003C0F01">
          <w:rPr>
            <w:noProof/>
            <w:webHidden/>
          </w:rPr>
          <w:tab/>
        </w:r>
        <w:r w:rsidR="003C0F01">
          <w:rPr>
            <w:noProof/>
            <w:webHidden/>
          </w:rPr>
          <w:fldChar w:fldCharType="begin"/>
        </w:r>
        <w:r w:rsidR="003C0F01">
          <w:rPr>
            <w:noProof/>
            <w:webHidden/>
          </w:rPr>
          <w:instrText xml:space="preserve"> PAGEREF _Toc107515385 \h </w:instrText>
        </w:r>
        <w:r w:rsidR="003C0F01">
          <w:rPr>
            <w:noProof/>
            <w:webHidden/>
          </w:rPr>
        </w:r>
        <w:r w:rsidR="003C0F01">
          <w:rPr>
            <w:noProof/>
            <w:webHidden/>
          </w:rPr>
          <w:fldChar w:fldCharType="separate"/>
        </w:r>
        <w:r w:rsidR="00A7556D">
          <w:rPr>
            <w:noProof/>
            <w:webHidden/>
          </w:rPr>
          <w:t>6</w:t>
        </w:r>
        <w:r w:rsidR="003C0F01">
          <w:rPr>
            <w:noProof/>
            <w:webHidden/>
          </w:rPr>
          <w:fldChar w:fldCharType="end"/>
        </w:r>
      </w:hyperlink>
    </w:p>
    <w:p w14:paraId="2E9E097D" w14:textId="1ABF9FD8" w:rsidR="003C0F01" w:rsidRDefault="00DA75F0">
      <w:pPr>
        <w:pStyle w:val="22"/>
        <w:rPr>
          <w:rFonts w:asciiTheme="minorHAnsi" w:eastAsiaTheme="minorEastAsia" w:hAnsiTheme="minorHAnsi" w:cstheme="minorBidi"/>
          <w:iCs w:val="0"/>
          <w:noProof/>
          <w:sz w:val="22"/>
          <w:szCs w:val="22"/>
          <w:lang w:eastAsia="ru-RU"/>
        </w:rPr>
      </w:pPr>
      <w:hyperlink w:anchor="_Toc107515386" w:history="1">
        <w:r w:rsidR="003C0F01" w:rsidRPr="008B0143">
          <w:rPr>
            <w:rStyle w:val="a9"/>
            <w:noProof/>
          </w:rPr>
          <w:t>1.3.</w:t>
        </w:r>
        <w:r w:rsidR="003C0F01">
          <w:rPr>
            <w:rFonts w:asciiTheme="minorHAnsi" w:eastAsiaTheme="minorEastAsia" w:hAnsiTheme="minorHAnsi" w:cstheme="minorBidi"/>
            <w:iCs w:val="0"/>
            <w:noProof/>
            <w:sz w:val="22"/>
            <w:szCs w:val="22"/>
            <w:lang w:eastAsia="ru-RU"/>
          </w:rPr>
          <w:tab/>
        </w:r>
        <w:r w:rsidR="003C0F01" w:rsidRPr="008B0143">
          <w:rPr>
            <w:rStyle w:val="a9"/>
            <w:noProof/>
          </w:rPr>
          <w:t>Приложения к основной части</w:t>
        </w:r>
        <w:r w:rsidR="003C0F01">
          <w:rPr>
            <w:noProof/>
            <w:webHidden/>
          </w:rPr>
          <w:tab/>
        </w:r>
        <w:r w:rsidR="003C0F01">
          <w:rPr>
            <w:noProof/>
            <w:webHidden/>
          </w:rPr>
          <w:fldChar w:fldCharType="begin"/>
        </w:r>
        <w:r w:rsidR="003C0F01">
          <w:rPr>
            <w:noProof/>
            <w:webHidden/>
          </w:rPr>
          <w:instrText xml:space="preserve"> PAGEREF _Toc107515386 \h </w:instrText>
        </w:r>
        <w:r w:rsidR="003C0F01">
          <w:rPr>
            <w:noProof/>
            <w:webHidden/>
          </w:rPr>
        </w:r>
        <w:r w:rsidR="003C0F01">
          <w:rPr>
            <w:noProof/>
            <w:webHidden/>
          </w:rPr>
          <w:fldChar w:fldCharType="separate"/>
        </w:r>
        <w:r w:rsidR="00A7556D">
          <w:rPr>
            <w:noProof/>
            <w:webHidden/>
          </w:rPr>
          <w:t>19</w:t>
        </w:r>
        <w:r w:rsidR="003C0F01">
          <w:rPr>
            <w:noProof/>
            <w:webHidden/>
          </w:rPr>
          <w:fldChar w:fldCharType="end"/>
        </w:r>
      </w:hyperlink>
    </w:p>
    <w:p w14:paraId="7FDEBD53" w14:textId="448E495B" w:rsidR="003C0F01" w:rsidRDefault="00DA75F0">
      <w:pPr>
        <w:pStyle w:val="31"/>
        <w:rPr>
          <w:rFonts w:asciiTheme="minorHAnsi" w:eastAsiaTheme="minorEastAsia" w:hAnsiTheme="minorHAnsi" w:cstheme="minorBidi"/>
          <w:noProof/>
          <w:sz w:val="22"/>
          <w:szCs w:val="22"/>
          <w:lang w:eastAsia="ru-RU"/>
        </w:rPr>
      </w:pPr>
      <w:hyperlink w:anchor="_Toc107515387" w:history="1">
        <w:r w:rsidR="003C0F01" w:rsidRPr="008B0143">
          <w:rPr>
            <w:rStyle w:val="a9"/>
            <w:noProof/>
          </w:rPr>
          <w:t>1.3.1.</w:t>
        </w:r>
        <w:r w:rsidR="003C0F01">
          <w:rPr>
            <w:rFonts w:asciiTheme="minorHAnsi" w:eastAsiaTheme="minorEastAsia" w:hAnsiTheme="minorHAnsi" w:cstheme="minorBidi"/>
            <w:noProof/>
            <w:sz w:val="22"/>
            <w:szCs w:val="22"/>
            <w:lang w:eastAsia="ru-RU"/>
          </w:rPr>
          <w:tab/>
        </w:r>
        <w:r w:rsidR="003C0F01" w:rsidRPr="008B0143">
          <w:rPr>
            <w:rStyle w:val="a9"/>
            <w:noProof/>
          </w:rPr>
          <w:t>Перечень нормативно-правовых актов и иных документов</w:t>
        </w:r>
        <w:r w:rsidR="003C0F01">
          <w:rPr>
            <w:noProof/>
            <w:webHidden/>
          </w:rPr>
          <w:tab/>
        </w:r>
        <w:r w:rsidR="003C0F01">
          <w:rPr>
            <w:noProof/>
            <w:webHidden/>
          </w:rPr>
          <w:fldChar w:fldCharType="begin"/>
        </w:r>
        <w:r w:rsidR="003C0F01">
          <w:rPr>
            <w:noProof/>
            <w:webHidden/>
          </w:rPr>
          <w:instrText xml:space="preserve"> PAGEREF _Toc107515387 \h </w:instrText>
        </w:r>
        <w:r w:rsidR="003C0F01">
          <w:rPr>
            <w:noProof/>
            <w:webHidden/>
          </w:rPr>
        </w:r>
        <w:r w:rsidR="003C0F01">
          <w:rPr>
            <w:noProof/>
            <w:webHidden/>
          </w:rPr>
          <w:fldChar w:fldCharType="separate"/>
        </w:r>
        <w:r w:rsidR="00A7556D">
          <w:rPr>
            <w:noProof/>
            <w:webHidden/>
          </w:rPr>
          <w:t>19</w:t>
        </w:r>
        <w:r w:rsidR="003C0F01">
          <w:rPr>
            <w:noProof/>
            <w:webHidden/>
          </w:rPr>
          <w:fldChar w:fldCharType="end"/>
        </w:r>
      </w:hyperlink>
    </w:p>
    <w:p w14:paraId="1F120CD8" w14:textId="38570BCA" w:rsidR="003C0F01" w:rsidRDefault="00DA75F0">
      <w:pPr>
        <w:pStyle w:val="31"/>
        <w:rPr>
          <w:rFonts w:asciiTheme="minorHAnsi" w:eastAsiaTheme="minorEastAsia" w:hAnsiTheme="minorHAnsi" w:cstheme="minorBidi"/>
          <w:noProof/>
          <w:sz w:val="22"/>
          <w:szCs w:val="22"/>
          <w:lang w:eastAsia="ru-RU"/>
        </w:rPr>
      </w:pPr>
      <w:hyperlink w:anchor="_Toc107515388" w:history="1">
        <w:r w:rsidR="003C0F01" w:rsidRPr="008B0143">
          <w:rPr>
            <w:rStyle w:val="a9"/>
            <w:noProof/>
          </w:rPr>
          <w:t>1.3.2.</w:t>
        </w:r>
        <w:r w:rsidR="003C0F01">
          <w:rPr>
            <w:rFonts w:asciiTheme="minorHAnsi" w:eastAsiaTheme="minorEastAsia" w:hAnsiTheme="minorHAnsi" w:cstheme="minorBidi"/>
            <w:noProof/>
            <w:sz w:val="22"/>
            <w:szCs w:val="22"/>
            <w:lang w:eastAsia="ru-RU"/>
          </w:rPr>
          <w:tab/>
        </w:r>
        <w:r w:rsidR="003C0F01" w:rsidRPr="008B0143">
          <w:rPr>
            <w:rStyle w:val="a9"/>
            <w:noProof/>
          </w:rPr>
          <w:t>Список терминов и определений, применяемых в нормативах градостроительного проектирования</w:t>
        </w:r>
        <w:r w:rsidR="003C0F01">
          <w:rPr>
            <w:noProof/>
            <w:webHidden/>
          </w:rPr>
          <w:tab/>
        </w:r>
        <w:r w:rsidR="003C0F01">
          <w:rPr>
            <w:noProof/>
            <w:webHidden/>
          </w:rPr>
          <w:fldChar w:fldCharType="begin"/>
        </w:r>
        <w:r w:rsidR="003C0F01">
          <w:rPr>
            <w:noProof/>
            <w:webHidden/>
          </w:rPr>
          <w:instrText xml:space="preserve"> PAGEREF _Toc107515388 \h </w:instrText>
        </w:r>
        <w:r w:rsidR="003C0F01">
          <w:rPr>
            <w:noProof/>
            <w:webHidden/>
          </w:rPr>
        </w:r>
        <w:r w:rsidR="003C0F01">
          <w:rPr>
            <w:noProof/>
            <w:webHidden/>
          </w:rPr>
          <w:fldChar w:fldCharType="separate"/>
        </w:r>
        <w:r w:rsidR="00A7556D">
          <w:rPr>
            <w:noProof/>
            <w:webHidden/>
          </w:rPr>
          <w:t>20</w:t>
        </w:r>
        <w:r w:rsidR="003C0F01">
          <w:rPr>
            <w:noProof/>
            <w:webHidden/>
          </w:rPr>
          <w:fldChar w:fldCharType="end"/>
        </w:r>
      </w:hyperlink>
    </w:p>
    <w:p w14:paraId="12837F55" w14:textId="128E7C60" w:rsidR="003C0F01" w:rsidRDefault="00DA75F0">
      <w:pPr>
        <w:pStyle w:val="31"/>
        <w:rPr>
          <w:rFonts w:asciiTheme="minorHAnsi" w:eastAsiaTheme="minorEastAsia" w:hAnsiTheme="minorHAnsi" w:cstheme="minorBidi"/>
          <w:noProof/>
          <w:sz w:val="22"/>
          <w:szCs w:val="22"/>
          <w:lang w:eastAsia="ru-RU"/>
        </w:rPr>
      </w:pPr>
      <w:hyperlink w:anchor="_Toc107515389" w:history="1">
        <w:r w:rsidR="003C0F01" w:rsidRPr="008B0143">
          <w:rPr>
            <w:rStyle w:val="a9"/>
            <w:noProof/>
          </w:rPr>
          <w:t>1.3.3.</w:t>
        </w:r>
        <w:r w:rsidR="003C0F01">
          <w:rPr>
            <w:rFonts w:asciiTheme="minorHAnsi" w:eastAsiaTheme="minorEastAsia" w:hAnsiTheme="minorHAnsi" w:cstheme="minorBidi"/>
            <w:noProof/>
            <w:sz w:val="22"/>
            <w:szCs w:val="22"/>
            <w:lang w:eastAsia="ru-RU"/>
          </w:rPr>
          <w:tab/>
        </w:r>
        <w:r w:rsidR="003C0F01" w:rsidRPr="008B0143">
          <w:rPr>
            <w:rStyle w:val="a9"/>
            <w:noProof/>
          </w:rPr>
          <w:t>Перечень используемых сокращений</w:t>
        </w:r>
        <w:r w:rsidR="003C0F01">
          <w:rPr>
            <w:noProof/>
            <w:webHidden/>
          </w:rPr>
          <w:tab/>
        </w:r>
        <w:r w:rsidR="003C0F01">
          <w:rPr>
            <w:noProof/>
            <w:webHidden/>
          </w:rPr>
          <w:fldChar w:fldCharType="begin"/>
        </w:r>
        <w:r w:rsidR="003C0F01">
          <w:rPr>
            <w:noProof/>
            <w:webHidden/>
          </w:rPr>
          <w:instrText xml:space="preserve"> PAGEREF _Toc107515389 \h </w:instrText>
        </w:r>
        <w:r w:rsidR="003C0F01">
          <w:rPr>
            <w:noProof/>
            <w:webHidden/>
          </w:rPr>
        </w:r>
        <w:r w:rsidR="003C0F01">
          <w:rPr>
            <w:noProof/>
            <w:webHidden/>
          </w:rPr>
          <w:fldChar w:fldCharType="separate"/>
        </w:r>
        <w:r w:rsidR="00A7556D">
          <w:rPr>
            <w:noProof/>
            <w:webHidden/>
          </w:rPr>
          <w:t>22</w:t>
        </w:r>
        <w:r w:rsidR="003C0F01">
          <w:rPr>
            <w:noProof/>
            <w:webHidden/>
          </w:rPr>
          <w:fldChar w:fldCharType="end"/>
        </w:r>
      </w:hyperlink>
    </w:p>
    <w:p w14:paraId="59B89095" w14:textId="712ECE6D" w:rsidR="003C0F01" w:rsidRDefault="00DA75F0">
      <w:pPr>
        <w:pStyle w:val="16"/>
        <w:tabs>
          <w:tab w:val="left" w:pos="442"/>
          <w:tab w:val="right" w:leader="dot" w:pos="9344"/>
        </w:tabs>
        <w:rPr>
          <w:rFonts w:asciiTheme="minorHAnsi" w:eastAsiaTheme="minorEastAsia" w:hAnsiTheme="minorHAnsi" w:cstheme="minorBidi"/>
          <w:b w:val="0"/>
          <w:bCs w:val="0"/>
          <w:caps w:val="0"/>
          <w:noProof/>
          <w:sz w:val="22"/>
          <w:szCs w:val="22"/>
          <w:lang w:eastAsia="ru-RU"/>
        </w:rPr>
      </w:pPr>
      <w:hyperlink w:anchor="_Toc107515390" w:history="1">
        <w:r w:rsidR="003C0F01" w:rsidRPr="008B0143">
          <w:rPr>
            <w:rStyle w:val="a9"/>
            <w:noProof/>
          </w:rPr>
          <w:t>2.</w:t>
        </w:r>
        <w:r w:rsidR="003C0F01">
          <w:rPr>
            <w:rFonts w:asciiTheme="minorHAnsi" w:eastAsiaTheme="minorEastAsia" w:hAnsiTheme="minorHAnsi" w:cstheme="minorBidi"/>
            <w:b w:val="0"/>
            <w:bCs w:val="0"/>
            <w:caps w:val="0"/>
            <w:noProof/>
            <w:sz w:val="22"/>
            <w:szCs w:val="22"/>
            <w:lang w:eastAsia="ru-RU"/>
          </w:rPr>
          <w:tab/>
        </w:r>
        <w:r w:rsidR="003C0F01" w:rsidRPr="008B0143">
          <w:rPr>
            <w:rStyle w:val="a9"/>
            <w:noProof/>
          </w:rPr>
          <w:t>Материалы по обоснованию расчетных показателей, содержащихся в основной части местных нормативов</w:t>
        </w:r>
        <w:r w:rsidR="003C0F01">
          <w:rPr>
            <w:noProof/>
            <w:webHidden/>
          </w:rPr>
          <w:tab/>
        </w:r>
        <w:r w:rsidR="003C0F01">
          <w:rPr>
            <w:noProof/>
            <w:webHidden/>
          </w:rPr>
          <w:fldChar w:fldCharType="begin"/>
        </w:r>
        <w:r w:rsidR="003C0F01">
          <w:rPr>
            <w:noProof/>
            <w:webHidden/>
          </w:rPr>
          <w:instrText xml:space="preserve"> PAGEREF _Toc107515390 \h </w:instrText>
        </w:r>
        <w:r w:rsidR="003C0F01">
          <w:rPr>
            <w:noProof/>
            <w:webHidden/>
          </w:rPr>
        </w:r>
        <w:r w:rsidR="003C0F01">
          <w:rPr>
            <w:noProof/>
            <w:webHidden/>
          </w:rPr>
          <w:fldChar w:fldCharType="separate"/>
        </w:r>
        <w:r w:rsidR="00A7556D">
          <w:rPr>
            <w:noProof/>
            <w:webHidden/>
          </w:rPr>
          <w:t>23</w:t>
        </w:r>
        <w:r w:rsidR="003C0F01">
          <w:rPr>
            <w:noProof/>
            <w:webHidden/>
          </w:rPr>
          <w:fldChar w:fldCharType="end"/>
        </w:r>
      </w:hyperlink>
    </w:p>
    <w:p w14:paraId="188F8085" w14:textId="7C6593C7" w:rsidR="003C0F01" w:rsidRDefault="00DA75F0">
      <w:pPr>
        <w:pStyle w:val="22"/>
        <w:rPr>
          <w:rFonts w:asciiTheme="minorHAnsi" w:eastAsiaTheme="minorEastAsia" w:hAnsiTheme="minorHAnsi" w:cstheme="minorBidi"/>
          <w:iCs w:val="0"/>
          <w:noProof/>
          <w:sz w:val="22"/>
          <w:szCs w:val="22"/>
          <w:lang w:eastAsia="ru-RU"/>
        </w:rPr>
      </w:pPr>
      <w:hyperlink w:anchor="_Toc107515391" w:history="1">
        <w:r w:rsidR="003C0F01" w:rsidRPr="008B0143">
          <w:rPr>
            <w:rStyle w:val="a9"/>
            <w:noProof/>
          </w:rPr>
          <w:t>2.1.</w:t>
        </w:r>
        <w:r w:rsidR="003C0F01">
          <w:rPr>
            <w:rFonts w:asciiTheme="minorHAnsi" w:eastAsiaTheme="minorEastAsia" w:hAnsiTheme="minorHAnsi" w:cstheme="minorBidi"/>
            <w:iCs w:val="0"/>
            <w:noProof/>
            <w:sz w:val="22"/>
            <w:szCs w:val="22"/>
            <w:lang w:eastAsia="ru-RU"/>
          </w:rPr>
          <w:tab/>
        </w:r>
        <w:r w:rsidR="003C0F01" w:rsidRPr="008B0143">
          <w:rPr>
            <w:rStyle w:val="a9"/>
            <w:noProof/>
          </w:rPr>
          <w:t>Результаты анализа территориальных особенностей сельских поселений Республики Тыва, влияющих на установление расчетных показателей</w:t>
        </w:r>
        <w:r w:rsidR="003C0F01">
          <w:rPr>
            <w:noProof/>
            <w:webHidden/>
          </w:rPr>
          <w:tab/>
        </w:r>
        <w:r w:rsidR="003C0F01">
          <w:rPr>
            <w:noProof/>
            <w:webHidden/>
          </w:rPr>
          <w:fldChar w:fldCharType="begin"/>
        </w:r>
        <w:r w:rsidR="003C0F01">
          <w:rPr>
            <w:noProof/>
            <w:webHidden/>
          </w:rPr>
          <w:instrText xml:space="preserve"> PAGEREF _Toc107515391 \h </w:instrText>
        </w:r>
        <w:r w:rsidR="003C0F01">
          <w:rPr>
            <w:noProof/>
            <w:webHidden/>
          </w:rPr>
        </w:r>
        <w:r w:rsidR="003C0F01">
          <w:rPr>
            <w:noProof/>
            <w:webHidden/>
          </w:rPr>
          <w:fldChar w:fldCharType="separate"/>
        </w:r>
        <w:r w:rsidR="00A7556D">
          <w:rPr>
            <w:noProof/>
            <w:webHidden/>
          </w:rPr>
          <w:t>23</w:t>
        </w:r>
        <w:r w:rsidR="003C0F01">
          <w:rPr>
            <w:noProof/>
            <w:webHidden/>
          </w:rPr>
          <w:fldChar w:fldCharType="end"/>
        </w:r>
      </w:hyperlink>
    </w:p>
    <w:p w14:paraId="5442205E" w14:textId="2CB9BC85" w:rsidR="003C0F01" w:rsidRDefault="00DA75F0">
      <w:pPr>
        <w:pStyle w:val="31"/>
        <w:rPr>
          <w:rFonts w:asciiTheme="minorHAnsi" w:eastAsiaTheme="minorEastAsia" w:hAnsiTheme="minorHAnsi" w:cstheme="minorBidi"/>
          <w:noProof/>
          <w:sz w:val="22"/>
          <w:szCs w:val="22"/>
          <w:lang w:eastAsia="ru-RU"/>
        </w:rPr>
      </w:pPr>
      <w:hyperlink w:anchor="_Toc107515392" w:history="1">
        <w:r w:rsidR="003C0F01" w:rsidRPr="008B0143">
          <w:rPr>
            <w:rStyle w:val="a9"/>
            <w:noProof/>
          </w:rPr>
          <w:t>2.1.1.</w:t>
        </w:r>
        <w:r w:rsidR="003C0F01">
          <w:rPr>
            <w:rFonts w:asciiTheme="minorHAnsi" w:eastAsiaTheme="minorEastAsia" w:hAnsiTheme="minorHAnsi" w:cstheme="minorBidi"/>
            <w:noProof/>
            <w:sz w:val="22"/>
            <w:szCs w:val="22"/>
            <w:lang w:eastAsia="ru-RU"/>
          </w:rPr>
          <w:tab/>
        </w:r>
        <w:r w:rsidR="003C0F01" w:rsidRPr="008B0143">
          <w:rPr>
            <w:rStyle w:val="a9"/>
            <w:noProof/>
          </w:rPr>
          <w:t>Анализ социально-демографического состава и плотности населения на территории сельских поселений Республики Тыва</w:t>
        </w:r>
        <w:r w:rsidR="003C0F01">
          <w:rPr>
            <w:noProof/>
            <w:webHidden/>
          </w:rPr>
          <w:tab/>
        </w:r>
        <w:r w:rsidR="003C0F01">
          <w:rPr>
            <w:noProof/>
            <w:webHidden/>
          </w:rPr>
          <w:fldChar w:fldCharType="begin"/>
        </w:r>
        <w:r w:rsidR="003C0F01">
          <w:rPr>
            <w:noProof/>
            <w:webHidden/>
          </w:rPr>
          <w:instrText xml:space="preserve"> PAGEREF _Toc107515392 \h </w:instrText>
        </w:r>
        <w:r w:rsidR="003C0F01">
          <w:rPr>
            <w:noProof/>
            <w:webHidden/>
          </w:rPr>
        </w:r>
        <w:r w:rsidR="003C0F01">
          <w:rPr>
            <w:noProof/>
            <w:webHidden/>
          </w:rPr>
          <w:fldChar w:fldCharType="separate"/>
        </w:r>
        <w:r w:rsidR="00A7556D">
          <w:rPr>
            <w:noProof/>
            <w:webHidden/>
          </w:rPr>
          <w:t>23</w:t>
        </w:r>
        <w:r w:rsidR="003C0F01">
          <w:rPr>
            <w:noProof/>
            <w:webHidden/>
          </w:rPr>
          <w:fldChar w:fldCharType="end"/>
        </w:r>
      </w:hyperlink>
    </w:p>
    <w:p w14:paraId="07E09CE1" w14:textId="54D079C3" w:rsidR="003C0F01" w:rsidRDefault="00DA75F0">
      <w:pPr>
        <w:pStyle w:val="31"/>
        <w:rPr>
          <w:rFonts w:asciiTheme="minorHAnsi" w:eastAsiaTheme="minorEastAsia" w:hAnsiTheme="minorHAnsi" w:cstheme="minorBidi"/>
          <w:noProof/>
          <w:sz w:val="22"/>
          <w:szCs w:val="22"/>
          <w:lang w:eastAsia="ru-RU"/>
        </w:rPr>
      </w:pPr>
      <w:hyperlink w:anchor="_Toc107515393" w:history="1">
        <w:r w:rsidR="003C0F01" w:rsidRPr="008B0143">
          <w:rPr>
            <w:rStyle w:val="a9"/>
            <w:noProof/>
          </w:rPr>
          <w:t>2.1.2.</w:t>
        </w:r>
        <w:r w:rsidR="003C0F01">
          <w:rPr>
            <w:rFonts w:asciiTheme="minorHAnsi" w:eastAsiaTheme="minorEastAsia" w:hAnsiTheme="minorHAnsi" w:cstheme="minorBidi"/>
            <w:noProof/>
            <w:sz w:val="22"/>
            <w:szCs w:val="22"/>
            <w:lang w:eastAsia="ru-RU"/>
          </w:rPr>
          <w:tab/>
        </w:r>
        <w:r w:rsidR="003C0F01" w:rsidRPr="008B0143">
          <w:rPr>
            <w:rStyle w:val="a9"/>
            <w:noProof/>
          </w:rPr>
          <w:t>Дифференциация проектируемой территории для целей разработки местных нормативов градостроительного проектирования</w:t>
        </w:r>
        <w:r w:rsidR="003C0F01">
          <w:rPr>
            <w:noProof/>
            <w:webHidden/>
          </w:rPr>
          <w:tab/>
        </w:r>
        <w:r w:rsidR="003C0F01">
          <w:rPr>
            <w:noProof/>
            <w:webHidden/>
          </w:rPr>
          <w:fldChar w:fldCharType="begin"/>
        </w:r>
        <w:r w:rsidR="003C0F01">
          <w:rPr>
            <w:noProof/>
            <w:webHidden/>
          </w:rPr>
          <w:instrText xml:space="preserve"> PAGEREF _Toc107515393 \h </w:instrText>
        </w:r>
        <w:r w:rsidR="003C0F01">
          <w:rPr>
            <w:noProof/>
            <w:webHidden/>
          </w:rPr>
        </w:r>
        <w:r w:rsidR="003C0F01">
          <w:rPr>
            <w:noProof/>
            <w:webHidden/>
          </w:rPr>
          <w:fldChar w:fldCharType="separate"/>
        </w:r>
        <w:r w:rsidR="00A7556D">
          <w:rPr>
            <w:noProof/>
            <w:webHidden/>
          </w:rPr>
          <w:t>27</w:t>
        </w:r>
        <w:r w:rsidR="003C0F01">
          <w:rPr>
            <w:noProof/>
            <w:webHidden/>
          </w:rPr>
          <w:fldChar w:fldCharType="end"/>
        </w:r>
      </w:hyperlink>
    </w:p>
    <w:p w14:paraId="4EEF1856" w14:textId="03A0478A" w:rsidR="003C0F01" w:rsidRDefault="00DA75F0">
      <w:pPr>
        <w:pStyle w:val="31"/>
        <w:rPr>
          <w:rFonts w:asciiTheme="minorHAnsi" w:eastAsiaTheme="minorEastAsia" w:hAnsiTheme="minorHAnsi" w:cstheme="minorBidi"/>
          <w:noProof/>
          <w:sz w:val="22"/>
          <w:szCs w:val="22"/>
          <w:lang w:eastAsia="ru-RU"/>
        </w:rPr>
      </w:pPr>
      <w:hyperlink w:anchor="_Toc107515394" w:history="1">
        <w:r w:rsidR="003C0F01" w:rsidRPr="008B0143">
          <w:rPr>
            <w:rStyle w:val="a9"/>
            <w:noProof/>
          </w:rPr>
          <w:t>2.1.3.</w:t>
        </w:r>
        <w:r w:rsidR="003C0F01">
          <w:rPr>
            <w:rFonts w:asciiTheme="minorHAnsi" w:eastAsiaTheme="minorEastAsia" w:hAnsiTheme="minorHAnsi" w:cstheme="minorBidi"/>
            <w:noProof/>
            <w:sz w:val="22"/>
            <w:szCs w:val="22"/>
            <w:lang w:eastAsia="ru-RU"/>
          </w:rPr>
          <w:tab/>
        </w:r>
        <w:r w:rsidR="003C0F01" w:rsidRPr="008B0143">
          <w:rPr>
            <w:rStyle w:val="a9"/>
            <w:noProof/>
          </w:rPr>
          <w:t>Виды объектов местного значения сельского поселения, для которых разрабатываются местные нормативы градостроительного проектирования</w:t>
        </w:r>
        <w:r w:rsidR="003C0F01">
          <w:rPr>
            <w:noProof/>
            <w:webHidden/>
          </w:rPr>
          <w:tab/>
        </w:r>
        <w:r w:rsidR="003C0F01">
          <w:rPr>
            <w:noProof/>
            <w:webHidden/>
          </w:rPr>
          <w:fldChar w:fldCharType="begin"/>
        </w:r>
        <w:r w:rsidR="003C0F01">
          <w:rPr>
            <w:noProof/>
            <w:webHidden/>
          </w:rPr>
          <w:instrText xml:space="preserve"> PAGEREF _Toc107515394 \h </w:instrText>
        </w:r>
        <w:r w:rsidR="003C0F01">
          <w:rPr>
            <w:noProof/>
            <w:webHidden/>
          </w:rPr>
        </w:r>
        <w:r w:rsidR="003C0F01">
          <w:rPr>
            <w:noProof/>
            <w:webHidden/>
          </w:rPr>
          <w:fldChar w:fldCharType="separate"/>
        </w:r>
        <w:r w:rsidR="00A7556D">
          <w:rPr>
            <w:noProof/>
            <w:webHidden/>
          </w:rPr>
          <w:t>28</w:t>
        </w:r>
        <w:r w:rsidR="003C0F01">
          <w:rPr>
            <w:noProof/>
            <w:webHidden/>
          </w:rPr>
          <w:fldChar w:fldCharType="end"/>
        </w:r>
      </w:hyperlink>
    </w:p>
    <w:p w14:paraId="458588B6" w14:textId="0DE51144" w:rsidR="003C0F01" w:rsidRDefault="00DA75F0">
      <w:pPr>
        <w:pStyle w:val="22"/>
        <w:rPr>
          <w:rFonts w:asciiTheme="minorHAnsi" w:eastAsiaTheme="minorEastAsia" w:hAnsiTheme="minorHAnsi" w:cstheme="minorBidi"/>
          <w:iCs w:val="0"/>
          <w:noProof/>
          <w:sz w:val="22"/>
          <w:szCs w:val="22"/>
          <w:lang w:eastAsia="ru-RU"/>
        </w:rPr>
      </w:pPr>
      <w:hyperlink w:anchor="_Toc107515395" w:history="1">
        <w:r w:rsidR="003C0F01" w:rsidRPr="008B0143">
          <w:rPr>
            <w:rStyle w:val="a9"/>
            <w:noProof/>
          </w:rPr>
          <w:t>2.2.</w:t>
        </w:r>
        <w:r w:rsidR="003C0F01">
          <w:rPr>
            <w:rFonts w:asciiTheme="minorHAnsi" w:eastAsiaTheme="minorEastAsia" w:hAnsiTheme="minorHAnsi" w:cstheme="minorBidi"/>
            <w:iCs w:val="0"/>
            <w:noProof/>
            <w:sz w:val="22"/>
            <w:szCs w:val="22"/>
            <w:lang w:eastAsia="ru-RU"/>
          </w:rPr>
          <w:tab/>
        </w:r>
        <w:r w:rsidR="003C0F01" w:rsidRPr="008B0143">
          <w:rPr>
            <w:rStyle w:val="a9"/>
            <w:noProof/>
          </w:rPr>
          <w:t>Обоснование расчетных показателей, содержащихся в основной части</w:t>
        </w:r>
        <w:r w:rsidR="003C0F01">
          <w:rPr>
            <w:noProof/>
            <w:webHidden/>
          </w:rPr>
          <w:tab/>
        </w:r>
        <w:r w:rsidR="003C0F01">
          <w:rPr>
            <w:noProof/>
            <w:webHidden/>
          </w:rPr>
          <w:fldChar w:fldCharType="begin"/>
        </w:r>
        <w:r w:rsidR="003C0F01">
          <w:rPr>
            <w:noProof/>
            <w:webHidden/>
          </w:rPr>
          <w:instrText xml:space="preserve"> PAGEREF _Toc107515395 \h </w:instrText>
        </w:r>
        <w:r w:rsidR="003C0F01">
          <w:rPr>
            <w:noProof/>
            <w:webHidden/>
          </w:rPr>
        </w:r>
        <w:r w:rsidR="003C0F01">
          <w:rPr>
            <w:noProof/>
            <w:webHidden/>
          </w:rPr>
          <w:fldChar w:fldCharType="separate"/>
        </w:r>
        <w:r w:rsidR="00A7556D">
          <w:rPr>
            <w:noProof/>
            <w:webHidden/>
          </w:rPr>
          <w:t>29</w:t>
        </w:r>
        <w:r w:rsidR="003C0F01">
          <w:rPr>
            <w:noProof/>
            <w:webHidden/>
          </w:rPr>
          <w:fldChar w:fldCharType="end"/>
        </w:r>
      </w:hyperlink>
    </w:p>
    <w:p w14:paraId="2EDA966B" w14:textId="4E359DEE" w:rsidR="003C0F01" w:rsidRDefault="00DA75F0">
      <w:pPr>
        <w:pStyle w:val="16"/>
        <w:tabs>
          <w:tab w:val="left" w:pos="442"/>
          <w:tab w:val="right" w:leader="dot" w:pos="9344"/>
        </w:tabs>
        <w:rPr>
          <w:rFonts w:asciiTheme="minorHAnsi" w:eastAsiaTheme="minorEastAsia" w:hAnsiTheme="minorHAnsi" w:cstheme="minorBidi"/>
          <w:b w:val="0"/>
          <w:bCs w:val="0"/>
          <w:caps w:val="0"/>
          <w:noProof/>
          <w:sz w:val="22"/>
          <w:szCs w:val="22"/>
          <w:lang w:eastAsia="ru-RU"/>
        </w:rPr>
      </w:pPr>
      <w:hyperlink w:anchor="_Toc107515396" w:history="1">
        <w:r w:rsidR="003C0F01" w:rsidRPr="008B0143">
          <w:rPr>
            <w:rStyle w:val="a9"/>
            <w:noProof/>
          </w:rPr>
          <w:t>3.</w:t>
        </w:r>
        <w:r w:rsidR="003C0F01">
          <w:rPr>
            <w:rFonts w:asciiTheme="minorHAnsi" w:eastAsiaTheme="minorEastAsia" w:hAnsiTheme="minorHAnsi" w:cstheme="minorBidi"/>
            <w:b w:val="0"/>
            <w:bCs w:val="0"/>
            <w:caps w:val="0"/>
            <w:noProof/>
            <w:sz w:val="22"/>
            <w:szCs w:val="22"/>
            <w:lang w:eastAsia="ru-RU"/>
          </w:rPr>
          <w:tab/>
        </w:r>
        <w:r w:rsidR="003C0F01" w:rsidRPr="008B0143">
          <w:rPr>
            <w:rStyle w:val="a9"/>
            <w:noProof/>
          </w:rPr>
          <w:t>Правила и область применения расчетных показателей, содержащихся в основной части местных нормативов</w:t>
        </w:r>
        <w:r w:rsidR="003C0F01">
          <w:rPr>
            <w:noProof/>
            <w:webHidden/>
          </w:rPr>
          <w:tab/>
        </w:r>
        <w:r w:rsidR="003C0F01">
          <w:rPr>
            <w:noProof/>
            <w:webHidden/>
          </w:rPr>
          <w:fldChar w:fldCharType="begin"/>
        </w:r>
        <w:r w:rsidR="003C0F01">
          <w:rPr>
            <w:noProof/>
            <w:webHidden/>
          </w:rPr>
          <w:instrText xml:space="preserve"> PAGEREF _Toc107515396 \h </w:instrText>
        </w:r>
        <w:r w:rsidR="003C0F01">
          <w:rPr>
            <w:noProof/>
            <w:webHidden/>
          </w:rPr>
        </w:r>
        <w:r w:rsidR="003C0F01">
          <w:rPr>
            <w:noProof/>
            <w:webHidden/>
          </w:rPr>
          <w:fldChar w:fldCharType="separate"/>
        </w:r>
        <w:r w:rsidR="00A7556D">
          <w:rPr>
            <w:noProof/>
            <w:webHidden/>
          </w:rPr>
          <w:t>37</w:t>
        </w:r>
        <w:r w:rsidR="003C0F01">
          <w:rPr>
            <w:noProof/>
            <w:webHidden/>
          </w:rPr>
          <w:fldChar w:fldCharType="end"/>
        </w:r>
      </w:hyperlink>
    </w:p>
    <w:p w14:paraId="12C95AB8" w14:textId="0E7640B1" w:rsidR="003C0F01" w:rsidRDefault="00DA75F0">
      <w:pPr>
        <w:pStyle w:val="22"/>
        <w:rPr>
          <w:rFonts w:asciiTheme="minorHAnsi" w:eastAsiaTheme="minorEastAsia" w:hAnsiTheme="minorHAnsi" w:cstheme="minorBidi"/>
          <w:iCs w:val="0"/>
          <w:noProof/>
          <w:sz w:val="22"/>
          <w:szCs w:val="22"/>
          <w:lang w:eastAsia="ru-RU"/>
        </w:rPr>
      </w:pPr>
      <w:hyperlink w:anchor="_Toc107515397" w:history="1">
        <w:r w:rsidR="003C0F01" w:rsidRPr="008B0143">
          <w:rPr>
            <w:rStyle w:val="a9"/>
            <w:noProof/>
          </w:rPr>
          <w:t>3.1.</w:t>
        </w:r>
        <w:r w:rsidR="003C0F01">
          <w:rPr>
            <w:rFonts w:asciiTheme="minorHAnsi" w:eastAsiaTheme="minorEastAsia" w:hAnsiTheme="minorHAnsi" w:cstheme="minorBidi"/>
            <w:iCs w:val="0"/>
            <w:noProof/>
            <w:sz w:val="22"/>
            <w:szCs w:val="22"/>
            <w:lang w:eastAsia="ru-RU"/>
          </w:rPr>
          <w:tab/>
        </w:r>
        <w:r w:rsidR="003C0F01" w:rsidRPr="008B0143">
          <w:rPr>
            <w:rStyle w:val="a9"/>
            <w:noProof/>
          </w:rPr>
          <w:t>Правила применения расчетных показателей</w:t>
        </w:r>
        <w:r w:rsidR="003C0F01">
          <w:rPr>
            <w:noProof/>
            <w:webHidden/>
          </w:rPr>
          <w:tab/>
        </w:r>
        <w:r w:rsidR="003C0F01">
          <w:rPr>
            <w:noProof/>
            <w:webHidden/>
          </w:rPr>
          <w:fldChar w:fldCharType="begin"/>
        </w:r>
        <w:r w:rsidR="003C0F01">
          <w:rPr>
            <w:noProof/>
            <w:webHidden/>
          </w:rPr>
          <w:instrText xml:space="preserve"> PAGEREF _Toc107515397 \h </w:instrText>
        </w:r>
        <w:r w:rsidR="003C0F01">
          <w:rPr>
            <w:noProof/>
            <w:webHidden/>
          </w:rPr>
        </w:r>
        <w:r w:rsidR="003C0F01">
          <w:rPr>
            <w:noProof/>
            <w:webHidden/>
          </w:rPr>
          <w:fldChar w:fldCharType="separate"/>
        </w:r>
        <w:r w:rsidR="00A7556D">
          <w:rPr>
            <w:noProof/>
            <w:webHidden/>
          </w:rPr>
          <w:t>37</w:t>
        </w:r>
        <w:r w:rsidR="003C0F01">
          <w:rPr>
            <w:noProof/>
            <w:webHidden/>
          </w:rPr>
          <w:fldChar w:fldCharType="end"/>
        </w:r>
      </w:hyperlink>
    </w:p>
    <w:p w14:paraId="51AA0222" w14:textId="32F898F7" w:rsidR="003C0F01" w:rsidRDefault="00DA75F0">
      <w:pPr>
        <w:pStyle w:val="22"/>
        <w:rPr>
          <w:rFonts w:asciiTheme="minorHAnsi" w:eastAsiaTheme="minorEastAsia" w:hAnsiTheme="minorHAnsi" w:cstheme="minorBidi"/>
          <w:iCs w:val="0"/>
          <w:noProof/>
          <w:sz w:val="22"/>
          <w:szCs w:val="22"/>
          <w:lang w:eastAsia="ru-RU"/>
        </w:rPr>
      </w:pPr>
      <w:hyperlink w:anchor="_Toc107515398" w:history="1">
        <w:r w:rsidR="003C0F01" w:rsidRPr="008B0143">
          <w:rPr>
            <w:rStyle w:val="a9"/>
            <w:noProof/>
          </w:rPr>
          <w:t>3.2.</w:t>
        </w:r>
        <w:r w:rsidR="003C0F01">
          <w:rPr>
            <w:rFonts w:asciiTheme="minorHAnsi" w:eastAsiaTheme="minorEastAsia" w:hAnsiTheme="minorHAnsi" w:cstheme="minorBidi"/>
            <w:iCs w:val="0"/>
            <w:noProof/>
            <w:sz w:val="22"/>
            <w:szCs w:val="22"/>
            <w:lang w:eastAsia="ru-RU"/>
          </w:rPr>
          <w:tab/>
        </w:r>
        <w:r w:rsidR="003C0F01" w:rsidRPr="008B0143">
          <w:rPr>
            <w:rStyle w:val="a9"/>
            <w:noProof/>
          </w:rPr>
          <w:t>Область применения расчетных показателей</w:t>
        </w:r>
        <w:r w:rsidR="003C0F01">
          <w:rPr>
            <w:noProof/>
            <w:webHidden/>
          </w:rPr>
          <w:tab/>
        </w:r>
        <w:r w:rsidR="003C0F01">
          <w:rPr>
            <w:noProof/>
            <w:webHidden/>
          </w:rPr>
          <w:fldChar w:fldCharType="begin"/>
        </w:r>
        <w:r w:rsidR="003C0F01">
          <w:rPr>
            <w:noProof/>
            <w:webHidden/>
          </w:rPr>
          <w:instrText xml:space="preserve"> PAGEREF _Toc107515398 \h </w:instrText>
        </w:r>
        <w:r w:rsidR="003C0F01">
          <w:rPr>
            <w:noProof/>
            <w:webHidden/>
          </w:rPr>
        </w:r>
        <w:r w:rsidR="003C0F01">
          <w:rPr>
            <w:noProof/>
            <w:webHidden/>
          </w:rPr>
          <w:fldChar w:fldCharType="separate"/>
        </w:r>
        <w:r w:rsidR="00A7556D">
          <w:rPr>
            <w:noProof/>
            <w:webHidden/>
          </w:rPr>
          <w:t>38</w:t>
        </w:r>
        <w:r w:rsidR="003C0F01">
          <w:rPr>
            <w:noProof/>
            <w:webHidden/>
          </w:rPr>
          <w:fldChar w:fldCharType="end"/>
        </w:r>
      </w:hyperlink>
    </w:p>
    <w:p w14:paraId="67A58B31" w14:textId="0220C286" w:rsidR="00BD3893" w:rsidRPr="00A87EC2" w:rsidRDefault="007F2D50" w:rsidP="000B18F8">
      <w:pPr>
        <w:pStyle w:val="aff6"/>
        <w:rPr>
          <w:lang w:val="ru-RU"/>
        </w:rPr>
      </w:pPr>
      <w:r w:rsidRPr="00A87EC2">
        <w:rPr>
          <w:lang w:val="ru-RU"/>
        </w:rPr>
        <w:fldChar w:fldCharType="end"/>
      </w:r>
    </w:p>
    <w:p w14:paraId="54D9BF53" w14:textId="77777777" w:rsidR="00BD3893" w:rsidRPr="00A87EC2" w:rsidRDefault="00BD3893" w:rsidP="000B18F8">
      <w:pPr>
        <w:pStyle w:val="aff6"/>
        <w:rPr>
          <w:lang w:val="ru-RU"/>
        </w:rPr>
      </w:pPr>
    </w:p>
    <w:p w14:paraId="408DBBE7" w14:textId="77777777" w:rsidR="00F53D97" w:rsidRPr="00A87EC2" w:rsidRDefault="00F53D97">
      <w:pPr>
        <w:spacing w:after="200" w:line="276" w:lineRule="auto"/>
        <w:ind w:firstLine="0"/>
        <w:jc w:val="left"/>
        <w:rPr>
          <w:rFonts w:eastAsia="Times New Roman" w:cs="Times New Roman"/>
          <w:szCs w:val="24"/>
          <w:lang w:eastAsia="ar-SA" w:bidi="en-US"/>
        </w:rPr>
      </w:pPr>
      <w:r w:rsidRPr="00A87EC2">
        <w:br w:type="page"/>
      </w:r>
    </w:p>
    <w:p w14:paraId="0BFC9AB9" w14:textId="77777777" w:rsidR="00767D99" w:rsidRDefault="00767D99" w:rsidP="00767D99">
      <w:pPr>
        <w:pStyle w:val="11"/>
        <w:numPr>
          <w:ilvl w:val="0"/>
          <w:numId w:val="13"/>
        </w:numPr>
        <w:ind w:left="0" w:firstLine="0"/>
      </w:pPr>
      <w:bookmarkStart w:id="44" w:name="_Toc106281695"/>
      <w:bookmarkStart w:id="45" w:name="_Toc107313472"/>
      <w:bookmarkStart w:id="46" w:name="_Toc107515380"/>
      <w:bookmarkStart w:id="47" w:name="_Toc483046936"/>
      <w:bookmarkStart w:id="48" w:name="_Toc487905098"/>
      <w:bookmarkStart w:id="49" w:name="_Toc488147808"/>
      <w:bookmarkStart w:id="50" w:name="_Toc488147870"/>
      <w:bookmarkStart w:id="51" w:name="_Toc491440547"/>
      <w:bookmarkStart w:id="52" w:name="_Toc527370797"/>
      <w:r>
        <w:lastRenderedPageBreak/>
        <w:t>Основная часть</w:t>
      </w:r>
      <w:bookmarkEnd w:id="44"/>
      <w:bookmarkEnd w:id="45"/>
      <w:bookmarkEnd w:id="46"/>
    </w:p>
    <w:p w14:paraId="74C85AEF" w14:textId="77777777" w:rsidR="00767D99" w:rsidRDefault="00767D99" w:rsidP="00767D99">
      <w:pPr>
        <w:pStyle w:val="20"/>
        <w:numPr>
          <w:ilvl w:val="1"/>
          <w:numId w:val="13"/>
        </w:numPr>
        <w:ind w:left="0" w:firstLine="0"/>
      </w:pPr>
      <w:bookmarkStart w:id="53" w:name="_Toc84513398"/>
      <w:bookmarkStart w:id="54" w:name="_Toc88055610"/>
      <w:bookmarkStart w:id="55" w:name="_Toc106281696"/>
      <w:bookmarkStart w:id="56" w:name="_Toc107313473"/>
      <w:bookmarkStart w:id="57" w:name="_Toc107515381"/>
      <w:r>
        <w:t>Общие положения</w:t>
      </w:r>
      <w:bookmarkEnd w:id="53"/>
      <w:bookmarkEnd w:id="54"/>
      <w:bookmarkEnd w:id="55"/>
      <w:bookmarkEnd w:id="56"/>
      <w:bookmarkEnd w:id="57"/>
    </w:p>
    <w:p w14:paraId="455577B6" w14:textId="77777777" w:rsidR="00767D99" w:rsidRDefault="00767D99" w:rsidP="00767D99">
      <w:pPr>
        <w:pStyle w:val="3"/>
        <w:numPr>
          <w:ilvl w:val="2"/>
          <w:numId w:val="13"/>
        </w:numPr>
        <w:ind w:left="0" w:hanging="11"/>
      </w:pPr>
      <w:bookmarkStart w:id="58" w:name="_Toc525754979"/>
      <w:bookmarkStart w:id="59" w:name="_Toc526356436"/>
      <w:bookmarkStart w:id="60" w:name="_Toc48487355"/>
      <w:bookmarkStart w:id="61" w:name="_Toc106281697"/>
      <w:bookmarkStart w:id="62" w:name="_Toc107313474"/>
      <w:bookmarkStart w:id="63" w:name="_Toc107515382"/>
      <w:r w:rsidRPr="004022FF">
        <w:t xml:space="preserve">Цели и задачи разработки </w:t>
      </w:r>
      <w:bookmarkEnd w:id="58"/>
      <w:bookmarkEnd w:id="59"/>
      <w:bookmarkEnd w:id="60"/>
      <w:bookmarkEnd w:id="61"/>
      <w:bookmarkEnd w:id="62"/>
      <w:r>
        <w:t>МНГП</w:t>
      </w:r>
      <w:bookmarkEnd w:id="63"/>
    </w:p>
    <w:bookmarkEnd w:id="47"/>
    <w:bookmarkEnd w:id="48"/>
    <w:bookmarkEnd w:id="49"/>
    <w:bookmarkEnd w:id="50"/>
    <w:bookmarkEnd w:id="51"/>
    <w:bookmarkEnd w:id="52"/>
    <w:p w14:paraId="5E07368B" w14:textId="5172A98D" w:rsidR="00EC5F7F" w:rsidRPr="00A87EC2" w:rsidRDefault="00F64D38" w:rsidP="00EC5F7F">
      <w:pPr>
        <w:pStyle w:val="aff6"/>
        <w:rPr>
          <w:lang w:val="ru-RU"/>
        </w:rPr>
      </w:pPr>
      <w:r>
        <w:rPr>
          <w:lang w:val="ru-RU"/>
        </w:rPr>
        <w:t>Н</w:t>
      </w:r>
      <w:r w:rsidR="00EC5F7F" w:rsidRPr="00A87EC2">
        <w:rPr>
          <w:lang w:val="ru-RU"/>
        </w:rPr>
        <w:t xml:space="preserve">ормативы градостроительного проектирования </w:t>
      </w:r>
      <w:r w:rsidR="0049036B">
        <w:rPr>
          <w:lang w:val="ru-RU"/>
        </w:rPr>
        <w:t>сельск</w:t>
      </w:r>
      <w:r w:rsidR="00AB5D2B">
        <w:rPr>
          <w:lang w:val="ru-RU"/>
        </w:rPr>
        <w:t>их</w:t>
      </w:r>
      <w:r w:rsidR="0049036B">
        <w:rPr>
          <w:lang w:val="ru-RU"/>
        </w:rPr>
        <w:t xml:space="preserve"> поселени</w:t>
      </w:r>
      <w:r w:rsidR="00AB5D2B">
        <w:rPr>
          <w:lang w:val="ru-RU"/>
        </w:rPr>
        <w:t>й</w:t>
      </w:r>
      <w:r w:rsidR="00A527D1" w:rsidRPr="00A87EC2">
        <w:rPr>
          <w:lang w:val="ru-RU"/>
        </w:rPr>
        <w:t xml:space="preserve"> </w:t>
      </w:r>
      <w:r w:rsidR="00526D07">
        <w:rPr>
          <w:lang w:val="ru-RU"/>
        </w:rPr>
        <w:t>Республики Тыва</w:t>
      </w:r>
      <w:r w:rsidR="00EC5F7F" w:rsidRPr="00A87EC2">
        <w:rPr>
          <w:lang w:val="ru-RU"/>
        </w:rPr>
        <w:t xml:space="preserve"> (далее – </w:t>
      </w:r>
      <w:r w:rsidR="00A527D1" w:rsidRPr="00A87EC2">
        <w:rPr>
          <w:lang w:val="ru-RU"/>
        </w:rPr>
        <w:t>М</w:t>
      </w:r>
      <w:r w:rsidR="00EC5F7F" w:rsidRPr="00A87EC2">
        <w:rPr>
          <w:lang w:val="ru-RU"/>
        </w:rPr>
        <w:t>НГП</w:t>
      </w:r>
      <w:r w:rsidR="00A527D1" w:rsidRPr="00A87EC2">
        <w:rPr>
          <w:lang w:val="ru-RU"/>
        </w:rPr>
        <w:t xml:space="preserve"> </w:t>
      </w:r>
      <w:r w:rsidR="00AB5D2B">
        <w:rPr>
          <w:lang w:val="ru-RU"/>
        </w:rPr>
        <w:t>сельских поселений</w:t>
      </w:r>
      <w:r w:rsidR="00AB5D2B" w:rsidRPr="00A87EC2">
        <w:rPr>
          <w:lang w:val="ru-RU"/>
        </w:rPr>
        <w:t xml:space="preserve"> </w:t>
      </w:r>
      <w:r w:rsidR="00526D07">
        <w:rPr>
          <w:lang w:val="ru-RU"/>
        </w:rPr>
        <w:t>Республики Тыва</w:t>
      </w:r>
      <w:r w:rsidR="00EC5F7F" w:rsidRPr="00A87EC2">
        <w:rPr>
          <w:lang w:val="ru-RU"/>
        </w:rPr>
        <w:t xml:space="preserve">, </w:t>
      </w:r>
      <w:r w:rsidR="00A527D1" w:rsidRPr="00A87EC2">
        <w:rPr>
          <w:lang w:val="ru-RU"/>
        </w:rPr>
        <w:t>М</w:t>
      </w:r>
      <w:r w:rsidR="00EC5F7F" w:rsidRPr="00A87EC2">
        <w:rPr>
          <w:lang w:val="ru-RU"/>
        </w:rPr>
        <w:t>НГ</w:t>
      </w:r>
      <w:r w:rsidR="00A275FA" w:rsidRPr="00A87EC2">
        <w:rPr>
          <w:lang w:val="ru-RU"/>
        </w:rPr>
        <w:t xml:space="preserve">П </w:t>
      </w:r>
      <w:r w:rsidR="00AB5D2B">
        <w:rPr>
          <w:lang w:val="ru-RU"/>
        </w:rPr>
        <w:t>сельских поселений</w:t>
      </w:r>
      <w:r w:rsidR="00EC5F7F" w:rsidRPr="00A87EC2">
        <w:rPr>
          <w:lang w:val="ru-RU"/>
        </w:rPr>
        <w:t xml:space="preserve">) разработаны в целях реализации полномочий органов государственной власти </w:t>
      </w:r>
      <w:r w:rsidR="00526D07">
        <w:rPr>
          <w:lang w:val="ru-RU"/>
        </w:rPr>
        <w:t>Республики Тыва</w:t>
      </w:r>
      <w:r w:rsidR="00EC5F7F" w:rsidRPr="00A87EC2">
        <w:rPr>
          <w:lang w:val="ru-RU"/>
        </w:rPr>
        <w:t xml:space="preserve"> в сфере градостроительной деятельности.</w:t>
      </w:r>
    </w:p>
    <w:p w14:paraId="55C464E9" w14:textId="4BBA1038" w:rsidR="00EC5F7F" w:rsidRPr="00A87EC2" w:rsidRDefault="00543E4E" w:rsidP="00EC5F7F">
      <w:pPr>
        <w:pStyle w:val="aff6"/>
        <w:rPr>
          <w:lang w:val="ru-RU"/>
        </w:rPr>
      </w:pPr>
      <w:r>
        <w:rPr>
          <w:lang w:val="ru-RU"/>
        </w:rPr>
        <w:t xml:space="preserve">МНГП </w:t>
      </w:r>
      <w:r w:rsidR="00AB5D2B">
        <w:rPr>
          <w:lang w:val="ru-RU"/>
        </w:rPr>
        <w:t>сельских поселений</w:t>
      </w:r>
      <w:r w:rsidR="00AB5D2B" w:rsidRPr="00A87EC2">
        <w:rPr>
          <w:lang w:val="ru-RU"/>
        </w:rPr>
        <w:t xml:space="preserve"> </w:t>
      </w:r>
      <w:r w:rsidR="00EC5F7F" w:rsidRPr="00A87EC2">
        <w:rPr>
          <w:lang w:val="ru-RU"/>
        </w:rPr>
        <w:t>разработаны в соответствии с законодательством Ро</w:t>
      </w:r>
      <w:r w:rsidR="00EC5F7F" w:rsidRPr="00A87EC2">
        <w:rPr>
          <w:lang w:val="ru-RU"/>
        </w:rPr>
        <w:t>с</w:t>
      </w:r>
      <w:r w:rsidR="00EC5F7F" w:rsidRPr="00A87EC2">
        <w:rPr>
          <w:lang w:val="ru-RU"/>
        </w:rPr>
        <w:t xml:space="preserve">сийской Федерации и </w:t>
      </w:r>
      <w:r w:rsidR="00526D07">
        <w:rPr>
          <w:lang w:val="ru-RU"/>
        </w:rPr>
        <w:t>Республики Тыва</w:t>
      </w:r>
      <w:r w:rsidR="00EC5F7F" w:rsidRPr="00A87EC2">
        <w:rPr>
          <w:lang w:val="ru-RU"/>
        </w:rPr>
        <w:t>, нормативно-правовыми и нормативно-техническими документами.</w:t>
      </w:r>
    </w:p>
    <w:p w14:paraId="6A60267E" w14:textId="3A9F13FE" w:rsidR="00526D07" w:rsidRDefault="00543E4E" w:rsidP="00A275FA">
      <w:pPr>
        <w:pStyle w:val="aff6"/>
        <w:rPr>
          <w:lang w:val="ru-RU"/>
        </w:rPr>
      </w:pPr>
      <w:r>
        <w:rPr>
          <w:lang w:val="ru-RU"/>
        </w:rPr>
        <w:t xml:space="preserve">МНГП </w:t>
      </w:r>
      <w:r w:rsidR="00AB5D2B">
        <w:rPr>
          <w:lang w:val="ru-RU"/>
        </w:rPr>
        <w:t>сельских поселений</w:t>
      </w:r>
      <w:r w:rsidR="00AB5D2B" w:rsidRPr="00A87EC2">
        <w:rPr>
          <w:lang w:val="ru-RU"/>
        </w:rPr>
        <w:t xml:space="preserve"> </w:t>
      </w:r>
      <w:r w:rsidR="00526D07">
        <w:rPr>
          <w:lang w:val="ru-RU"/>
        </w:rPr>
        <w:t>Республики Тыва</w:t>
      </w:r>
      <w:r w:rsidR="00A527D1" w:rsidRPr="00A87EC2">
        <w:rPr>
          <w:lang w:val="ru-RU"/>
        </w:rPr>
        <w:t xml:space="preserve"> </w:t>
      </w:r>
      <w:r w:rsidR="00EC5F7F" w:rsidRPr="00A87EC2">
        <w:rPr>
          <w:lang w:val="ru-RU"/>
        </w:rPr>
        <w:t>разработаны в целях</w:t>
      </w:r>
      <w:r w:rsidR="00AB5D2B">
        <w:rPr>
          <w:lang w:val="ru-RU"/>
        </w:rPr>
        <w:t>:</w:t>
      </w:r>
    </w:p>
    <w:p w14:paraId="05B1A68A" w14:textId="77777777" w:rsidR="00526D07" w:rsidRPr="00526D07" w:rsidRDefault="00526D07" w:rsidP="00526D07">
      <w:pPr>
        <w:pStyle w:val="aff6"/>
        <w:rPr>
          <w:lang w:val="ru-RU"/>
        </w:rPr>
      </w:pPr>
      <w:r w:rsidRPr="00526D07">
        <w:rPr>
          <w:lang w:val="ru-RU"/>
        </w:rPr>
        <w:t>а) обеспечения безопасности и устойчивости развития муниципальных образов</w:t>
      </w:r>
      <w:r w:rsidRPr="00526D07">
        <w:rPr>
          <w:lang w:val="ru-RU"/>
        </w:rPr>
        <w:t>а</w:t>
      </w:r>
      <w:r w:rsidRPr="00526D07">
        <w:rPr>
          <w:lang w:val="ru-RU"/>
        </w:rPr>
        <w:t>ний, охраны здоровья населения, рационального использования природных ресурсов и охраны окружающей среды, сохранения памятников истории и культуры, защиты терр</w:t>
      </w:r>
      <w:r w:rsidRPr="00526D07">
        <w:rPr>
          <w:lang w:val="ru-RU"/>
        </w:rPr>
        <w:t>и</w:t>
      </w:r>
      <w:r w:rsidRPr="00526D07">
        <w:rPr>
          <w:lang w:val="ru-RU"/>
        </w:rPr>
        <w:t>тории муниципальных образований от неблагоприятных воздействий  природного и те</w:t>
      </w:r>
      <w:r w:rsidRPr="00526D07">
        <w:rPr>
          <w:lang w:val="ru-RU"/>
        </w:rPr>
        <w:t>х</w:t>
      </w:r>
      <w:r w:rsidRPr="00526D07">
        <w:rPr>
          <w:lang w:val="ru-RU"/>
        </w:rPr>
        <w:t>ногенного характера, создания условий для реализации гарантий граждан, включая мал</w:t>
      </w:r>
      <w:r w:rsidRPr="00526D07">
        <w:rPr>
          <w:lang w:val="ru-RU"/>
        </w:rPr>
        <w:t>о</w:t>
      </w:r>
      <w:r w:rsidRPr="00526D07">
        <w:rPr>
          <w:lang w:val="ru-RU"/>
        </w:rPr>
        <w:t>мобильные группы населения в части обеспечения объектами социального и культурно-бытового обслуживания, инженерной и транспортной инфраструктуры и благоустройства;</w:t>
      </w:r>
    </w:p>
    <w:p w14:paraId="0B4EABCA" w14:textId="77777777" w:rsidR="00526D07" w:rsidRPr="00526D07" w:rsidRDefault="00526D07" w:rsidP="00526D07">
      <w:pPr>
        <w:pStyle w:val="aff6"/>
        <w:rPr>
          <w:lang w:val="ru-RU"/>
        </w:rPr>
      </w:pPr>
      <w:r w:rsidRPr="00526D07">
        <w:rPr>
          <w:lang w:val="ru-RU"/>
        </w:rPr>
        <w:t>б) определения совокупности расчетных показателей минимально допустимого уровня обеспеченности населения Республики Тыва объектами местного значения и ра</w:t>
      </w:r>
      <w:r w:rsidRPr="00526D07">
        <w:rPr>
          <w:lang w:val="ru-RU"/>
        </w:rPr>
        <w:t>с</w:t>
      </w:r>
      <w:r w:rsidRPr="00526D07">
        <w:rPr>
          <w:lang w:val="ru-RU"/>
        </w:rPr>
        <w:t>четных показателей максимально допустимого уровня территориальной доступности т</w:t>
      </w:r>
      <w:r w:rsidRPr="00526D07">
        <w:rPr>
          <w:lang w:val="ru-RU"/>
        </w:rPr>
        <w:t>а</w:t>
      </w:r>
      <w:r w:rsidRPr="00526D07">
        <w:rPr>
          <w:lang w:val="ru-RU"/>
        </w:rPr>
        <w:t>ких объектов для населения Республики Тыва, установленных в целях обеспечения благ</w:t>
      </w:r>
      <w:r w:rsidRPr="00526D07">
        <w:rPr>
          <w:lang w:val="ru-RU"/>
        </w:rPr>
        <w:t>о</w:t>
      </w:r>
      <w:r w:rsidRPr="00526D07">
        <w:rPr>
          <w:lang w:val="ru-RU"/>
        </w:rPr>
        <w:t>приятных условий жизнедеятельности человека;</w:t>
      </w:r>
    </w:p>
    <w:p w14:paraId="64212BF0" w14:textId="77777777" w:rsidR="00526D07" w:rsidRPr="00526D07" w:rsidRDefault="00526D07" w:rsidP="00526D07">
      <w:pPr>
        <w:pStyle w:val="aff6"/>
        <w:rPr>
          <w:lang w:val="ru-RU"/>
        </w:rPr>
      </w:pPr>
      <w:r w:rsidRPr="00526D07">
        <w:rPr>
          <w:lang w:val="ru-RU"/>
        </w:rPr>
        <w:t>в) определения требований к вновь разрабатываемой градостроительной и проек</w:t>
      </w:r>
      <w:r w:rsidRPr="00526D07">
        <w:rPr>
          <w:lang w:val="ru-RU"/>
        </w:rPr>
        <w:t>т</w:t>
      </w:r>
      <w:r w:rsidRPr="00526D07">
        <w:rPr>
          <w:lang w:val="ru-RU"/>
        </w:rPr>
        <w:t>ной документации, а также к иным видам деятельности, приводящим к изменению сл</w:t>
      </w:r>
      <w:r w:rsidRPr="00526D07">
        <w:rPr>
          <w:lang w:val="ru-RU"/>
        </w:rPr>
        <w:t>о</w:t>
      </w:r>
      <w:r w:rsidRPr="00526D07">
        <w:rPr>
          <w:lang w:val="ru-RU"/>
        </w:rPr>
        <w:t>жившегося состояния территории, недвижимости и среды проживания.</w:t>
      </w:r>
    </w:p>
    <w:p w14:paraId="25136AC9" w14:textId="198AE8C2" w:rsidR="00767D99" w:rsidRPr="00CC35FD" w:rsidRDefault="00767D99" w:rsidP="00767D99">
      <w:pPr>
        <w:pStyle w:val="aff6"/>
        <w:rPr>
          <w:lang w:val="ru-RU"/>
        </w:rPr>
      </w:pPr>
      <w:r w:rsidRPr="00CC35FD">
        <w:rPr>
          <w:lang w:val="ru-RU"/>
        </w:rPr>
        <w:t xml:space="preserve">При </w:t>
      </w:r>
      <w:r>
        <w:rPr>
          <w:lang w:val="ru-RU"/>
        </w:rPr>
        <w:t>разработке</w:t>
      </w:r>
      <w:r w:rsidRPr="00CC35FD">
        <w:rPr>
          <w:lang w:val="ru-RU"/>
        </w:rPr>
        <w:t xml:space="preserve"> </w:t>
      </w:r>
      <w:r w:rsidR="0032215B">
        <w:rPr>
          <w:lang w:val="ru-RU"/>
        </w:rPr>
        <w:t>МНГП сельских поселений</w:t>
      </w:r>
      <w:r w:rsidRPr="00CC35FD">
        <w:rPr>
          <w:lang w:val="ru-RU"/>
        </w:rPr>
        <w:t xml:space="preserve"> решаются следующие </w:t>
      </w:r>
      <w:r w:rsidRPr="00CC35FD">
        <w:rPr>
          <w:i/>
          <w:lang w:val="ru-RU"/>
        </w:rPr>
        <w:t>задачи</w:t>
      </w:r>
      <w:r w:rsidRPr="00CC35FD">
        <w:rPr>
          <w:lang w:val="ru-RU"/>
        </w:rPr>
        <w:t>:</w:t>
      </w:r>
    </w:p>
    <w:p w14:paraId="74F4607B" w14:textId="0DC50F93" w:rsidR="00767D99" w:rsidRPr="00CC35FD" w:rsidRDefault="00767D99" w:rsidP="00767D99">
      <w:pPr>
        <w:pStyle w:val="aff6"/>
        <w:rPr>
          <w:lang w:val="ru-RU" w:eastAsia="ru-RU"/>
        </w:rPr>
      </w:pPr>
      <w:r w:rsidRPr="00CC35FD">
        <w:rPr>
          <w:lang w:val="ru-RU"/>
        </w:rPr>
        <w:t xml:space="preserve">1) </w:t>
      </w:r>
      <w:r w:rsidRPr="00CC35FD">
        <w:rPr>
          <w:lang w:val="ru-RU" w:eastAsia="ru-RU"/>
        </w:rPr>
        <w:t xml:space="preserve">подготовка основной части </w:t>
      </w:r>
      <w:r w:rsidR="0032215B">
        <w:rPr>
          <w:lang w:val="ru-RU"/>
        </w:rPr>
        <w:t>МНГП сельских поселений</w:t>
      </w:r>
      <w:r w:rsidRPr="00CC35FD">
        <w:rPr>
          <w:lang w:val="ru-RU" w:eastAsia="ru-RU"/>
        </w:rPr>
        <w:t xml:space="preserve">, содержащей расчетные показатели минимально допустимого уровня обеспеченности населения объектами </w:t>
      </w:r>
      <w:r>
        <w:rPr>
          <w:lang w:val="ru-RU" w:eastAsia="ru-RU"/>
        </w:rPr>
        <w:t>мес</w:t>
      </w:r>
      <w:r>
        <w:rPr>
          <w:lang w:val="ru-RU" w:eastAsia="ru-RU"/>
        </w:rPr>
        <w:t>т</w:t>
      </w:r>
      <w:r>
        <w:rPr>
          <w:lang w:val="ru-RU" w:eastAsia="ru-RU"/>
        </w:rPr>
        <w:t>ного значения</w:t>
      </w:r>
      <w:r w:rsidRPr="00CC35FD">
        <w:rPr>
          <w:lang w:val="ru-RU" w:eastAsia="ru-RU"/>
        </w:rPr>
        <w:t>, а также расчетные показатели максимально допустимого уровня террит</w:t>
      </w:r>
      <w:r w:rsidRPr="00CC35FD">
        <w:rPr>
          <w:lang w:val="ru-RU" w:eastAsia="ru-RU"/>
        </w:rPr>
        <w:t>о</w:t>
      </w:r>
      <w:r w:rsidRPr="00CC35FD">
        <w:rPr>
          <w:lang w:val="ru-RU" w:eastAsia="ru-RU"/>
        </w:rPr>
        <w:t>риальной доступности таких объектов для населения;</w:t>
      </w:r>
    </w:p>
    <w:p w14:paraId="5E26491D" w14:textId="30A602CD" w:rsidR="00767D99" w:rsidRPr="00CC35FD" w:rsidRDefault="00767D99" w:rsidP="00767D99">
      <w:pPr>
        <w:rPr>
          <w:rFonts w:eastAsia="Times New Roman" w:cs="Times New Roman"/>
          <w:szCs w:val="24"/>
        </w:rPr>
      </w:pPr>
      <w:r w:rsidRPr="00CC35FD">
        <w:rPr>
          <w:rFonts w:eastAsia="Times New Roman" w:cs="Times New Roman"/>
          <w:szCs w:val="24"/>
        </w:rPr>
        <w:t xml:space="preserve">2) подготовка материалов по обоснованию расчетных показателей, содержащихся в основной части </w:t>
      </w:r>
      <w:r w:rsidR="0032215B">
        <w:t>МНГП сельских поселений</w:t>
      </w:r>
      <w:r w:rsidRPr="00CC35FD">
        <w:rPr>
          <w:rFonts w:eastAsia="Times New Roman" w:cs="Times New Roman"/>
          <w:szCs w:val="24"/>
        </w:rPr>
        <w:t>;</w:t>
      </w:r>
    </w:p>
    <w:p w14:paraId="7DCFD63E" w14:textId="10D178A6" w:rsidR="00767D99" w:rsidRPr="00CC35FD" w:rsidRDefault="00767D99" w:rsidP="00767D99">
      <w:pPr>
        <w:rPr>
          <w:rFonts w:eastAsia="Times New Roman" w:cs="Times New Roman"/>
          <w:szCs w:val="24"/>
        </w:rPr>
      </w:pPr>
      <w:r w:rsidRPr="00CC35FD">
        <w:rPr>
          <w:rFonts w:eastAsia="Times New Roman" w:cs="Times New Roman"/>
          <w:szCs w:val="24"/>
        </w:rPr>
        <w:t xml:space="preserve">3) подготовка правил и области применения расчетных показателей, содержащихся в основной части </w:t>
      </w:r>
      <w:r w:rsidR="0032215B">
        <w:t>МНГП сельских поселений</w:t>
      </w:r>
      <w:r w:rsidRPr="00CC35FD">
        <w:rPr>
          <w:rFonts w:eastAsia="Times New Roman" w:cs="Times New Roman"/>
          <w:szCs w:val="24"/>
        </w:rPr>
        <w:t>.</w:t>
      </w:r>
    </w:p>
    <w:p w14:paraId="679F81EF" w14:textId="5A9B7256" w:rsidR="00EC5F7F" w:rsidRDefault="00543E4E" w:rsidP="00EC5F7F">
      <w:pPr>
        <w:pStyle w:val="aff6"/>
        <w:rPr>
          <w:lang w:val="ru-RU"/>
        </w:rPr>
      </w:pPr>
      <w:r>
        <w:rPr>
          <w:lang w:val="ru-RU"/>
        </w:rPr>
        <w:t xml:space="preserve">МНГП </w:t>
      </w:r>
      <w:r w:rsidR="00AB5D2B">
        <w:rPr>
          <w:lang w:val="ru-RU"/>
        </w:rPr>
        <w:t>сельских поселений</w:t>
      </w:r>
      <w:r w:rsidR="00AB5D2B" w:rsidRPr="00A87EC2">
        <w:rPr>
          <w:lang w:val="ru-RU"/>
        </w:rPr>
        <w:t xml:space="preserve"> </w:t>
      </w:r>
      <w:r w:rsidR="00EC5F7F" w:rsidRPr="00A87EC2">
        <w:rPr>
          <w:lang w:val="ru-RU"/>
        </w:rPr>
        <w:t>разработаны на основании статистических и демогр</w:t>
      </w:r>
      <w:r w:rsidR="00EC5F7F" w:rsidRPr="00A87EC2">
        <w:rPr>
          <w:lang w:val="ru-RU"/>
        </w:rPr>
        <w:t>а</w:t>
      </w:r>
      <w:r w:rsidR="00EC5F7F" w:rsidRPr="00A87EC2">
        <w:rPr>
          <w:lang w:val="ru-RU"/>
        </w:rPr>
        <w:t xml:space="preserve">фических данных с учетом административно-территориального устройства </w:t>
      </w:r>
      <w:r w:rsidR="00526D07">
        <w:rPr>
          <w:lang w:val="ru-RU"/>
        </w:rPr>
        <w:t>Республики Тыва</w:t>
      </w:r>
      <w:r w:rsidR="00EC5F7F" w:rsidRPr="00A87EC2">
        <w:rPr>
          <w:lang w:val="ru-RU"/>
        </w:rPr>
        <w:t xml:space="preserve">, социально-демографического состава и плотности населения </w:t>
      </w:r>
      <w:r>
        <w:rPr>
          <w:lang w:val="ru-RU"/>
        </w:rPr>
        <w:t xml:space="preserve">сельских поселений </w:t>
      </w:r>
      <w:r w:rsidR="00526D07">
        <w:rPr>
          <w:lang w:val="ru-RU"/>
        </w:rPr>
        <w:t>Республики Тыва</w:t>
      </w:r>
      <w:r w:rsidR="00EC5F7F" w:rsidRPr="00A87EC2">
        <w:rPr>
          <w:lang w:val="ru-RU"/>
        </w:rPr>
        <w:t xml:space="preserve">, природно-климатических особенностей, стратегий, программ и планов социально-экономического развития </w:t>
      </w:r>
      <w:r w:rsidR="00526D07">
        <w:rPr>
          <w:lang w:val="ru-RU"/>
        </w:rPr>
        <w:t>Республики Тыва</w:t>
      </w:r>
      <w:r w:rsidR="00EC5F7F" w:rsidRPr="00A87EC2">
        <w:rPr>
          <w:lang w:val="ru-RU"/>
        </w:rPr>
        <w:t>, предложений органов местного самоуправления.</w:t>
      </w:r>
    </w:p>
    <w:p w14:paraId="651730E5" w14:textId="77777777" w:rsidR="0032215B" w:rsidRPr="004022FF" w:rsidRDefault="0032215B" w:rsidP="0032215B">
      <w:pPr>
        <w:pStyle w:val="3"/>
        <w:numPr>
          <w:ilvl w:val="2"/>
          <w:numId w:val="13"/>
        </w:numPr>
        <w:ind w:left="0" w:hanging="11"/>
      </w:pPr>
      <w:bookmarkStart w:id="64" w:name="_Toc107515383"/>
      <w:r w:rsidRPr="004022FF">
        <w:t>Области нормирования</w:t>
      </w:r>
      <w:r>
        <w:t xml:space="preserve"> в МНГП</w:t>
      </w:r>
      <w:bookmarkEnd w:id="64"/>
    </w:p>
    <w:p w14:paraId="45BBAFC9" w14:textId="322AF8E7" w:rsidR="0032215B" w:rsidRDefault="0032215B" w:rsidP="0032215B">
      <w:pPr>
        <w:ind w:left="115" w:right="57" w:firstLine="425"/>
      </w:pPr>
      <w:r w:rsidRPr="00FE101B">
        <w:rPr>
          <w:i/>
          <w:iCs/>
        </w:rPr>
        <w:t>Области нормирования</w:t>
      </w:r>
      <w:r>
        <w:t>, для которых МНГП сельских поселений установлены ра</w:t>
      </w:r>
      <w:r>
        <w:t>с</w:t>
      </w:r>
      <w:r>
        <w:t xml:space="preserve">четные </w:t>
      </w:r>
      <w:r w:rsidRPr="00FE101B">
        <w:rPr>
          <w:rFonts w:cs="Times New Roman"/>
        </w:rPr>
        <w:t>показатели</w:t>
      </w:r>
      <w:r>
        <w:t>, включают в себя:</w:t>
      </w:r>
    </w:p>
    <w:p w14:paraId="7ADFE822" w14:textId="77777777" w:rsidR="005552E7" w:rsidRPr="003E248F" w:rsidRDefault="005552E7" w:rsidP="00DB2951">
      <w:pPr>
        <w:pStyle w:val="affb"/>
        <w:numPr>
          <w:ilvl w:val="0"/>
          <w:numId w:val="16"/>
        </w:numPr>
        <w:ind w:left="1276" w:right="57"/>
        <w:rPr>
          <w:rFonts w:cs="Times New Roman"/>
        </w:rPr>
      </w:pPr>
      <w:r w:rsidRPr="003E248F">
        <w:rPr>
          <w:rFonts w:cs="Times New Roman"/>
        </w:rPr>
        <w:t>электро-, газо-, теплоснабжение, водоснабжение населения, водоотведение;</w:t>
      </w:r>
    </w:p>
    <w:p w14:paraId="7AD95D41" w14:textId="2484B251" w:rsidR="005552E7" w:rsidRPr="003E248F" w:rsidRDefault="005552E7" w:rsidP="00DB2951">
      <w:pPr>
        <w:pStyle w:val="affb"/>
        <w:numPr>
          <w:ilvl w:val="0"/>
          <w:numId w:val="16"/>
        </w:numPr>
        <w:ind w:left="1276" w:right="57"/>
        <w:rPr>
          <w:rFonts w:cs="Times New Roman"/>
        </w:rPr>
      </w:pPr>
      <w:r w:rsidRPr="003E248F">
        <w:rPr>
          <w:rFonts w:cs="Times New Roman"/>
        </w:rPr>
        <w:lastRenderedPageBreak/>
        <w:t>организация улично-дорожной сети;</w:t>
      </w:r>
    </w:p>
    <w:p w14:paraId="7FDB7F05" w14:textId="77777777" w:rsidR="005552E7" w:rsidRPr="003E248F" w:rsidRDefault="005552E7" w:rsidP="00DB2951">
      <w:pPr>
        <w:pStyle w:val="affb"/>
        <w:numPr>
          <w:ilvl w:val="0"/>
          <w:numId w:val="16"/>
        </w:numPr>
        <w:ind w:left="1276" w:right="57"/>
        <w:rPr>
          <w:rFonts w:cs="Times New Roman"/>
        </w:rPr>
      </w:pPr>
      <w:r w:rsidRPr="003E248F">
        <w:rPr>
          <w:rFonts w:cs="Times New Roman"/>
        </w:rPr>
        <w:t xml:space="preserve">обеспечение населения </w:t>
      </w:r>
      <w:r>
        <w:rPr>
          <w:rFonts w:cs="Times New Roman"/>
        </w:rPr>
        <w:t>автомобильными стоянками</w:t>
      </w:r>
      <w:r w:rsidRPr="003E248F">
        <w:rPr>
          <w:rFonts w:cs="Times New Roman"/>
        </w:rPr>
        <w:t>;</w:t>
      </w:r>
    </w:p>
    <w:p w14:paraId="22A4DF20" w14:textId="77777777" w:rsidR="005552E7" w:rsidRPr="003E248F" w:rsidRDefault="005552E7" w:rsidP="00DB2951">
      <w:pPr>
        <w:pStyle w:val="affb"/>
        <w:numPr>
          <w:ilvl w:val="0"/>
          <w:numId w:val="16"/>
        </w:numPr>
        <w:ind w:left="1276" w:right="57"/>
        <w:rPr>
          <w:rFonts w:cs="Times New Roman"/>
        </w:rPr>
      </w:pPr>
      <w:r w:rsidRPr="003E248F">
        <w:rPr>
          <w:rFonts w:cs="Times New Roman"/>
        </w:rPr>
        <w:t>физическая культура и массовый спорт;</w:t>
      </w:r>
    </w:p>
    <w:p w14:paraId="2A108F4A" w14:textId="77777777" w:rsidR="005552E7" w:rsidRDefault="005552E7" w:rsidP="00DB2951">
      <w:pPr>
        <w:pStyle w:val="affb"/>
        <w:numPr>
          <w:ilvl w:val="0"/>
          <w:numId w:val="16"/>
        </w:numPr>
        <w:ind w:left="1276" w:right="57"/>
        <w:rPr>
          <w:rFonts w:cs="Times New Roman"/>
        </w:rPr>
      </w:pPr>
      <w:r w:rsidRPr="00950833">
        <w:rPr>
          <w:szCs w:val="24"/>
        </w:rPr>
        <w:t>сбор и вывоз твердых коммунальных отходов</w:t>
      </w:r>
      <w:r w:rsidRPr="003E248F">
        <w:rPr>
          <w:rFonts w:cs="Times New Roman"/>
        </w:rPr>
        <w:t>;</w:t>
      </w:r>
    </w:p>
    <w:p w14:paraId="5855DA5B" w14:textId="77777777" w:rsidR="005552E7" w:rsidRPr="003E248F" w:rsidRDefault="005552E7" w:rsidP="00DB2951">
      <w:pPr>
        <w:pStyle w:val="affb"/>
        <w:numPr>
          <w:ilvl w:val="0"/>
          <w:numId w:val="16"/>
        </w:numPr>
        <w:ind w:left="1276" w:right="57"/>
        <w:rPr>
          <w:rFonts w:cs="Times New Roman"/>
        </w:rPr>
      </w:pPr>
      <w:r>
        <w:rPr>
          <w:rFonts w:cs="Times New Roman"/>
        </w:rPr>
        <w:t>ритуальные услуги;</w:t>
      </w:r>
    </w:p>
    <w:p w14:paraId="70A6B20B" w14:textId="77777777" w:rsidR="005552E7" w:rsidRPr="003E248F" w:rsidRDefault="005552E7" w:rsidP="00DB2951">
      <w:pPr>
        <w:pStyle w:val="affb"/>
        <w:numPr>
          <w:ilvl w:val="0"/>
          <w:numId w:val="16"/>
        </w:numPr>
        <w:ind w:left="1276" w:right="57"/>
        <w:rPr>
          <w:rFonts w:cs="Times New Roman"/>
        </w:rPr>
      </w:pPr>
      <w:r w:rsidRPr="003E248F">
        <w:rPr>
          <w:rFonts w:cs="Times New Roman"/>
        </w:rPr>
        <w:t>культура</w:t>
      </w:r>
      <w:r>
        <w:rPr>
          <w:rFonts w:cs="Times New Roman"/>
        </w:rPr>
        <w:t xml:space="preserve"> и искусство</w:t>
      </w:r>
      <w:r w:rsidRPr="003E248F">
        <w:rPr>
          <w:rFonts w:cs="Times New Roman"/>
        </w:rPr>
        <w:t>;</w:t>
      </w:r>
    </w:p>
    <w:p w14:paraId="460939CB" w14:textId="77777777" w:rsidR="005552E7" w:rsidRDefault="005552E7" w:rsidP="00DB2951">
      <w:pPr>
        <w:pStyle w:val="affb"/>
        <w:numPr>
          <w:ilvl w:val="0"/>
          <w:numId w:val="16"/>
        </w:numPr>
        <w:ind w:left="1276" w:right="57"/>
        <w:rPr>
          <w:rFonts w:cs="Times New Roman"/>
        </w:rPr>
      </w:pPr>
      <w:r>
        <w:rPr>
          <w:rFonts w:cs="Times New Roman"/>
        </w:rPr>
        <w:t>благоустройство</w:t>
      </w:r>
      <w:r w:rsidRPr="003E248F">
        <w:rPr>
          <w:rFonts w:cs="Times New Roman"/>
        </w:rPr>
        <w:t xml:space="preserve"> и озеленени</w:t>
      </w:r>
      <w:r>
        <w:rPr>
          <w:rFonts w:cs="Times New Roman"/>
        </w:rPr>
        <w:t>е</w:t>
      </w:r>
      <w:r w:rsidRPr="003E248F">
        <w:rPr>
          <w:rFonts w:cs="Times New Roman"/>
        </w:rPr>
        <w:t xml:space="preserve"> территории;</w:t>
      </w:r>
    </w:p>
    <w:p w14:paraId="6AFB0CDE" w14:textId="77777777" w:rsidR="005552E7" w:rsidRPr="003E248F" w:rsidRDefault="005552E7" w:rsidP="00DB2951">
      <w:pPr>
        <w:pStyle w:val="affb"/>
        <w:numPr>
          <w:ilvl w:val="0"/>
          <w:numId w:val="16"/>
        </w:numPr>
        <w:ind w:left="1276" w:right="57"/>
        <w:rPr>
          <w:rFonts w:cs="Times New Roman"/>
        </w:rPr>
      </w:pPr>
      <w:r>
        <w:rPr>
          <w:rFonts w:cs="Times New Roman"/>
        </w:rPr>
        <w:t xml:space="preserve">общественное питание, </w:t>
      </w:r>
      <w:r w:rsidRPr="00950833">
        <w:rPr>
          <w:szCs w:val="24"/>
        </w:rPr>
        <w:t>торговл</w:t>
      </w:r>
      <w:r>
        <w:rPr>
          <w:szCs w:val="24"/>
        </w:rPr>
        <w:t>я</w:t>
      </w:r>
      <w:r w:rsidRPr="00950833">
        <w:rPr>
          <w:szCs w:val="24"/>
        </w:rPr>
        <w:t xml:space="preserve"> и бытово</w:t>
      </w:r>
      <w:r>
        <w:rPr>
          <w:szCs w:val="24"/>
        </w:rPr>
        <w:t>е</w:t>
      </w:r>
      <w:r w:rsidRPr="00950833">
        <w:rPr>
          <w:szCs w:val="24"/>
        </w:rPr>
        <w:t xml:space="preserve"> обслуживани</w:t>
      </w:r>
      <w:r>
        <w:rPr>
          <w:szCs w:val="24"/>
        </w:rPr>
        <w:t>е;</w:t>
      </w:r>
    </w:p>
    <w:p w14:paraId="3C297E9C" w14:textId="77777777" w:rsidR="005552E7" w:rsidRPr="003E248F" w:rsidRDefault="005552E7" w:rsidP="00DB2951">
      <w:pPr>
        <w:pStyle w:val="affb"/>
        <w:numPr>
          <w:ilvl w:val="0"/>
          <w:numId w:val="16"/>
        </w:numPr>
        <w:ind w:left="1276" w:right="57"/>
        <w:rPr>
          <w:rFonts w:cs="Times New Roman"/>
        </w:rPr>
      </w:pPr>
      <w:r>
        <w:rPr>
          <w:szCs w:val="24"/>
        </w:rPr>
        <w:t>жилищное строительство;</w:t>
      </w:r>
    </w:p>
    <w:p w14:paraId="1EEAF81F" w14:textId="77777777" w:rsidR="005552E7" w:rsidRPr="003E248F" w:rsidRDefault="005552E7" w:rsidP="00DB2951">
      <w:pPr>
        <w:pStyle w:val="affb"/>
        <w:numPr>
          <w:ilvl w:val="0"/>
          <w:numId w:val="16"/>
        </w:numPr>
        <w:ind w:left="1276" w:right="57"/>
        <w:rPr>
          <w:rFonts w:cs="Times New Roman"/>
        </w:rPr>
      </w:pPr>
      <w:r w:rsidRPr="003E248F">
        <w:rPr>
          <w:rFonts w:cs="Times New Roman"/>
        </w:rPr>
        <w:t>иные области в связи с решением вопросов местного значения.</w:t>
      </w:r>
    </w:p>
    <w:p w14:paraId="77B0A573" w14:textId="77777777" w:rsidR="0032215B" w:rsidRPr="004022FF" w:rsidRDefault="0032215B" w:rsidP="0032215B">
      <w:pPr>
        <w:pStyle w:val="3"/>
        <w:numPr>
          <w:ilvl w:val="2"/>
          <w:numId w:val="13"/>
        </w:numPr>
        <w:ind w:left="0" w:hanging="11"/>
      </w:pPr>
      <w:bookmarkStart w:id="65" w:name="_Toc106281699"/>
      <w:bookmarkStart w:id="66" w:name="_Toc107313476"/>
      <w:bookmarkStart w:id="67" w:name="_Toc107515384"/>
      <w:r>
        <w:t>С</w:t>
      </w:r>
      <w:r w:rsidRPr="004022FF">
        <w:t>ведения о дифференциации территории для целей применения расчетных показателей</w:t>
      </w:r>
      <w:bookmarkEnd w:id="65"/>
      <w:bookmarkEnd w:id="66"/>
      <w:bookmarkEnd w:id="67"/>
    </w:p>
    <w:p w14:paraId="6F89957A" w14:textId="3EB1B889" w:rsidR="0032215B" w:rsidRPr="0007180C" w:rsidRDefault="0032215B" w:rsidP="0032215B">
      <w:pPr>
        <w:rPr>
          <w:szCs w:val="24"/>
        </w:rPr>
      </w:pPr>
      <w:r w:rsidRPr="0007180C">
        <w:rPr>
          <w:szCs w:val="24"/>
        </w:rPr>
        <w:t>В качестве фактор</w:t>
      </w:r>
      <w:r>
        <w:rPr>
          <w:szCs w:val="24"/>
        </w:rPr>
        <w:t>а</w:t>
      </w:r>
      <w:r w:rsidRPr="0007180C">
        <w:rPr>
          <w:szCs w:val="24"/>
        </w:rPr>
        <w:t xml:space="preserve"> </w:t>
      </w:r>
      <w:r w:rsidRPr="000F1C73">
        <w:rPr>
          <w:i/>
          <w:iCs/>
          <w:szCs w:val="24"/>
        </w:rPr>
        <w:t>дифференциации</w:t>
      </w:r>
      <w:r>
        <w:rPr>
          <w:szCs w:val="24"/>
        </w:rPr>
        <w:t xml:space="preserve"> (районирования)</w:t>
      </w:r>
      <w:r w:rsidRPr="0007180C">
        <w:rPr>
          <w:szCs w:val="24"/>
        </w:rPr>
        <w:t xml:space="preserve"> </w:t>
      </w:r>
      <w:r>
        <w:rPr>
          <w:szCs w:val="24"/>
        </w:rPr>
        <w:t>проектируемой территории</w:t>
      </w:r>
      <w:r w:rsidRPr="0007180C">
        <w:rPr>
          <w:szCs w:val="24"/>
        </w:rPr>
        <w:t xml:space="preserve"> для установления значений расчетных показателей в </w:t>
      </w:r>
      <w:r>
        <w:t>МНГП сельских поселений</w:t>
      </w:r>
      <w:r w:rsidRPr="00CC35FD">
        <w:t xml:space="preserve"> </w:t>
      </w:r>
      <w:r w:rsidRPr="0007180C">
        <w:rPr>
          <w:szCs w:val="24"/>
        </w:rPr>
        <w:t>опред</w:t>
      </w:r>
      <w:r w:rsidRPr="0007180C">
        <w:rPr>
          <w:szCs w:val="24"/>
        </w:rPr>
        <w:t>е</w:t>
      </w:r>
      <w:r w:rsidRPr="0007180C">
        <w:rPr>
          <w:szCs w:val="24"/>
        </w:rPr>
        <w:t>лен</w:t>
      </w:r>
      <w:r>
        <w:rPr>
          <w:szCs w:val="24"/>
        </w:rPr>
        <w:t xml:space="preserve">а </w:t>
      </w:r>
      <w:r w:rsidRPr="0007180C">
        <w:rPr>
          <w:szCs w:val="24"/>
        </w:rPr>
        <w:t>численность населения</w:t>
      </w:r>
      <w:r>
        <w:rPr>
          <w:szCs w:val="24"/>
        </w:rPr>
        <w:t>.</w:t>
      </w:r>
    </w:p>
    <w:p w14:paraId="05307597" w14:textId="77777777" w:rsidR="00FB29BD" w:rsidRDefault="00FB29BD">
      <w:pPr>
        <w:spacing w:after="200" w:line="276" w:lineRule="auto"/>
        <w:ind w:firstLine="0"/>
        <w:jc w:val="left"/>
        <w:rPr>
          <w:rFonts w:eastAsia="Times New Roman" w:cs="Times New Roman"/>
          <w:b/>
          <w:bCs/>
          <w:i/>
          <w:iCs/>
          <w:szCs w:val="28"/>
        </w:rPr>
      </w:pPr>
      <w:r>
        <w:rPr>
          <w:rFonts w:cs="Times New Roman"/>
        </w:rPr>
        <w:br w:type="page"/>
      </w:r>
    </w:p>
    <w:p w14:paraId="209049BC" w14:textId="66541EE4" w:rsidR="00FB29BD" w:rsidRDefault="00FB29BD" w:rsidP="00FB29BD">
      <w:pPr>
        <w:pStyle w:val="20"/>
        <w:numPr>
          <w:ilvl w:val="1"/>
          <w:numId w:val="13"/>
        </w:numPr>
        <w:ind w:left="0" w:firstLine="0"/>
        <w:rPr>
          <w:rFonts w:cs="Times New Roman"/>
        </w:rPr>
      </w:pPr>
      <w:bookmarkStart w:id="68" w:name="_Toc107515385"/>
      <w:r w:rsidRPr="004022FF">
        <w:rPr>
          <w:rFonts w:cs="Times New Roman"/>
        </w:rPr>
        <w:lastRenderedPageBreak/>
        <w:t xml:space="preserve">Расчетные показатели </w:t>
      </w:r>
      <w:r>
        <w:rPr>
          <w:rFonts w:cs="Times New Roman"/>
        </w:rPr>
        <w:t>для объектов местного значения сельских поселений</w:t>
      </w:r>
      <w:bookmarkEnd w:id="68"/>
    </w:p>
    <w:p w14:paraId="43B8F79A" w14:textId="77777777" w:rsidR="004D4897" w:rsidRPr="00673852" w:rsidRDefault="004D4897" w:rsidP="004D4897">
      <w:pPr>
        <w:spacing w:before="120"/>
        <w:jc w:val="right"/>
        <w:rPr>
          <w:b/>
          <w:i/>
        </w:rPr>
      </w:pPr>
      <w:bookmarkStart w:id="69" w:name="OLE_LINK183"/>
      <w:bookmarkStart w:id="70" w:name="OLE_LINK184"/>
      <w:r w:rsidRPr="00673852">
        <w:rPr>
          <w:b/>
          <w:i/>
        </w:rPr>
        <w:t>Таблица</w:t>
      </w:r>
      <w:r>
        <w:rPr>
          <w:b/>
          <w:i/>
        </w:rPr>
        <w:t xml:space="preserve"> 1.1</w:t>
      </w:r>
    </w:p>
    <w:p w14:paraId="29FFAA82" w14:textId="278842D8" w:rsidR="004D4897" w:rsidRDefault="00FB29BD" w:rsidP="00FB29BD">
      <w:pPr>
        <w:pStyle w:val="5"/>
        <w:keepNext/>
        <w:keepLines/>
        <w:suppressAutoHyphens/>
        <w:spacing w:before="0" w:after="120"/>
        <w:ind w:firstLine="0"/>
        <w:jc w:val="center"/>
        <w:rPr>
          <w:rFonts w:ascii="Times New Roman" w:hAnsi="Times New Roman"/>
          <w:sz w:val="24"/>
          <w:szCs w:val="24"/>
        </w:rPr>
      </w:pPr>
      <w:r>
        <w:rPr>
          <w:rFonts w:ascii="Times New Roman" w:hAnsi="Times New Roman"/>
          <w:sz w:val="24"/>
          <w:szCs w:val="24"/>
        </w:rPr>
        <w:t>Объекты</w:t>
      </w:r>
      <w:r w:rsidR="004D4897" w:rsidRPr="00FB29BD">
        <w:rPr>
          <w:rFonts w:ascii="Times New Roman" w:hAnsi="Times New Roman"/>
          <w:sz w:val="24"/>
          <w:szCs w:val="24"/>
        </w:rPr>
        <w:t xml:space="preserve"> местного значения </w:t>
      </w:r>
      <w:r w:rsidR="0049036B" w:rsidRPr="00FB29BD">
        <w:rPr>
          <w:rFonts w:ascii="Times New Roman" w:hAnsi="Times New Roman"/>
          <w:sz w:val="24"/>
          <w:szCs w:val="24"/>
        </w:rPr>
        <w:t>сельского поселения</w:t>
      </w:r>
      <w:r w:rsidR="004D4897" w:rsidRPr="00FB29BD">
        <w:rPr>
          <w:rFonts w:ascii="Times New Roman" w:hAnsi="Times New Roman"/>
          <w:sz w:val="24"/>
          <w:szCs w:val="24"/>
        </w:rPr>
        <w:t xml:space="preserve"> в области </w:t>
      </w:r>
      <w:r w:rsidR="005037E4" w:rsidRPr="00FB29BD">
        <w:rPr>
          <w:rFonts w:ascii="Times New Roman" w:hAnsi="Times New Roman"/>
          <w:sz w:val="24"/>
          <w:szCs w:val="24"/>
        </w:rPr>
        <w:t>электро-, тепло-, газо- и водоснабжение населения, водоотведения</w:t>
      </w:r>
    </w:p>
    <w:tbl>
      <w:tblPr>
        <w:tblStyle w:val="af1"/>
        <w:tblW w:w="9367"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119"/>
        <w:gridCol w:w="1560"/>
        <w:gridCol w:w="1143"/>
        <w:gridCol w:w="1134"/>
        <w:gridCol w:w="1134"/>
        <w:gridCol w:w="1135"/>
        <w:gridCol w:w="1032"/>
        <w:gridCol w:w="1090"/>
        <w:gridCol w:w="13"/>
        <w:gridCol w:w="7"/>
      </w:tblGrid>
      <w:tr w:rsidR="00490C1F" w14:paraId="2EB159FC" w14:textId="77777777" w:rsidTr="00F64D38">
        <w:trPr>
          <w:gridAfter w:val="1"/>
          <w:wAfter w:w="7" w:type="dxa"/>
          <w:tblHeader/>
        </w:trPr>
        <w:tc>
          <w:tcPr>
            <w:tcW w:w="111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hideMark/>
          </w:tcPr>
          <w:p w14:paraId="621A77E9" w14:textId="77777777" w:rsidR="00490C1F" w:rsidRDefault="00490C1F" w:rsidP="00F64D38">
            <w:pPr>
              <w:pStyle w:val="aff6"/>
              <w:ind w:firstLine="0"/>
              <w:jc w:val="center"/>
              <w:rPr>
                <w:b/>
                <w:i/>
                <w:sz w:val="20"/>
                <w:szCs w:val="20"/>
                <w:lang w:val="ru-RU"/>
              </w:rPr>
            </w:pPr>
            <w:r>
              <w:rPr>
                <w:b/>
                <w:i/>
                <w:sz w:val="20"/>
                <w:szCs w:val="20"/>
                <w:lang w:val="ru-RU"/>
              </w:rPr>
              <w:t>Наимен</w:t>
            </w:r>
            <w:r>
              <w:rPr>
                <w:b/>
                <w:i/>
                <w:sz w:val="20"/>
                <w:szCs w:val="20"/>
                <w:lang w:val="ru-RU"/>
              </w:rPr>
              <w:t>о</w:t>
            </w:r>
            <w:r>
              <w:rPr>
                <w:b/>
                <w:i/>
                <w:sz w:val="20"/>
                <w:szCs w:val="20"/>
                <w:lang w:val="ru-RU"/>
              </w:rPr>
              <w:t>вание вида объекта</w:t>
            </w:r>
          </w:p>
        </w:tc>
        <w:tc>
          <w:tcPr>
            <w:tcW w:w="15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hideMark/>
          </w:tcPr>
          <w:p w14:paraId="2C771776" w14:textId="77777777" w:rsidR="00490C1F" w:rsidRDefault="00490C1F" w:rsidP="00F64D38">
            <w:pPr>
              <w:pStyle w:val="aff6"/>
              <w:ind w:firstLine="0"/>
              <w:jc w:val="center"/>
              <w:rPr>
                <w:b/>
                <w:i/>
                <w:sz w:val="20"/>
                <w:szCs w:val="20"/>
                <w:lang w:val="ru-RU"/>
              </w:rPr>
            </w:pPr>
            <w:r>
              <w:rPr>
                <w:b/>
                <w:i/>
                <w:sz w:val="20"/>
                <w:szCs w:val="20"/>
                <w:lang w:val="ru-RU"/>
              </w:rPr>
              <w:t>Тип расчетного показателя</w:t>
            </w:r>
          </w:p>
        </w:tc>
        <w:tc>
          <w:tcPr>
            <w:tcW w:w="11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hideMark/>
          </w:tcPr>
          <w:p w14:paraId="6FCBE055" w14:textId="77777777" w:rsidR="00490C1F" w:rsidRDefault="00490C1F" w:rsidP="00F64D38">
            <w:pPr>
              <w:pStyle w:val="aff6"/>
              <w:ind w:firstLine="0"/>
              <w:jc w:val="center"/>
              <w:rPr>
                <w:b/>
                <w:i/>
                <w:sz w:val="20"/>
                <w:szCs w:val="20"/>
                <w:lang w:val="ru-RU"/>
              </w:rPr>
            </w:pPr>
            <w:r>
              <w:rPr>
                <w:b/>
                <w:i/>
                <w:sz w:val="20"/>
                <w:szCs w:val="20"/>
                <w:lang w:val="ru-RU"/>
              </w:rPr>
              <w:t>Наимен</w:t>
            </w:r>
            <w:r>
              <w:rPr>
                <w:b/>
                <w:i/>
                <w:sz w:val="20"/>
                <w:szCs w:val="20"/>
                <w:lang w:val="ru-RU"/>
              </w:rPr>
              <w:t>о</w:t>
            </w:r>
            <w:r>
              <w:rPr>
                <w:b/>
                <w:i/>
                <w:sz w:val="20"/>
                <w:szCs w:val="20"/>
                <w:lang w:val="ru-RU"/>
              </w:rPr>
              <w:t>вание ра</w:t>
            </w:r>
            <w:r>
              <w:rPr>
                <w:b/>
                <w:i/>
                <w:sz w:val="20"/>
                <w:szCs w:val="20"/>
                <w:lang w:val="ru-RU"/>
              </w:rPr>
              <w:t>с</w:t>
            </w:r>
            <w:r>
              <w:rPr>
                <w:b/>
                <w:i/>
                <w:sz w:val="20"/>
                <w:szCs w:val="20"/>
                <w:lang w:val="ru-RU"/>
              </w:rPr>
              <w:t>четного показат</w:t>
            </w:r>
            <w:r>
              <w:rPr>
                <w:b/>
                <w:i/>
                <w:sz w:val="20"/>
                <w:szCs w:val="20"/>
                <w:lang w:val="ru-RU"/>
              </w:rPr>
              <w:t>е</w:t>
            </w:r>
            <w:r>
              <w:rPr>
                <w:b/>
                <w:i/>
                <w:sz w:val="20"/>
                <w:szCs w:val="20"/>
                <w:lang w:val="ru-RU"/>
              </w:rPr>
              <w:t>ля, единица измерения</w:t>
            </w:r>
          </w:p>
        </w:tc>
        <w:tc>
          <w:tcPr>
            <w:tcW w:w="5538" w:type="dxa"/>
            <w:gridSpan w:val="6"/>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D9D9" w:themeFill="background1" w:themeFillShade="D9"/>
            <w:hideMark/>
          </w:tcPr>
          <w:p w14:paraId="7B6A0E3E" w14:textId="77777777" w:rsidR="00490C1F" w:rsidRDefault="00490C1F" w:rsidP="00F64D38">
            <w:pPr>
              <w:pStyle w:val="aff6"/>
              <w:ind w:firstLine="0"/>
              <w:jc w:val="center"/>
              <w:rPr>
                <w:sz w:val="20"/>
                <w:szCs w:val="20"/>
                <w:lang w:val="ru-RU"/>
              </w:rPr>
            </w:pPr>
            <w:r>
              <w:rPr>
                <w:b/>
                <w:i/>
                <w:sz w:val="20"/>
                <w:szCs w:val="20"/>
                <w:lang w:val="ru-RU"/>
              </w:rPr>
              <w:t>Значение расчетного показателя</w:t>
            </w:r>
          </w:p>
        </w:tc>
      </w:tr>
      <w:tr w:rsidR="00490C1F" w:rsidRPr="000C191A" w14:paraId="2D34C7F1" w14:textId="77777777" w:rsidTr="00F64D38">
        <w:trPr>
          <w:gridAfter w:val="1"/>
          <w:wAfter w:w="7" w:type="dxa"/>
          <w:trHeight w:val="1022"/>
        </w:trPr>
        <w:tc>
          <w:tcPr>
            <w:tcW w:w="1119" w:type="dxa"/>
            <w:vMerge w:val="restart"/>
            <w:tcBorders>
              <w:left w:val="single" w:sz="12" w:space="0" w:color="000000" w:themeColor="text1"/>
              <w:right w:val="single" w:sz="12" w:space="0" w:color="000000" w:themeColor="text1"/>
            </w:tcBorders>
            <w:shd w:val="clear" w:color="auto" w:fill="F2F2F2" w:themeFill="background1" w:themeFillShade="F2"/>
          </w:tcPr>
          <w:p w14:paraId="64D5DCF4" w14:textId="77777777" w:rsidR="00490C1F" w:rsidRDefault="00490C1F" w:rsidP="00490C1F">
            <w:pPr>
              <w:pStyle w:val="aff6"/>
              <w:ind w:firstLine="0"/>
              <w:jc w:val="left"/>
              <w:rPr>
                <w:sz w:val="20"/>
                <w:szCs w:val="20"/>
                <w:lang w:val="ru-RU"/>
              </w:rPr>
            </w:pPr>
            <w:r w:rsidRPr="000A3113">
              <w:rPr>
                <w:sz w:val="20"/>
                <w:szCs w:val="20"/>
                <w:lang w:val="ru-RU"/>
              </w:rPr>
              <w:t xml:space="preserve">Объекты </w:t>
            </w:r>
            <w:r>
              <w:rPr>
                <w:sz w:val="20"/>
                <w:szCs w:val="20"/>
                <w:lang w:val="ru-RU"/>
              </w:rPr>
              <w:t>электр</w:t>
            </w:r>
            <w:r>
              <w:rPr>
                <w:sz w:val="20"/>
                <w:szCs w:val="20"/>
                <w:lang w:val="ru-RU"/>
              </w:rPr>
              <w:t>о</w:t>
            </w:r>
            <w:r>
              <w:rPr>
                <w:sz w:val="20"/>
                <w:szCs w:val="20"/>
                <w:lang w:val="ru-RU"/>
              </w:rPr>
              <w:t>снабжения</w:t>
            </w:r>
          </w:p>
        </w:tc>
        <w:tc>
          <w:tcPr>
            <w:tcW w:w="1560" w:type="dxa"/>
            <w:vMerge w:val="restart"/>
            <w:tcBorders>
              <w:left w:val="single" w:sz="12" w:space="0" w:color="000000" w:themeColor="text1"/>
              <w:right w:val="single" w:sz="12" w:space="0" w:color="000000" w:themeColor="text1"/>
            </w:tcBorders>
          </w:tcPr>
          <w:p w14:paraId="7B8A769F" w14:textId="77777777" w:rsidR="00490C1F" w:rsidRDefault="00490C1F" w:rsidP="00490C1F">
            <w:pPr>
              <w:pStyle w:val="aff6"/>
              <w:ind w:firstLine="0"/>
              <w:jc w:val="left"/>
              <w:rPr>
                <w:sz w:val="20"/>
                <w:szCs w:val="20"/>
                <w:lang w:val="ru-RU"/>
              </w:rPr>
            </w:pPr>
            <w:r>
              <w:rPr>
                <w:sz w:val="20"/>
                <w:szCs w:val="20"/>
                <w:lang w:val="ru-RU"/>
              </w:rPr>
              <w:t>Расчетный пок</w:t>
            </w:r>
            <w:r>
              <w:rPr>
                <w:sz w:val="20"/>
                <w:szCs w:val="20"/>
                <w:lang w:val="ru-RU"/>
              </w:rPr>
              <w:t>а</w:t>
            </w:r>
            <w:r>
              <w:rPr>
                <w:sz w:val="20"/>
                <w:szCs w:val="20"/>
                <w:lang w:val="ru-RU"/>
              </w:rPr>
              <w:t>затель мин</w:t>
            </w:r>
            <w:r>
              <w:rPr>
                <w:sz w:val="20"/>
                <w:szCs w:val="20"/>
                <w:lang w:val="ru-RU"/>
              </w:rPr>
              <w:t>и</w:t>
            </w:r>
            <w:r>
              <w:rPr>
                <w:sz w:val="20"/>
                <w:szCs w:val="20"/>
                <w:lang w:val="ru-RU"/>
              </w:rPr>
              <w:t>мально допуст</w:t>
            </w:r>
            <w:r>
              <w:rPr>
                <w:sz w:val="20"/>
                <w:szCs w:val="20"/>
                <w:lang w:val="ru-RU"/>
              </w:rPr>
              <w:t>и</w:t>
            </w:r>
            <w:r>
              <w:rPr>
                <w:sz w:val="20"/>
                <w:szCs w:val="20"/>
                <w:lang w:val="ru-RU"/>
              </w:rPr>
              <w:t>мого уровня обеспеченности</w:t>
            </w:r>
          </w:p>
        </w:tc>
        <w:tc>
          <w:tcPr>
            <w:tcW w:w="1143" w:type="dxa"/>
            <w:vMerge w:val="restart"/>
            <w:tcBorders>
              <w:left w:val="single" w:sz="12" w:space="0" w:color="000000" w:themeColor="text1"/>
              <w:right w:val="single" w:sz="12" w:space="0" w:color="000000" w:themeColor="text1"/>
            </w:tcBorders>
          </w:tcPr>
          <w:p w14:paraId="09F5A6E1" w14:textId="77777777" w:rsidR="00490C1F" w:rsidRDefault="00490C1F" w:rsidP="00490C1F">
            <w:pPr>
              <w:pStyle w:val="aff6"/>
              <w:ind w:firstLine="0"/>
              <w:jc w:val="left"/>
              <w:rPr>
                <w:sz w:val="20"/>
                <w:szCs w:val="20"/>
                <w:lang w:val="ru-RU"/>
              </w:rPr>
            </w:pPr>
            <w:r>
              <w:rPr>
                <w:sz w:val="20"/>
                <w:szCs w:val="20"/>
                <w:lang w:val="ru-RU"/>
              </w:rPr>
              <w:t>Объем эле</w:t>
            </w:r>
            <w:r>
              <w:rPr>
                <w:sz w:val="20"/>
                <w:szCs w:val="20"/>
                <w:lang w:val="ru-RU"/>
              </w:rPr>
              <w:t>к</w:t>
            </w:r>
            <w:r>
              <w:rPr>
                <w:sz w:val="20"/>
                <w:szCs w:val="20"/>
                <w:lang w:val="ru-RU"/>
              </w:rPr>
              <w:t>тропотре</w:t>
            </w:r>
            <w:r>
              <w:rPr>
                <w:sz w:val="20"/>
                <w:szCs w:val="20"/>
                <w:lang w:val="ru-RU"/>
              </w:rPr>
              <w:t>б</w:t>
            </w:r>
            <w:r>
              <w:rPr>
                <w:sz w:val="20"/>
                <w:szCs w:val="20"/>
                <w:lang w:val="ru-RU"/>
              </w:rPr>
              <w:t>ления, кВт*ч/ чел. в год [1]</w:t>
            </w:r>
          </w:p>
        </w:tc>
        <w:tc>
          <w:tcPr>
            <w:tcW w:w="1134" w:type="dxa"/>
            <w:vMerge w:val="restart"/>
            <w:tcBorders>
              <w:left w:val="single" w:sz="12" w:space="0" w:color="000000" w:themeColor="text1"/>
              <w:right w:val="single" w:sz="12" w:space="0" w:color="000000" w:themeColor="text1"/>
            </w:tcBorders>
          </w:tcPr>
          <w:p w14:paraId="300FB59E" w14:textId="7931A9D3" w:rsidR="00490C1F" w:rsidRDefault="00490C1F" w:rsidP="00490C1F">
            <w:pPr>
              <w:pStyle w:val="aff6"/>
              <w:ind w:firstLine="0"/>
              <w:jc w:val="left"/>
              <w:rPr>
                <w:sz w:val="20"/>
                <w:szCs w:val="20"/>
                <w:lang w:val="ru-RU"/>
              </w:rPr>
            </w:pPr>
            <w:r>
              <w:rPr>
                <w:sz w:val="20"/>
                <w:szCs w:val="20"/>
                <w:lang w:val="ru-RU"/>
              </w:rPr>
              <w:t>сельские населенные пункты</w:t>
            </w:r>
          </w:p>
        </w:tc>
        <w:tc>
          <w:tcPr>
            <w:tcW w:w="3301" w:type="dxa"/>
            <w:gridSpan w:val="3"/>
            <w:tcBorders>
              <w:left w:val="single" w:sz="12" w:space="0" w:color="000000" w:themeColor="text1"/>
              <w:bottom w:val="single" w:sz="12" w:space="0" w:color="000000" w:themeColor="text1"/>
              <w:right w:val="single" w:sz="12" w:space="0" w:color="000000" w:themeColor="text1"/>
            </w:tcBorders>
          </w:tcPr>
          <w:p w14:paraId="65B74ADC" w14:textId="029C9A1B" w:rsidR="00490C1F" w:rsidRPr="000C191A" w:rsidRDefault="00490C1F" w:rsidP="00490C1F">
            <w:pPr>
              <w:pStyle w:val="aff6"/>
              <w:ind w:firstLine="0"/>
              <w:rPr>
                <w:sz w:val="18"/>
                <w:szCs w:val="18"/>
                <w:lang w:val="ru-RU"/>
              </w:rPr>
            </w:pPr>
            <w:r>
              <w:rPr>
                <w:sz w:val="20"/>
                <w:szCs w:val="20"/>
                <w:lang w:val="ru-RU"/>
              </w:rPr>
              <w:t>без стационарных плит, без кондиц</w:t>
            </w:r>
            <w:r>
              <w:rPr>
                <w:sz w:val="20"/>
                <w:szCs w:val="20"/>
                <w:lang w:val="ru-RU"/>
              </w:rPr>
              <w:t>и</w:t>
            </w:r>
            <w:r>
              <w:rPr>
                <w:sz w:val="20"/>
                <w:szCs w:val="20"/>
                <w:lang w:val="ru-RU"/>
              </w:rPr>
              <w:t>онеров</w:t>
            </w:r>
          </w:p>
        </w:tc>
        <w:tc>
          <w:tcPr>
            <w:tcW w:w="1103" w:type="dxa"/>
            <w:gridSpan w:val="2"/>
            <w:tcBorders>
              <w:left w:val="single" w:sz="12" w:space="0" w:color="000000" w:themeColor="text1"/>
              <w:bottom w:val="single" w:sz="12" w:space="0" w:color="000000" w:themeColor="text1"/>
              <w:right w:val="single" w:sz="12" w:space="0" w:color="000000" w:themeColor="text1"/>
            </w:tcBorders>
          </w:tcPr>
          <w:p w14:paraId="43BFB94E" w14:textId="7C7EC293" w:rsidR="00490C1F" w:rsidRPr="000C191A" w:rsidRDefault="00490C1F" w:rsidP="00490C1F">
            <w:pPr>
              <w:pStyle w:val="aff6"/>
              <w:ind w:firstLine="0"/>
              <w:jc w:val="center"/>
              <w:rPr>
                <w:sz w:val="18"/>
                <w:szCs w:val="18"/>
                <w:lang w:val="ru-RU"/>
              </w:rPr>
            </w:pPr>
            <w:r>
              <w:rPr>
                <w:color w:val="000000"/>
                <w:sz w:val="20"/>
                <w:szCs w:val="20"/>
              </w:rPr>
              <w:t>950</w:t>
            </w:r>
          </w:p>
        </w:tc>
      </w:tr>
      <w:tr w:rsidR="00490C1F" w14:paraId="6FEFA6F8" w14:textId="77777777" w:rsidTr="00F64D38">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5CE743E3" w14:textId="77777777" w:rsidR="00490C1F" w:rsidRPr="000A3113" w:rsidRDefault="00490C1F"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2F24456A" w14:textId="77777777" w:rsidR="00490C1F" w:rsidRDefault="00490C1F"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1D87C735" w14:textId="77777777" w:rsidR="00490C1F" w:rsidRDefault="00490C1F" w:rsidP="00490C1F">
            <w:pPr>
              <w:pStyle w:val="aff6"/>
              <w:ind w:firstLine="0"/>
              <w:jc w:val="left"/>
              <w:rPr>
                <w:sz w:val="20"/>
                <w:szCs w:val="20"/>
                <w:lang w:val="ru-RU"/>
              </w:rPr>
            </w:pPr>
          </w:p>
        </w:tc>
        <w:tc>
          <w:tcPr>
            <w:tcW w:w="1134" w:type="dxa"/>
            <w:vMerge/>
            <w:tcBorders>
              <w:left w:val="single" w:sz="12" w:space="0" w:color="000000" w:themeColor="text1"/>
              <w:right w:val="single" w:sz="12" w:space="0" w:color="000000" w:themeColor="text1"/>
            </w:tcBorders>
          </w:tcPr>
          <w:p w14:paraId="7CF1EB9B" w14:textId="77777777" w:rsidR="00490C1F" w:rsidRDefault="00490C1F" w:rsidP="00490C1F">
            <w:pPr>
              <w:pStyle w:val="aff6"/>
              <w:ind w:firstLine="0"/>
              <w:jc w:val="left"/>
              <w:rPr>
                <w:sz w:val="20"/>
                <w:szCs w:val="20"/>
                <w:lang w:val="ru-RU"/>
              </w:rPr>
            </w:pPr>
          </w:p>
        </w:tc>
        <w:tc>
          <w:tcPr>
            <w:tcW w:w="3301" w:type="dxa"/>
            <w:gridSpan w:val="3"/>
            <w:tcBorders>
              <w:left w:val="single" w:sz="12" w:space="0" w:color="000000" w:themeColor="text1"/>
              <w:bottom w:val="single" w:sz="12" w:space="0" w:color="000000" w:themeColor="text1"/>
              <w:right w:val="single" w:sz="12" w:space="0" w:color="000000" w:themeColor="text1"/>
            </w:tcBorders>
          </w:tcPr>
          <w:p w14:paraId="67E891B7" w14:textId="3E851396" w:rsidR="00490C1F" w:rsidRDefault="00490C1F" w:rsidP="00490C1F">
            <w:pPr>
              <w:pStyle w:val="aff6"/>
              <w:ind w:firstLine="0"/>
              <w:rPr>
                <w:sz w:val="20"/>
                <w:szCs w:val="20"/>
                <w:lang w:val="ru-RU"/>
              </w:rPr>
            </w:pPr>
            <w:r>
              <w:rPr>
                <w:sz w:val="20"/>
                <w:szCs w:val="20"/>
                <w:lang w:val="ru-RU"/>
              </w:rPr>
              <w:t>без стационарных плит, без кондиц</w:t>
            </w:r>
            <w:r>
              <w:rPr>
                <w:sz w:val="20"/>
                <w:szCs w:val="20"/>
                <w:lang w:val="ru-RU"/>
              </w:rPr>
              <w:t>и</w:t>
            </w:r>
            <w:r>
              <w:rPr>
                <w:sz w:val="20"/>
                <w:szCs w:val="20"/>
                <w:lang w:val="ru-RU"/>
              </w:rPr>
              <w:t>онеров</w:t>
            </w:r>
          </w:p>
        </w:tc>
        <w:tc>
          <w:tcPr>
            <w:tcW w:w="1103" w:type="dxa"/>
            <w:gridSpan w:val="2"/>
            <w:tcBorders>
              <w:left w:val="single" w:sz="12" w:space="0" w:color="000000" w:themeColor="text1"/>
              <w:bottom w:val="single" w:sz="12" w:space="0" w:color="000000" w:themeColor="text1"/>
              <w:right w:val="single" w:sz="12" w:space="0" w:color="000000" w:themeColor="text1"/>
            </w:tcBorders>
          </w:tcPr>
          <w:p w14:paraId="602B15C9" w14:textId="39DB472E" w:rsidR="00490C1F" w:rsidRDefault="00490C1F" w:rsidP="00490C1F">
            <w:pPr>
              <w:pStyle w:val="aff6"/>
              <w:ind w:firstLine="0"/>
              <w:jc w:val="center"/>
              <w:rPr>
                <w:color w:val="000000"/>
                <w:sz w:val="20"/>
                <w:szCs w:val="20"/>
              </w:rPr>
            </w:pPr>
            <w:r>
              <w:rPr>
                <w:color w:val="000000"/>
                <w:sz w:val="20"/>
                <w:szCs w:val="20"/>
              </w:rPr>
              <w:t>1250</w:t>
            </w:r>
          </w:p>
        </w:tc>
      </w:tr>
      <w:tr w:rsidR="00490C1F" w14:paraId="3B3028E7" w14:textId="77777777" w:rsidTr="00F64D38">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57E567F6" w14:textId="77777777" w:rsidR="00490C1F" w:rsidRPr="000A3113" w:rsidRDefault="00490C1F"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16D2298D" w14:textId="77777777" w:rsidR="00490C1F" w:rsidRDefault="00490C1F"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1790D041" w14:textId="77777777" w:rsidR="00490C1F" w:rsidRDefault="00490C1F" w:rsidP="00490C1F">
            <w:pPr>
              <w:pStyle w:val="aff6"/>
              <w:ind w:firstLine="0"/>
              <w:jc w:val="left"/>
              <w:rPr>
                <w:sz w:val="20"/>
                <w:szCs w:val="20"/>
                <w:lang w:val="ru-RU"/>
              </w:rPr>
            </w:pPr>
          </w:p>
        </w:tc>
        <w:tc>
          <w:tcPr>
            <w:tcW w:w="1134" w:type="dxa"/>
            <w:vMerge/>
            <w:tcBorders>
              <w:left w:val="single" w:sz="12" w:space="0" w:color="000000" w:themeColor="text1"/>
              <w:right w:val="single" w:sz="12" w:space="0" w:color="000000" w:themeColor="text1"/>
            </w:tcBorders>
          </w:tcPr>
          <w:p w14:paraId="299212C6" w14:textId="77777777" w:rsidR="00490C1F" w:rsidRDefault="00490C1F" w:rsidP="00490C1F">
            <w:pPr>
              <w:pStyle w:val="aff6"/>
              <w:ind w:firstLine="0"/>
              <w:jc w:val="left"/>
              <w:rPr>
                <w:sz w:val="20"/>
                <w:szCs w:val="20"/>
                <w:lang w:val="ru-RU"/>
              </w:rPr>
            </w:pPr>
          </w:p>
        </w:tc>
        <w:tc>
          <w:tcPr>
            <w:tcW w:w="3301" w:type="dxa"/>
            <w:gridSpan w:val="3"/>
            <w:tcBorders>
              <w:left w:val="single" w:sz="12" w:space="0" w:color="000000" w:themeColor="text1"/>
              <w:bottom w:val="single" w:sz="12" w:space="0" w:color="000000" w:themeColor="text1"/>
              <w:right w:val="single" w:sz="12" w:space="0" w:color="000000" w:themeColor="text1"/>
            </w:tcBorders>
          </w:tcPr>
          <w:p w14:paraId="63E70281" w14:textId="25AAFF57" w:rsidR="00490C1F" w:rsidRDefault="00490C1F" w:rsidP="00490C1F">
            <w:pPr>
              <w:pStyle w:val="aff6"/>
              <w:ind w:firstLine="0"/>
              <w:rPr>
                <w:sz w:val="20"/>
                <w:szCs w:val="20"/>
                <w:lang w:val="ru-RU"/>
              </w:rPr>
            </w:pPr>
            <w:r>
              <w:rPr>
                <w:sz w:val="20"/>
                <w:szCs w:val="20"/>
                <w:lang w:val="ru-RU"/>
              </w:rPr>
              <w:t>без стационарных плит, с кондици</w:t>
            </w:r>
            <w:r>
              <w:rPr>
                <w:sz w:val="20"/>
                <w:szCs w:val="20"/>
                <w:lang w:val="ru-RU"/>
              </w:rPr>
              <w:t>о</w:t>
            </w:r>
            <w:r>
              <w:rPr>
                <w:sz w:val="20"/>
                <w:szCs w:val="20"/>
                <w:lang w:val="ru-RU"/>
              </w:rPr>
              <w:t>нерами</w:t>
            </w:r>
          </w:p>
        </w:tc>
        <w:tc>
          <w:tcPr>
            <w:tcW w:w="1103" w:type="dxa"/>
            <w:gridSpan w:val="2"/>
            <w:tcBorders>
              <w:left w:val="single" w:sz="12" w:space="0" w:color="000000" w:themeColor="text1"/>
              <w:bottom w:val="single" w:sz="12" w:space="0" w:color="000000" w:themeColor="text1"/>
              <w:right w:val="single" w:sz="12" w:space="0" w:color="000000" w:themeColor="text1"/>
            </w:tcBorders>
          </w:tcPr>
          <w:p w14:paraId="30580121" w14:textId="5C4F8582" w:rsidR="00490C1F" w:rsidRDefault="00490C1F" w:rsidP="00490C1F">
            <w:pPr>
              <w:pStyle w:val="aff6"/>
              <w:ind w:firstLine="0"/>
              <w:jc w:val="center"/>
              <w:rPr>
                <w:color w:val="000000"/>
                <w:sz w:val="20"/>
                <w:szCs w:val="20"/>
              </w:rPr>
            </w:pPr>
            <w:r>
              <w:rPr>
                <w:color w:val="000000"/>
                <w:sz w:val="20"/>
                <w:szCs w:val="20"/>
              </w:rPr>
              <w:t>1350</w:t>
            </w:r>
          </w:p>
        </w:tc>
      </w:tr>
      <w:tr w:rsidR="00490C1F" w14:paraId="3A8C9FB8" w14:textId="77777777" w:rsidTr="00F64D38">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419DFE8F" w14:textId="77777777" w:rsidR="00490C1F" w:rsidRPr="000A3113" w:rsidRDefault="00490C1F"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653B8937" w14:textId="77777777" w:rsidR="00490C1F" w:rsidRDefault="00490C1F"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380BF7F2" w14:textId="77777777" w:rsidR="00490C1F" w:rsidRDefault="00490C1F" w:rsidP="00490C1F">
            <w:pPr>
              <w:pStyle w:val="aff6"/>
              <w:ind w:firstLine="0"/>
              <w:jc w:val="left"/>
              <w:rPr>
                <w:sz w:val="20"/>
                <w:szCs w:val="20"/>
                <w:lang w:val="ru-RU"/>
              </w:rPr>
            </w:pPr>
          </w:p>
        </w:tc>
        <w:tc>
          <w:tcPr>
            <w:tcW w:w="1134" w:type="dxa"/>
            <w:vMerge/>
            <w:tcBorders>
              <w:left w:val="single" w:sz="12" w:space="0" w:color="000000" w:themeColor="text1"/>
              <w:bottom w:val="single" w:sz="12" w:space="0" w:color="000000" w:themeColor="text1"/>
              <w:right w:val="single" w:sz="12" w:space="0" w:color="000000" w:themeColor="text1"/>
            </w:tcBorders>
          </w:tcPr>
          <w:p w14:paraId="3E33C725" w14:textId="77777777" w:rsidR="00490C1F" w:rsidRDefault="00490C1F" w:rsidP="00490C1F">
            <w:pPr>
              <w:pStyle w:val="aff6"/>
              <w:ind w:firstLine="0"/>
              <w:jc w:val="left"/>
              <w:rPr>
                <w:sz w:val="20"/>
                <w:szCs w:val="20"/>
                <w:lang w:val="ru-RU"/>
              </w:rPr>
            </w:pPr>
          </w:p>
        </w:tc>
        <w:tc>
          <w:tcPr>
            <w:tcW w:w="3301" w:type="dxa"/>
            <w:gridSpan w:val="3"/>
            <w:tcBorders>
              <w:left w:val="single" w:sz="12" w:space="0" w:color="000000" w:themeColor="text1"/>
              <w:bottom w:val="single" w:sz="12" w:space="0" w:color="000000" w:themeColor="text1"/>
              <w:right w:val="single" w:sz="12" w:space="0" w:color="000000" w:themeColor="text1"/>
            </w:tcBorders>
          </w:tcPr>
          <w:p w14:paraId="636BB42D" w14:textId="30AD2214" w:rsidR="00490C1F" w:rsidRDefault="00490C1F" w:rsidP="00490C1F">
            <w:pPr>
              <w:pStyle w:val="aff6"/>
              <w:ind w:firstLine="0"/>
              <w:rPr>
                <w:sz w:val="20"/>
                <w:szCs w:val="20"/>
                <w:lang w:val="ru-RU"/>
              </w:rPr>
            </w:pPr>
            <w:r>
              <w:rPr>
                <w:sz w:val="20"/>
                <w:szCs w:val="20"/>
                <w:lang w:val="ru-RU"/>
              </w:rPr>
              <w:t>со стационарными электроплитами (100% охвата), без кондиционеров</w:t>
            </w:r>
          </w:p>
        </w:tc>
        <w:tc>
          <w:tcPr>
            <w:tcW w:w="1103" w:type="dxa"/>
            <w:gridSpan w:val="2"/>
            <w:tcBorders>
              <w:left w:val="single" w:sz="12" w:space="0" w:color="000000" w:themeColor="text1"/>
              <w:bottom w:val="single" w:sz="12" w:space="0" w:color="000000" w:themeColor="text1"/>
              <w:right w:val="single" w:sz="12" w:space="0" w:color="000000" w:themeColor="text1"/>
            </w:tcBorders>
          </w:tcPr>
          <w:p w14:paraId="35EC051B" w14:textId="2E01D34C" w:rsidR="00490C1F" w:rsidRDefault="00490C1F" w:rsidP="00490C1F">
            <w:pPr>
              <w:pStyle w:val="aff6"/>
              <w:ind w:firstLine="0"/>
              <w:jc w:val="center"/>
              <w:rPr>
                <w:color w:val="000000"/>
                <w:sz w:val="20"/>
                <w:szCs w:val="20"/>
              </w:rPr>
            </w:pPr>
            <w:r>
              <w:rPr>
                <w:color w:val="000000"/>
                <w:sz w:val="20"/>
                <w:szCs w:val="20"/>
              </w:rPr>
              <w:t>1650</w:t>
            </w:r>
          </w:p>
        </w:tc>
      </w:tr>
      <w:tr w:rsidR="00490C1F" w:rsidRPr="006F51C8" w14:paraId="7E597A86" w14:textId="77777777" w:rsidTr="00F64D38">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1AD52596" w14:textId="77777777" w:rsidR="00490C1F" w:rsidRPr="000A3113" w:rsidRDefault="00490C1F"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7E0F9ED1" w14:textId="77777777" w:rsidR="00490C1F" w:rsidRDefault="00490C1F" w:rsidP="00490C1F">
            <w:pPr>
              <w:pStyle w:val="aff6"/>
              <w:ind w:firstLine="0"/>
              <w:jc w:val="left"/>
              <w:rPr>
                <w:sz w:val="20"/>
                <w:szCs w:val="20"/>
                <w:lang w:val="ru-RU"/>
              </w:rPr>
            </w:pPr>
          </w:p>
        </w:tc>
        <w:tc>
          <w:tcPr>
            <w:tcW w:w="1143" w:type="dxa"/>
            <w:vMerge w:val="restart"/>
            <w:tcBorders>
              <w:left w:val="single" w:sz="12" w:space="0" w:color="000000" w:themeColor="text1"/>
              <w:right w:val="single" w:sz="12" w:space="0" w:color="000000" w:themeColor="text1"/>
            </w:tcBorders>
          </w:tcPr>
          <w:p w14:paraId="384CA206" w14:textId="77777777" w:rsidR="00490C1F" w:rsidRDefault="00490C1F" w:rsidP="00490C1F">
            <w:pPr>
              <w:pStyle w:val="aff6"/>
              <w:ind w:firstLine="0"/>
              <w:jc w:val="left"/>
              <w:rPr>
                <w:sz w:val="20"/>
                <w:szCs w:val="20"/>
                <w:lang w:val="ru-RU"/>
              </w:rPr>
            </w:pPr>
            <w:r>
              <w:rPr>
                <w:sz w:val="20"/>
                <w:szCs w:val="20"/>
                <w:lang w:val="ru-RU"/>
              </w:rPr>
              <w:t>Использ</w:t>
            </w:r>
            <w:r>
              <w:rPr>
                <w:sz w:val="20"/>
                <w:szCs w:val="20"/>
                <w:lang w:val="ru-RU"/>
              </w:rPr>
              <w:t>о</w:t>
            </w:r>
            <w:r>
              <w:rPr>
                <w:sz w:val="20"/>
                <w:szCs w:val="20"/>
                <w:lang w:val="ru-RU"/>
              </w:rPr>
              <w:t>вание ма</w:t>
            </w:r>
            <w:r>
              <w:rPr>
                <w:sz w:val="20"/>
                <w:szCs w:val="20"/>
                <w:lang w:val="ru-RU"/>
              </w:rPr>
              <w:t>к</w:t>
            </w:r>
            <w:r>
              <w:rPr>
                <w:sz w:val="20"/>
                <w:szCs w:val="20"/>
                <w:lang w:val="ru-RU"/>
              </w:rPr>
              <w:t>симума электрич</w:t>
            </w:r>
            <w:r>
              <w:rPr>
                <w:sz w:val="20"/>
                <w:szCs w:val="20"/>
                <w:lang w:val="ru-RU"/>
              </w:rPr>
              <w:t>е</w:t>
            </w:r>
            <w:r>
              <w:rPr>
                <w:sz w:val="20"/>
                <w:szCs w:val="20"/>
                <w:lang w:val="ru-RU"/>
              </w:rPr>
              <w:t>ской нагрузки</w:t>
            </w:r>
          </w:p>
        </w:tc>
        <w:tc>
          <w:tcPr>
            <w:tcW w:w="1134" w:type="dxa"/>
            <w:vMerge w:val="restart"/>
            <w:tcBorders>
              <w:left w:val="single" w:sz="12" w:space="0" w:color="000000" w:themeColor="text1"/>
              <w:right w:val="single" w:sz="12" w:space="0" w:color="000000" w:themeColor="text1"/>
            </w:tcBorders>
          </w:tcPr>
          <w:p w14:paraId="6EF0A1CF" w14:textId="4918630B" w:rsidR="00490C1F" w:rsidRDefault="00490C1F" w:rsidP="00490C1F">
            <w:pPr>
              <w:pStyle w:val="aff6"/>
              <w:ind w:firstLine="0"/>
              <w:jc w:val="left"/>
              <w:rPr>
                <w:sz w:val="20"/>
                <w:szCs w:val="20"/>
                <w:lang w:val="ru-RU"/>
              </w:rPr>
            </w:pPr>
            <w:r>
              <w:rPr>
                <w:sz w:val="20"/>
                <w:szCs w:val="20"/>
                <w:lang w:val="ru-RU"/>
              </w:rPr>
              <w:t>сельские населенные пункты</w:t>
            </w:r>
          </w:p>
        </w:tc>
        <w:tc>
          <w:tcPr>
            <w:tcW w:w="3301" w:type="dxa"/>
            <w:gridSpan w:val="3"/>
            <w:tcBorders>
              <w:left w:val="single" w:sz="12" w:space="0" w:color="000000" w:themeColor="text1"/>
              <w:bottom w:val="single" w:sz="12" w:space="0" w:color="000000" w:themeColor="text1"/>
              <w:right w:val="single" w:sz="12" w:space="0" w:color="000000" w:themeColor="text1"/>
            </w:tcBorders>
          </w:tcPr>
          <w:p w14:paraId="207C760A" w14:textId="5A568C97" w:rsidR="00490C1F" w:rsidRDefault="00490C1F" w:rsidP="00490C1F">
            <w:pPr>
              <w:pStyle w:val="aff6"/>
              <w:ind w:firstLine="0"/>
              <w:rPr>
                <w:sz w:val="20"/>
                <w:szCs w:val="20"/>
                <w:lang w:val="ru-RU"/>
              </w:rPr>
            </w:pPr>
            <w:r>
              <w:rPr>
                <w:sz w:val="20"/>
                <w:szCs w:val="20"/>
                <w:lang w:val="ru-RU"/>
              </w:rPr>
              <w:t>без стационарных плит, без кондиц</w:t>
            </w:r>
            <w:r>
              <w:rPr>
                <w:sz w:val="20"/>
                <w:szCs w:val="20"/>
                <w:lang w:val="ru-RU"/>
              </w:rPr>
              <w:t>и</w:t>
            </w:r>
            <w:r>
              <w:rPr>
                <w:sz w:val="20"/>
                <w:szCs w:val="20"/>
                <w:lang w:val="ru-RU"/>
              </w:rPr>
              <w:t>онеров</w:t>
            </w:r>
          </w:p>
        </w:tc>
        <w:tc>
          <w:tcPr>
            <w:tcW w:w="1103" w:type="dxa"/>
            <w:gridSpan w:val="2"/>
            <w:tcBorders>
              <w:left w:val="single" w:sz="12" w:space="0" w:color="000000" w:themeColor="text1"/>
              <w:bottom w:val="single" w:sz="12" w:space="0" w:color="000000" w:themeColor="text1"/>
              <w:right w:val="single" w:sz="12" w:space="0" w:color="000000" w:themeColor="text1"/>
            </w:tcBorders>
          </w:tcPr>
          <w:p w14:paraId="61C93094" w14:textId="06732E6E" w:rsidR="00490C1F" w:rsidRPr="006F51C8" w:rsidRDefault="00490C1F" w:rsidP="00490C1F">
            <w:pPr>
              <w:pStyle w:val="aff6"/>
              <w:ind w:firstLine="0"/>
              <w:jc w:val="center"/>
              <w:rPr>
                <w:color w:val="000000"/>
                <w:sz w:val="20"/>
                <w:szCs w:val="20"/>
                <w:lang w:val="ru-RU"/>
              </w:rPr>
            </w:pPr>
            <w:r>
              <w:rPr>
                <w:color w:val="000000"/>
                <w:sz w:val="20"/>
                <w:szCs w:val="20"/>
              </w:rPr>
              <w:t>4100</w:t>
            </w:r>
          </w:p>
        </w:tc>
      </w:tr>
      <w:tr w:rsidR="00490C1F" w:rsidRPr="006F51C8" w14:paraId="2B797B6A" w14:textId="77777777" w:rsidTr="00F64D38">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49BE61F0" w14:textId="77777777" w:rsidR="00490C1F" w:rsidRPr="000A3113" w:rsidRDefault="00490C1F"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27C00663" w14:textId="77777777" w:rsidR="00490C1F" w:rsidRDefault="00490C1F"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0CC1C169" w14:textId="77777777" w:rsidR="00490C1F" w:rsidRDefault="00490C1F" w:rsidP="00490C1F">
            <w:pPr>
              <w:pStyle w:val="aff6"/>
              <w:ind w:firstLine="0"/>
              <w:jc w:val="left"/>
              <w:rPr>
                <w:sz w:val="20"/>
                <w:szCs w:val="20"/>
                <w:lang w:val="ru-RU"/>
              </w:rPr>
            </w:pPr>
          </w:p>
        </w:tc>
        <w:tc>
          <w:tcPr>
            <w:tcW w:w="1134" w:type="dxa"/>
            <w:vMerge/>
            <w:tcBorders>
              <w:left w:val="single" w:sz="12" w:space="0" w:color="000000" w:themeColor="text1"/>
              <w:right w:val="single" w:sz="12" w:space="0" w:color="000000" w:themeColor="text1"/>
            </w:tcBorders>
          </w:tcPr>
          <w:p w14:paraId="00258A87" w14:textId="77777777" w:rsidR="00490C1F" w:rsidRDefault="00490C1F" w:rsidP="00490C1F">
            <w:pPr>
              <w:pStyle w:val="aff6"/>
              <w:ind w:firstLine="0"/>
              <w:jc w:val="left"/>
              <w:rPr>
                <w:sz w:val="20"/>
                <w:szCs w:val="20"/>
                <w:lang w:val="ru-RU"/>
              </w:rPr>
            </w:pPr>
          </w:p>
        </w:tc>
        <w:tc>
          <w:tcPr>
            <w:tcW w:w="3301" w:type="dxa"/>
            <w:gridSpan w:val="3"/>
            <w:tcBorders>
              <w:left w:val="single" w:sz="12" w:space="0" w:color="000000" w:themeColor="text1"/>
              <w:bottom w:val="single" w:sz="12" w:space="0" w:color="000000" w:themeColor="text1"/>
              <w:right w:val="single" w:sz="12" w:space="0" w:color="000000" w:themeColor="text1"/>
            </w:tcBorders>
          </w:tcPr>
          <w:p w14:paraId="3B40050E" w14:textId="343F350F" w:rsidR="00490C1F" w:rsidRDefault="00490C1F" w:rsidP="00490C1F">
            <w:pPr>
              <w:pStyle w:val="aff6"/>
              <w:ind w:firstLine="0"/>
              <w:rPr>
                <w:sz w:val="20"/>
                <w:szCs w:val="20"/>
                <w:lang w:val="ru-RU"/>
              </w:rPr>
            </w:pPr>
            <w:r>
              <w:rPr>
                <w:sz w:val="20"/>
                <w:szCs w:val="20"/>
                <w:lang w:val="ru-RU"/>
              </w:rPr>
              <w:t>без стационарных плит, без кондиц</w:t>
            </w:r>
            <w:r>
              <w:rPr>
                <w:sz w:val="20"/>
                <w:szCs w:val="20"/>
                <w:lang w:val="ru-RU"/>
              </w:rPr>
              <w:t>и</w:t>
            </w:r>
            <w:r>
              <w:rPr>
                <w:sz w:val="20"/>
                <w:szCs w:val="20"/>
                <w:lang w:val="ru-RU"/>
              </w:rPr>
              <w:t>онеров</w:t>
            </w:r>
          </w:p>
        </w:tc>
        <w:tc>
          <w:tcPr>
            <w:tcW w:w="1103" w:type="dxa"/>
            <w:gridSpan w:val="2"/>
            <w:tcBorders>
              <w:left w:val="single" w:sz="12" w:space="0" w:color="000000" w:themeColor="text1"/>
              <w:bottom w:val="single" w:sz="12" w:space="0" w:color="000000" w:themeColor="text1"/>
              <w:right w:val="single" w:sz="12" w:space="0" w:color="000000" w:themeColor="text1"/>
            </w:tcBorders>
          </w:tcPr>
          <w:p w14:paraId="220EC3C7" w14:textId="684DB794" w:rsidR="00490C1F" w:rsidRPr="006F51C8" w:rsidRDefault="00490C1F" w:rsidP="00490C1F">
            <w:pPr>
              <w:pStyle w:val="aff6"/>
              <w:ind w:firstLine="0"/>
              <w:jc w:val="center"/>
              <w:rPr>
                <w:color w:val="000000"/>
                <w:sz w:val="20"/>
                <w:szCs w:val="20"/>
                <w:lang w:val="ru-RU"/>
              </w:rPr>
            </w:pPr>
            <w:r>
              <w:rPr>
                <w:color w:val="000000"/>
                <w:sz w:val="20"/>
                <w:szCs w:val="20"/>
              </w:rPr>
              <w:t>4600</w:t>
            </w:r>
          </w:p>
        </w:tc>
      </w:tr>
      <w:tr w:rsidR="00490C1F" w:rsidRPr="006F51C8" w14:paraId="23E23C82" w14:textId="77777777" w:rsidTr="00F64D38">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6E806E57" w14:textId="77777777" w:rsidR="00490C1F" w:rsidRPr="000A3113" w:rsidRDefault="00490C1F"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501601D5" w14:textId="77777777" w:rsidR="00490C1F" w:rsidRDefault="00490C1F"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77511687" w14:textId="77777777" w:rsidR="00490C1F" w:rsidRDefault="00490C1F" w:rsidP="00490C1F">
            <w:pPr>
              <w:pStyle w:val="aff6"/>
              <w:ind w:firstLine="0"/>
              <w:jc w:val="left"/>
              <w:rPr>
                <w:sz w:val="20"/>
                <w:szCs w:val="20"/>
                <w:lang w:val="ru-RU"/>
              </w:rPr>
            </w:pPr>
          </w:p>
        </w:tc>
        <w:tc>
          <w:tcPr>
            <w:tcW w:w="1134" w:type="dxa"/>
            <w:vMerge/>
            <w:tcBorders>
              <w:left w:val="single" w:sz="12" w:space="0" w:color="000000" w:themeColor="text1"/>
              <w:right w:val="single" w:sz="12" w:space="0" w:color="000000" w:themeColor="text1"/>
            </w:tcBorders>
          </w:tcPr>
          <w:p w14:paraId="7CDA2430" w14:textId="77777777" w:rsidR="00490C1F" w:rsidRDefault="00490C1F" w:rsidP="00490C1F">
            <w:pPr>
              <w:pStyle w:val="aff6"/>
              <w:ind w:firstLine="0"/>
              <w:jc w:val="left"/>
              <w:rPr>
                <w:sz w:val="20"/>
                <w:szCs w:val="20"/>
                <w:lang w:val="ru-RU"/>
              </w:rPr>
            </w:pPr>
          </w:p>
        </w:tc>
        <w:tc>
          <w:tcPr>
            <w:tcW w:w="3301" w:type="dxa"/>
            <w:gridSpan w:val="3"/>
            <w:tcBorders>
              <w:left w:val="single" w:sz="12" w:space="0" w:color="000000" w:themeColor="text1"/>
              <w:bottom w:val="single" w:sz="12" w:space="0" w:color="000000" w:themeColor="text1"/>
              <w:right w:val="single" w:sz="12" w:space="0" w:color="000000" w:themeColor="text1"/>
            </w:tcBorders>
          </w:tcPr>
          <w:p w14:paraId="57AB3C0C" w14:textId="7B03E394" w:rsidR="00490C1F" w:rsidRDefault="00490C1F" w:rsidP="00490C1F">
            <w:pPr>
              <w:pStyle w:val="aff6"/>
              <w:ind w:firstLine="0"/>
              <w:rPr>
                <w:sz w:val="20"/>
                <w:szCs w:val="20"/>
                <w:lang w:val="ru-RU"/>
              </w:rPr>
            </w:pPr>
            <w:r>
              <w:rPr>
                <w:sz w:val="20"/>
                <w:szCs w:val="20"/>
                <w:lang w:val="ru-RU"/>
              </w:rPr>
              <w:t>без стационарных плит, с кондици</w:t>
            </w:r>
            <w:r>
              <w:rPr>
                <w:sz w:val="20"/>
                <w:szCs w:val="20"/>
                <w:lang w:val="ru-RU"/>
              </w:rPr>
              <w:t>о</w:t>
            </w:r>
            <w:r>
              <w:rPr>
                <w:sz w:val="20"/>
                <w:szCs w:val="20"/>
                <w:lang w:val="ru-RU"/>
              </w:rPr>
              <w:t>нерами</w:t>
            </w:r>
          </w:p>
        </w:tc>
        <w:tc>
          <w:tcPr>
            <w:tcW w:w="1103" w:type="dxa"/>
            <w:gridSpan w:val="2"/>
            <w:tcBorders>
              <w:left w:val="single" w:sz="12" w:space="0" w:color="000000" w:themeColor="text1"/>
              <w:bottom w:val="single" w:sz="12" w:space="0" w:color="000000" w:themeColor="text1"/>
              <w:right w:val="single" w:sz="12" w:space="0" w:color="000000" w:themeColor="text1"/>
            </w:tcBorders>
          </w:tcPr>
          <w:p w14:paraId="5F2B86E1" w14:textId="7DED36A3" w:rsidR="00490C1F" w:rsidRPr="006F51C8" w:rsidRDefault="00490C1F" w:rsidP="00490C1F">
            <w:pPr>
              <w:pStyle w:val="aff6"/>
              <w:ind w:firstLine="0"/>
              <w:jc w:val="center"/>
              <w:rPr>
                <w:color w:val="000000"/>
                <w:sz w:val="20"/>
                <w:szCs w:val="20"/>
                <w:lang w:val="ru-RU"/>
              </w:rPr>
            </w:pPr>
            <w:r>
              <w:rPr>
                <w:color w:val="000000"/>
                <w:sz w:val="20"/>
                <w:szCs w:val="20"/>
              </w:rPr>
              <w:t>4400</w:t>
            </w:r>
          </w:p>
        </w:tc>
      </w:tr>
      <w:tr w:rsidR="00490C1F" w:rsidRPr="006F51C8" w14:paraId="159B6D17" w14:textId="77777777" w:rsidTr="00F64D38">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393807BE" w14:textId="77777777" w:rsidR="00490C1F" w:rsidRPr="000A3113" w:rsidRDefault="00490C1F"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358DC690" w14:textId="77777777" w:rsidR="00490C1F" w:rsidRDefault="00490C1F"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1B07412E" w14:textId="77777777" w:rsidR="00490C1F" w:rsidRDefault="00490C1F" w:rsidP="00490C1F">
            <w:pPr>
              <w:pStyle w:val="aff6"/>
              <w:ind w:firstLine="0"/>
              <w:jc w:val="left"/>
              <w:rPr>
                <w:sz w:val="20"/>
                <w:szCs w:val="20"/>
                <w:lang w:val="ru-RU"/>
              </w:rPr>
            </w:pPr>
          </w:p>
        </w:tc>
        <w:tc>
          <w:tcPr>
            <w:tcW w:w="1134" w:type="dxa"/>
            <w:vMerge/>
            <w:tcBorders>
              <w:left w:val="single" w:sz="12" w:space="0" w:color="000000" w:themeColor="text1"/>
              <w:bottom w:val="single" w:sz="12" w:space="0" w:color="000000" w:themeColor="text1"/>
              <w:right w:val="single" w:sz="12" w:space="0" w:color="000000" w:themeColor="text1"/>
            </w:tcBorders>
          </w:tcPr>
          <w:p w14:paraId="005C4467" w14:textId="77777777" w:rsidR="00490C1F" w:rsidRDefault="00490C1F" w:rsidP="00490C1F">
            <w:pPr>
              <w:pStyle w:val="aff6"/>
              <w:ind w:firstLine="0"/>
              <w:jc w:val="left"/>
              <w:rPr>
                <w:sz w:val="20"/>
                <w:szCs w:val="20"/>
                <w:lang w:val="ru-RU"/>
              </w:rPr>
            </w:pPr>
          </w:p>
        </w:tc>
        <w:tc>
          <w:tcPr>
            <w:tcW w:w="3301" w:type="dxa"/>
            <w:gridSpan w:val="3"/>
            <w:tcBorders>
              <w:left w:val="single" w:sz="12" w:space="0" w:color="000000" w:themeColor="text1"/>
              <w:bottom w:val="single" w:sz="12" w:space="0" w:color="000000" w:themeColor="text1"/>
              <w:right w:val="single" w:sz="12" w:space="0" w:color="000000" w:themeColor="text1"/>
            </w:tcBorders>
          </w:tcPr>
          <w:p w14:paraId="6EB8C9DB" w14:textId="4C88A1A7" w:rsidR="00490C1F" w:rsidRDefault="00490C1F" w:rsidP="00490C1F">
            <w:pPr>
              <w:pStyle w:val="aff6"/>
              <w:ind w:firstLine="0"/>
              <w:rPr>
                <w:sz w:val="20"/>
                <w:szCs w:val="20"/>
                <w:lang w:val="ru-RU"/>
              </w:rPr>
            </w:pPr>
            <w:r>
              <w:rPr>
                <w:sz w:val="20"/>
                <w:szCs w:val="20"/>
                <w:lang w:val="ru-RU"/>
              </w:rPr>
              <w:t>со стационарными электроплитами (100% охвата), без кондиционеров</w:t>
            </w:r>
          </w:p>
        </w:tc>
        <w:tc>
          <w:tcPr>
            <w:tcW w:w="1103" w:type="dxa"/>
            <w:gridSpan w:val="2"/>
            <w:tcBorders>
              <w:left w:val="single" w:sz="12" w:space="0" w:color="000000" w:themeColor="text1"/>
              <w:bottom w:val="single" w:sz="12" w:space="0" w:color="000000" w:themeColor="text1"/>
              <w:right w:val="single" w:sz="12" w:space="0" w:color="000000" w:themeColor="text1"/>
            </w:tcBorders>
          </w:tcPr>
          <w:p w14:paraId="4224B75E" w14:textId="2F6811D1" w:rsidR="00490C1F" w:rsidRPr="006F51C8" w:rsidRDefault="00490C1F" w:rsidP="00490C1F">
            <w:pPr>
              <w:pStyle w:val="aff6"/>
              <w:ind w:firstLine="0"/>
              <w:jc w:val="center"/>
              <w:rPr>
                <w:color w:val="000000"/>
                <w:sz w:val="20"/>
                <w:szCs w:val="20"/>
                <w:lang w:val="ru-RU"/>
              </w:rPr>
            </w:pPr>
            <w:r>
              <w:rPr>
                <w:color w:val="000000"/>
                <w:sz w:val="20"/>
                <w:szCs w:val="20"/>
              </w:rPr>
              <w:t>4900</w:t>
            </w:r>
          </w:p>
        </w:tc>
      </w:tr>
      <w:tr w:rsidR="00490C1F" w14:paraId="06D89452" w14:textId="77777777" w:rsidTr="00F64D38">
        <w:trPr>
          <w:gridAfter w:val="1"/>
          <w:wAfter w:w="7" w:type="dxa"/>
        </w:trPr>
        <w:tc>
          <w:tcPr>
            <w:tcW w:w="1119" w:type="dxa"/>
            <w:vMerge/>
            <w:tcBorders>
              <w:left w:val="single" w:sz="12" w:space="0" w:color="000000" w:themeColor="text1"/>
              <w:bottom w:val="single" w:sz="12" w:space="0" w:color="000000" w:themeColor="text1"/>
              <w:right w:val="single" w:sz="12" w:space="0" w:color="000000" w:themeColor="text1"/>
            </w:tcBorders>
            <w:shd w:val="clear" w:color="auto" w:fill="F2F2F2" w:themeFill="background1" w:themeFillShade="F2"/>
          </w:tcPr>
          <w:p w14:paraId="5C2C7DEE" w14:textId="77777777" w:rsidR="00490C1F" w:rsidRPr="000A3113" w:rsidRDefault="00490C1F" w:rsidP="00490C1F">
            <w:pPr>
              <w:pStyle w:val="aff6"/>
              <w:ind w:firstLine="0"/>
              <w:jc w:val="left"/>
              <w:rPr>
                <w:sz w:val="20"/>
                <w:szCs w:val="20"/>
                <w:lang w:val="ru-RU"/>
              </w:rPr>
            </w:pPr>
          </w:p>
        </w:tc>
        <w:tc>
          <w:tcPr>
            <w:tcW w:w="1560" w:type="dxa"/>
            <w:tcBorders>
              <w:left w:val="single" w:sz="12" w:space="0" w:color="000000" w:themeColor="text1"/>
              <w:right w:val="single" w:sz="12" w:space="0" w:color="000000" w:themeColor="text1"/>
            </w:tcBorders>
          </w:tcPr>
          <w:p w14:paraId="31E80D85" w14:textId="77777777" w:rsidR="00490C1F" w:rsidRDefault="00490C1F" w:rsidP="00490C1F">
            <w:pPr>
              <w:pStyle w:val="aff6"/>
              <w:ind w:firstLine="0"/>
              <w:jc w:val="left"/>
              <w:rPr>
                <w:sz w:val="20"/>
                <w:szCs w:val="20"/>
                <w:lang w:val="ru-RU"/>
              </w:rPr>
            </w:pPr>
            <w:r>
              <w:rPr>
                <w:sz w:val="20"/>
                <w:szCs w:val="20"/>
                <w:lang w:val="ru-RU"/>
              </w:rPr>
              <w:t>Расчетный пок</w:t>
            </w:r>
            <w:r>
              <w:rPr>
                <w:sz w:val="20"/>
                <w:szCs w:val="20"/>
                <w:lang w:val="ru-RU"/>
              </w:rPr>
              <w:t>а</w:t>
            </w:r>
            <w:r>
              <w:rPr>
                <w:sz w:val="20"/>
                <w:szCs w:val="20"/>
                <w:lang w:val="ru-RU"/>
              </w:rPr>
              <w:t>затель макс</w:t>
            </w:r>
            <w:r>
              <w:rPr>
                <w:sz w:val="20"/>
                <w:szCs w:val="20"/>
                <w:lang w:val="ru-RU"/>
              </w:rPr>
              <w:t>и</w:t>
            </w:r>
            <w:r>
              <w:rPr>
                <w:sz w:val="20"/>
                <w:szCs w:val="20"/>
                <w:lang w:val="ru-RU"/>
              </w:rPr>
              <w:t>мально допуст</w:t>
            </w:r>
            <w:r>
              <w:rPr>
                <w:sz w:val="20"/>
                <w:szCs w:val="20"/>
                <w:lang w:val="ru-RU"/>
              </w:rPr>
              <w:t>и</w:t>
            </w:r>
            <w:r>
              <w:rPr>
                <w:sz w:val="20"/>
                <w:szCs w:val="20"/>
                <w:lang w:val="ru-RU"/>
              </w:rPr>
              <w:t>мого уровня те</w:t>
            </w:r>
            <w:r>
              <w:rPr>
                <w:sz w:val="20"/>
                <w:szCs w:val="20"/>
                <w:lang w:val="ru-RU"/>
              </w:rPr>
              <w:t>р</w:t>
            </w:r>
            <w:r>
              <w:rPr>
                <w:sz w:val="20"/>
                <w:szCs w:val="20"/>
                <w:lang w:val="ru-RU"/>
              </w:rPr>
              <w:t>риториальной доступности</w:t>
            </w:r>
          </w:p>
        </w:tc>
        <w:tc>
          <w:tcPr>
            <w:tcW w:w="6681" w:type="dxa"/>
            <w:gridSpan w:val="7"/>
            <w:tcBorders>
              <w:top w:val="single" w:sz="12" w:space="0" w:color="000000" w:themeColor="text1"/>
              <w:left w:val="single" w:sz="12" w:space="0" w:color="000000" w:themeColor="text1"/>
              <w:right w:val="single" w:sz="12" w:space="0" w:color="000000" w:themeColor="text1"/>
            </w:tcBorders>
          </w:tcPr>
          <w:p w14:paraId="2E5B7D09" w14:textId="77777777" w:rsidR="00490C1F" w:rsidRDefault="00490C1F" w:rsidP="00490C1F">
            <w:pPr>
              <w:pStyle w:val="aff6"/>
              <w:ind w:firstLine="0"/>
              <w:jc w:val="center"/>
              <w:rPr>
                <w:sz w:val="20"/>
                <w:szCs w:val="20"/>
              </w:rPr>
            </w:pPr>
            <w:r>
              <w:rPr>
                <w:sz w:val="20"/>
                <w:szCs w:val="20"/>
                <w:lang w:val="ru-RU"/>
              </w:rPr>
              <w:t>Не нормируется</w:t>
            </w:r>
          </w:p>
        </w:tc>
      </w:tr>
      <w:tr w:rsidR="00A7556D" w:rsidRPr="0044034E" w14:paraId="1405DCA9" w14:textId="77777777" w:rsidTr="00F64D38">
        <w:trPr>
          <w:gridAfter w:val="1"/>
          <w:wAfter w:w="7" w:type="dxa"/>
          <w:trHeight w:val="531"/>
        </w:trPr>
        <w:tc>
          <w:tcPr>
            <w:tcW w:w="1119" w:type="dxa"/>
            <w:vMerge w:val="restart"/>
            <w:tcBorders>
              <w:top w:val="single" w:sz="12" w:space="0" w:color="000000" w:themeColor="text1"/>
              <w:left w:val="single" w:sz="12" w:space="0" w:color="000000" w:themeColor="text1"/>
              <w:right w:val="single" w:sz="12" w:space="0" w:color="000000" w:themeColor="text1"/>
            </w:tcBorders>
            <w:shd w:val="clear" w:color="auto" w:fill="F2F2F2" w:themeFill="background1" w:themeFillShade="F2"/>
          </w:tcPr>
          <w:p w14:paraId="3DBEBD4B" w14:textId="77777777" w:rsidR="00A7556D" w:rsidRDefault="00A7556D" w:rsidP="00490C1F">
            <w:pPr>
              <w:pStyle w:val="aff6"/>
              <w:ind w:firstLine="0"/>
              <w:jc w:val="left"/>
              <w:rPr>
                <w:sz w:val="20"/>
                <w:szCs w:val="20"/>
                <w:lang w:val="ru-RU"/>
              </w:rPr>
            </w:pPr>
            <w:r>
              <w:rPr>
                <w:sz w:val="20"/>
                <w:szCs w:val="20"/>
                <w:lang w:val="ru-RU"/>
              </w:rPr>
              <w:t>Объекты теплосна</w:t>
            </w:r>
            <w:r>
              <w:rPr>
                <w:sz w:val="20"/>
                <w:szCs w:val="20"/>
                <w:lang w:val="ru-RU"/>
              </w:rPr>
              <w:t>б</w:t>
            </w:r>
            <w:r>
              <w:rPr>
                <w:sz w:val="20"/>
                <w:szCs w:val="20"/>
                <w:lang w:val="ru-RU"/>
              </w:rPr>
              <w:t>жения</w:t>
            </w:r>
          </w:p>
        </w:tc>
        <w:tc>
          <w:tcPr>
            <w:tcW w:w="1560" w:type="dxa"/>
            <w:vMerge w:val="restart"/>
            <w:tcBorders>
              <w:top w:val="single" w:sz="12" w:space="0" w:color="000000" w:themeColor="text1"/>
              <w:left w:val="single" w:sz="12" w:space="0" w:color="000000" w:themeColor="text1"/>
              <w:right w:val="single" w:sz="12" w:space="0" w:color="000000" w:themeColor="text1"/>
            </w:tcBorders>
          </w:tcPr>
          <w:p w14:paraId="5970C63A" w14:textId="77777777" w:rsidR="00A7556D" w:rsidRDefault="00A7556D" w:rsidP="00490C1F">
            <w:pPr>
              <w:pStyle w:val="aff6"/>
              <w:ind w:firstLine="0"/>
              <w:jc w:val="left"/>
              <w:rPr>
                <w:sz w:val="20"/>
                <w:szCs w:val="20"/>
                <w:lang w:val="ru-RU"/>
              </w:rPr>
            </w:pPr>
            <w:r>
              <w:rPr>
                <w:sz w:val="20"/>
                <w:szCs w:val="20"/>
                <w:lang w:val="ru-RU"/>
              </w:rPr>
              <w:t>Расчетный пок</w:t>
            </w:r>
            <w:r>
              <w:rPr>
                <w:sz w:val="20"/>
                <w:szCs w:val="20"/>
                <w:lang w:val="ru-RU"/>
              </w:rPr>
              <w:t>а</w:t>
            </w:r>
            <w:r>
              <w:rPr>
                <w:sz w:val="20"/>
                <w:szCs w:val="20"/>
                <w:lang w:val="ru-RU"/>
              </w:rPr>
              <w:t>затель мин</w:t>
            </w:r>
            <w:r>
              <w:rPr>
                <w:sz w:val="20"/>
                <w:szCs w:val="20"/>
                <w:lang w:val="ru-RU"/>
              </w:rPr>
              <w:t>и</w:t>
            </w:r>
            <w:r>
              <w:rPr>
                <w:sz w:val="20"/>
                <w:szCs w:val="20"/>
                <w:lang w:val="ru-RU"/>
              </w:rPr>
              <w:t>мально допуст</w:t>
            </w:r>
            <w:r>
              <w:rPr>
                <w:sz w:val="20"/>
                <w:szCs w:val="20"/>
                <w:lang w:val="ru-RU"/>
              </w:rPr>
              <w:t>и</w:t>
            </w:r>
            <w:r>
              <w:rPr>
                <w:sz w:val="20"/>
                <w:szCs w:val="20"/>
                <w:lang w:val="ru-RU"/>
              </w:rPr>
              <w:t>мого уровня обеспеченности</w:t>
            </w:r>
          </w:p>
        </w:tc>
        <w:tc>
          <w:tcPr>
            <w:tcW w:w="1143" w:type="dxa"/>
            <w:vMerge w:val="restart"/>
            <w:tcBorders>
              <w:top w:val="single" w:sz="12" w:space="0" w:color="000000" w:themeColor="text1"/>
              <w:left w:val="single" w:sz="12" w:space="0" w:color="000000" w:themeColor="text1"/>
              <w:right w:val="single" w:sz="12" w:space="0" w:color="000000" w:themeColor="text1"/>
            </w:tcBorders>
          </w:tcPr>
          <w:p w14:paraId="5671930F" w14:textId="77777777" w:rsidR="00A7556D" w:rsidRPr="0078235F" w:rsidRDefault="00A7556D" w:rsidP="00490C1F">
            <w:pPr>
              <w:pStyle w:val="aff6"/>
              <w:ind w:firstLine="0"/>
              <w:jc w:val="left"/>
              <w:rPr>
                <w:sz w:val="20"/>
                <w:szCs w:val="20"/>
                <w:lang w:val="ru-RU"/>
              </w:rPr>
            </w:pPr>
            <w:r w:rsidRPr="0078235F">
              <w:rPr>
                <w:sz w:val="20"/>
                <w:szCs w:val="20"/>
                <w:lang w:val="ru-RU"/>
              </w:rPr>
              <w:t>Расход те</w:t>
            </w:r>
            <w:r w:rsidRPr="0078235F">
              <w:rPr>
                <w:sz w:val="20"/>
                <w:szCs w:val="20"/>
                <w:lang w:val="ru-RU"/>
              </w:rPr>
              <w:t>п</w:t>
            </w:r>
            <w:r w:rsidRPr="0078235F">
              <w:rPr>
                <w:sz w:val="20"/>
                <w:szCs w:val="20"/>
                <w:lang w:val="ru-RU"/>
              </w:rPr>
              <w:t>ловой эне</w:t>
            </w:r>
            <w:r w:rsidRPr="0078235F">
              <w:rPr>
                <w:sz w:val="20"/>
                <w:szCs w:val="20"/>
                <w:lang w:val="ru-RU"/>
              </w:rPr>
              <w:t>р</w:t>
            </w:r>
            <w:r w:rsidRPr="0078235F">
              <w:rPr>
                <w:sz w:val="20"/>
                <w:szCs w:val="20"/>
                <w:lang w:val="ru-RU"/>
              </w:rPr>
              <w:t>гии на ото</w:t>
            </w:r>
            <w:r w:rsidRPr="0078235F">
              <w:rPr>
                <w:sz w:val="20"/>
                <w:szCs w:val="20"/>
                <w:lang w:val="ru-RU"/>
              </w:rPr>
              <w:t>п</w:t>
            </w:r>
            <w:r w:rsidRPr="0078235F">
              <w:rPr>
                <w:sz w:val="20"/>
                <w:szCs w:val="20"/>
                <w:lang w:val="ru-RU"/>
              </w:rPr>
              <w:t>ление</w:t>
            </w:r>
            <w:r>
              <w:rPr>
                <w:sz w:val="20"/>
                <w:szCs w:val="20"/>
                <w:lang w:val="ru-RU"/>
              </w:rPr>
              <w:t xml:space="preserve"> и ве</w:t>
            </w:r>
            <w:r>
              <w:rPr>
                <w:sz w:val="20"/>
                <w:szCs w:val="20"/>
                <w:lang w:val="ru-RU"/>
              </w:rPr>
              <w:t>н</w:t>
            </w:r>
            <w:r>
              <w:rPr>
                <w:sz w:val="20"/>
                <w:szCs w:val="20"/>
                <w:lang w:val="ru-RU"/>
              </w:rPr>
              <w:t>тиляцию зданий</w:t>
            </w:r>
            <w:r w:rsidRPr="0078235F">
              <w:rPr>
                <w:sz w:val="20"/>
                <w:szCs w:val="20"/>
                <w:lang w:val="ru-RU"/>
              </w:rPr>
              <w:t xml:space="preserve">, </w:t>
            </w:r>
            <w:r>
              <w:rPr>
                <w:sz w:val="20"/>
                <w:szCs w:val="20"/>
                <w:lang w:val="ru-RU"/>
              </w:rPr>
              <w:t>Вт/(</w:t>
            </w:r>
            <w:proofErr w:type="spellStart"/>
            <w:r>
              <w:rPr>
                <w:sz w:val="20"/>
                <w:szCs w:val="20"/>
                <w:lang w:val="ru-RU"/>
              </w:rPr>
              <w:t>куб.м</w:t>
            </w:r>
            <w:proofErr w:type="spellEnd"/>
            <w:r>
              <w:rPr>
                <w:sz w:val="20"/>
                <w:szCs w:val="20"/>
                <w:lang w:val="ru-RU"/>
              </w:rPr>
              <w:t xml:space="preserve">* </w:t>
            </w:r>
            <w:r w:rsidRPr="0078235F">
              <w:rPr>
                <w:sz w:val="20"/>
                <w:szCs w:val="20"/>
                <w:lang w:val="ru-RU"/>
              </w:rPr>
              <w:t>°</w:t>
            </w:r>
            <w:r>
              <w:rPr>
                <w:sz w:val="20"/>
                <w:szCs w:val="20"/>
              </w:rPr>
              <w:t>C</w:t>
            </w:r>
            <w:r>
              <w:rPr>
                <w:sz w:val="20"/>
                <w:szCs w:val="20"/>
                <w:lang w:val="ru-RU"/>
              </w:rPr>
              <w:t>)</w:t>
            </w:r>
          </w:p>
        </w:tc>
        <w:tc>
          <w:tcPr>
            <w:tcW w:w="5538" w:type="dxa"/>
            <w:gridSpan w:val="6"/>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E23872E" w14:textId="77777777" w:rsidR="00A7556D" w:rsidRPr="0044034E" w:rsidRDefault="00A7556D" w:rsidP="00490C1F">
            <w:pPr>
              <w:pStyle w:val="aff6"/>
              <w:ind w:firstLine="0"/>
              <w:jc w:val="center"/>
              <w:rPr>
                <w:sz w:val="20"/>
                <w:szCs w:val="20"/>
                <w:lang w:val="ru-RU"/>
              </w:rPr>
            </w:pPr>
            <w:r w:rsidRPr="0044034E">
              <w:rPr>
                <w:sz w:val="20"/>
                <w:szCs w:val="20"/>
                <w:lang w:val="ru-RU"/>
              </w:rPr>
              <w:t>для малоэтажных жилых одноквартирных зданий [</w:t>
            </w:r>
            <w:r>
              <w:rPr>
                <w:sz w:val="20"/>
                <w:szCs w:val="20"/>
                <w:lang w:val="ru-RU"/>
              </w:rPr>
              <w:t>2</w:t>
            </w:r>
            <w:r w:rsidRPr="0044034E">
              <w:rPr>
                <w:sz w:val="20"/>
                <w:szCs w:val="20"/>
                <w:lang w:val="ru-RU"/>
              </w:rPr>
              <w:t>]</w:t>
            </w:r>
          </w:p>
        </w:tc>
      </w:tr>
      <w:tr w:rsidR="00A7556D" w:rsidRPr="0078235F" w14:paraId="0012AE68" w14:textId="77777777" w:rsidTr="00F64D38">
        <w:trPr>
          <w:gridAfter w:val="2"/>
          <w:wAfter w:w="20"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3FEEF6EB" w14:textId="77777777" w:rsidR="00A7556D" w:rsidRDefault="00A7556D"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4D835FB3" w14:textId="77777777" w:rsidR="00A7556D" w:rsidRDefault="00A7556D"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43FB370F" w14:textId="77777777" w:rsidR="00A7556D" w:rsidRDefault="00A7556D" w:rsidP="00490C1F">
            <w:pPr>
              <w:pStyle w:val="aff6"/>
              <w:ind w:firstLine="0"/>
              <w:jc w:val="left"/>
              <w:rPr>
                <w:sz w:val="20"/>
                <w:szCs w:val="20"/>
                <w:lang w:val="ru-RU"/>
              </w:rPr>
            </w:pPr>
          </w:p>
        </w:tc>
        <w:tc>
          <w:tcPr>
            <w:tcW w:w="1134" w:type="dxa"/>
            <w:vMerge w:val="restart"/>
            <w:tcBorders>
              <w:top w:val="single" w:sz="12" w:space="0" w:color="000000" w:themeColor="text1"/>
              <w:left w:val="single" w:sz="12" w:space="0" w:color="000000" w:themeColor="text1"/>
              <w:right w:val="single" w:sz="12" w:space="0" w:color="000000" w:themeColor="text1"/>
            </w:tcBorders>
          </w:tcPr>
          <w:p w14:paraId="177C1CE8" w14:textId="77777777" w:rsidR="00A7556D" w:rsidRPr="0078235F" w:rsidRDefault="00A7556D" w:rsidP="00490C1F">
            <w:pPr>
              <w:pStyle w:val="aff6"/>
              <w:ind w:firstLine="0"/>
              <w:jc w:val="center"/>
              <w:rPr>
                <w:sz w:val="20"/>
                <w:szCs w:val="20"/>
                <w:lang w:val="ru-RU"/>
              </w:rPr>
            </w:pPr>
            <w:r w:rsidRPr="0044034E">
              <w:rPr>
                <w:sz w:val="20"/>
                <w:szCs w:val="20"/>
                <w:lang w:val="ru-RU"/>
              </w:rPr>
              <w:t xml:space="preserve">площадь здания, </w:t>
            </w:r>
            <w:r>
              <w:rPr>
                <w:sz w:val="20"/>
                <w:szCs w:val="20"/>
                <w:lang w:val="ru-RU"/>
              </w:rPr>
              <w:t xml:space="preserve">кв. </w:t>
            </w:r>
            <w:r w:rsidRPr="0044034E">
              <w:rPr>
                <w:sz w:val="20"/>
                <w:szCs w:val="20"/>
                <w:lang w:val="ru-RU"/>
              </w:rPr>
              <w:t>м</w:t>
            </w:r>
          </w:p>
        </w:tc>
        <w:tc>
          <w:tcPr>
            <w:tcW w:w="4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F6DBDAF" w14:textId="77777777" w:rsidR="00A7556D" w:rsidRPr="0078235F" w:rsidRDefault="00A7556D" w:rsidP="00490C1F">
            <w:pPr>
              <w:pStyle w:val="aff6"/>
              <w:ind w:firstLine="0"/>
              <w:jc w:val="center"/>
              <w:rPr>
                <w:sz w:val="20"/>
                <w:szCs w:val="20"/>
                <w:lang w:val="ru-RU"/>
              </w:rPr>
            </w:pPr>
            <w:r>
              <w:rPr>
                <w:sz w:val="20"/>
                <w:szCs w:val="20"/>
                <w:lang w:val="ru-RU"/>
              </w:rPr>
              <w:t>количество этажей</w:t>
            </w:r>
          </w:p>
        </w:tc>
      </w:tr>
      <w:tr w:rsidR="00A7556D" w:rsidRPr="0078235F" w14:paraId="286383A5" w14:textId="77777777" w:rsidTr="00F64D38">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67B9785D" w14:textId="77777777" w:rsidR="00A7556D" w:rsidRDefault="00A7556D"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514B648C" w14:textId="77777777" w:rsidR="00A7556D" w:rsidRDefault="00A7556D"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545D3164" w14:textId="77777777" w:rsidR="00A7556D" w:rsidRDefault="00A7556D" w:rsidP="00490C1F">
            <w:pPr>
              <w:pStyle w:val="aff6"/>
              <w:ind w:firstLine="0"/>
              <w:jc w:val="left"/>
              <w:rPr>
                <w:sz w:val="20"/>
                <w:szCs w:val="20"/>
                <w:lang w:val="ru-RU"/>
              </w:rPr>
            </w:pPr>
          </w:p>
        </w:tc>
        <w:tc>
          <w:tcPr>
            <w:tcW w:w="1134" w:type="dxa"/>
            <w:vMerge/>
            <w:tcBorders>
              <w:left w:val="single" w:sz="12" w:space="0" w:color="000000" w:themeColor="text1"/>
              <w:bottom w:val="single" w:sz="12" w:space="0" w:color="000000" w:themeColor="text1"/>
              <w:right w:val="single" w:sz="12" w:space="0" w:color="000000" w:themeColor="text1"/>
            </w:tcBorders>
          </w:tcPr>
          <w:p w14:paraId="163C9DB3" w14:textId="77777777" w:rsidR="00A7556D" w:rsidRPr="0078235F" w:rsidRDefault="00A7556D" w:rsidP="00490C1F">
            <w:pPr>
              <w:pStyle w:val="aff6"/>
              <w:ind w:firstLine="0"/>
              <w:jc w:val="center"/>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E7AA3BC" w14:textId="77777777" w:rsidR="00A7556D" w:rsidRPr="0078235F" w:rsidRDefault="00A7556D" w:rsidP="00490C1F">
            <w:pPr>
              <w:pStyle w:val="aff6"/>
              <w:ind w:firstLine="0"/>
              <w:jc w:val="center"/>
              <w:rPr>
                <w:sz w:val="20"/>
                <w:szCs w:val="20"/>
                <w:lang w:val="ru-RU"/>
              </w:rPr>
            </w:pPr>
            <w:r w:rsidRPr="0044034E">
              <w:rPr>
                <w:sz w:val="20"/>
                <w:szCs w:val="20"/>
                <w:lang w:val="ru-RU"/>
              </w:rPr>
              <w:t>1</w:t>
            </w:r>
          </w:p>
        </w:tc>
        <w:tc>
          <w:tcPr>
            <w:tcW w:w="11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1E8369E" w14:textId="77777777" w:rsidR="00A7556D" w:rsidRPr="0078235F" w:rsidRDefault="00A7556D" w:rsidP="00490C1F">
            <w:pPr>
              <w:pStyle w:val="aff6"/>
              <w:ind w:firstLine="0"/>
              <w:jc w:val="center"/>
              <w:rPr>
                <w:sz w:val="20"/>
                <w:szCs w:val="20"/>
                <w:lang w:val="ru-RU"/>
              </w:rPr>
            </w:pPr>
            <w:r w:rsidRPr="0044034E">
              <w:rPr>
                <w:sz w:val="20"/>
                <w:szCs w:val="20"/>
                <w:lang w:val="ru-RU"/>
              </w:rPr>
              <w:t>2</w:t>
            </w:r>
          </w:p>
        </w:tc>
        <w:tc>
          <w:tcPr>
            <w:tcW w:w="103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48424A4" w14:textId="77777777" w:rsidR="00A7556D" w:rsidRPr="0078235F" w:rsidRDefault="00A7556D" w:rsidP="00490C1F">
            <w:pPr>
              <w:pStyle w:val="aff6"/>
              <w:ind w:firstLine="0"/>
              <w:jc w:val="center"/>
              <w:rPr>
                <w:sz w:val="20"/>
                <w:szCs w:val="20"/>
                <w:lang w:val="ru-RU"/>
              </w:rPr>
            </w:pPr>
            <w:r w:rsidRPr="0044034E">
              <w:rPr>
                <w:sz w:val="20"/>
                <w:szCs w:val="20"/>
                <w:lang w:val="ru-RU"/>
              </w:rPr>
              <w:t>3</w:t>
            </w:r>
          </w:p>
        </w:tc>
        <w:tc>
          <w:tcPr>
            <w:tcW w:w="110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C7E67DE" w14:textId="77777777" w:rsidR="00A7556D" w:rsidRPr="0078235F" w:rsidRDefault="00A7556D" w:rsidP="00490C1F">
            <w:pPr>
              <w:pStyle w:val="aff6"/>
              <w:ind w:firstLine="0"/>
              <w:jc w:val="center"/>
              <w:rPr>
                <w:sz w:val="20"/>
                <w:szCs w:val="20"/>
                <w:lang w:val="ru-RU"/>
              </w:rPr>
            </w:pPr>
            <w:r w:rsidRPr="0044034E">
              <w:rPr>
                <w:sz w:val="20"/>
                <w:szCs w:val="20"/>
                <w:lang w:val="ru-RU"/>
              </w:rPr>
              <w:t>4</w:t>
            </w:r>
          </w:p>
        </w:tc>
      </w:tr>
      <w:tr w:rsidR="00A7556D" w:rsidRPr="0078235F" w14:paraId="6D945154" w14:textId="77777777" w:rsidTr="00F64D38">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0CBE1C2C" w14:textId="77777777" w:rsidR="00A7556D" w:rsidRDefault="00A7556D"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744B858B" w14:textId="77777777" w:rsidR="00A7556D" w:rsidRDefault="00A7556D"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104F233B" w14:textId="77777777" w:rsidR="00A7556D" w:rsidRDefault="00A7556D" w:rsidP="00490C1F">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7073A1E" w14:textId="77777777" w:rsidR="00A7556D" w:rsidRPr="0078235F" w:rsidRDefault="00A7556D" w:rsidP="00490C1F">
            <w:pPr>
              <w:pStyle w:val="aff6"/>
              <w:ind w:firstLine="0"/>
              <w:jc w:val="center"/>
              <w:rPr>
                <w:sz w:val="20"/>
                <w:szCs w:val="20"/>
                <w:lang w:val="ru-RU"/>
              </w:rPr>
            </w:pPr>
            <w:r>
              <w:rPr>
                <w:sz w:val="20"/>
                <w:szCs w:val="20"/>
                <w:lang w:val="ru-RU"/>
              </w:rPr>
              <w:t>50</w:t>
            </w:r>
            <w:r w:rsidRPr="0044034E">
              <w:rPr>
                <w:sz w:val="20"/>
                <w:szCs w:val="20"/>
                <w:lang w:val="ru-RU"/>
              </w:rPr>
              <w:t xml:space="preserve"> и менее</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B4D66C3" w14:textId="77777777" w:rsidR="00A7556D" w:rsidRPr="0078235F" w:rsidRDefault="00A7556D" w:rsidP="00490C1F">
            <w:pPr>
              <w:pStyle w:val="aff6"/>
              <w:ind w:firstLine="0"/>
              <w:jc w:val="center"/>
              <w:rPr>
                <w:sz w:val="20"/>
                <w:szCs w:val="20"/>
                <w:lang w:val="ru-RU"/>
              </w:rPr>
            </w:pPr>
            <w:r>
              <w:rPr>
                <w:sz w:val="20"/>
                <w:szCs w:val="20"/>
                <w:lang w:val="ru-RU"/>
              </w:rPr>
              <w:t>0,579</w:t>
            </w:r>
          </w:p>
        </w:tc>
        <w:tc>
          <w:tcPr>
            <w:tcW w:w="11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36C4D2F" w14:textId="77777777" w:rsidR="00A7556D" w:rsidRPr="0078235F" w:rsidRDefault="00A7556D" w:rsidP="00490C1F">
            <w:pPr>
              <w:pStyle w:val="aff6"/>
              <w:ind w:firstLine="0"/>
              <w:jc w:val="center"/>
              <w:rPr>
                <w:sz w:val="20"/>
                <w:szCs w:val="20"/>
                <w:lang w:val="ru-RU"/>
              </w:rPr>
            </w:pPr>
            <w:r>
              <w:rPr>
                <w:sz w:val="20"/>
                <w:szCs w:val="20"/>
                <w:lang w:val="ru-RU"/>
              </w:rPr>
              <w:t>-</w:t>
            </w:r>
          </w:p>
        </w:tc>
        <w:tc>
          <w:tcPr>
            <w:tcW w:w="103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CD9F823" w14:textId="77777777" w:rsidR="00A7556D" w:rsidRPr="0078235F" w:rsidRDefault="00A7556D" w:rsidP="00490C1F">
            <w:pPr>
              <w:pStyle w:val="aff6"/>
              <w:ind w:firstLine="0"/>
              <w:jc w:val="center"/>
              <w:rPr>
                <w:sz w:val="20"/>
                <w:szCs w:val="20"/>
                <w:lang w:val="ru-RU"/>
              </w:rPr>
            </w:pPr>
            <w:r>
              <w:rPr>
                <w:sz w:val="20"/>
                <w:szCs w:val="20"/>
                <w:lang w:val="ru-RU"/>
              </w:rPr>
              <w:t>-</w:t>
            </w:r>
          </w:p>
        </w:tc>
        <w:tc>
          <w:tcPr>
            <w:tcW w:w="110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113E6A" w14:textId="77777777" w:rsidR="00A7556D" w:rsidRPr="0078235F" w:rsidRDefault="00A7556D" w:rsidP="00490C1F">
            <w:pPr>
              <w:pStyle w:val="aff6"/>
              <w:ind w:firstLine="0"/>
              <w:jc w:val="center"/>
              <w:rPr>
                <w:sz w:val="20"/>
                <w:szCs w:val="20"/>
                <w:lang w:val="ru-RU"/>
              </w:rPr>
            </w:pPr>
            <w:r>
              <w:rPr>
                <w:sz w:val="20"/>
                <w:szCs w:val="20"/>
                <w:lang w:val="ru-RU"/>
              </w:rPr>
              <w:t>-</w:t>
            </w:r>
          </w:p>
        </w:tc>
      </w:tr>
      <w:tr w:rsidR="00A7556D" w:rsidRPr="0078235F" w14:paraId="39694B16" w14:textId="77777777" w:rsidTr="00F64D38">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6E010823" w14:textId="77777777" w:rsidR="00A7556D" w:rsidRDefault="00A7556D"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38A21409" w14:textId="77777777" w:rsidR="00A7556D" w:rsidRDefault="00A7556D"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3CE777B5" w14:textId="77777777" w:rsidR="00A7556D" w:rsidRDefault="00A7556D" w:rsidP="00490C1F">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6E83DD0" w14:textId="77777777" w:rsidR="00A7556D" w:rsidRPr="0078235F" w:rsidRDefault="00A7556D" w:rsidP="00490C1F">
            <w:pPr>
              <w:pStyle w:val="aff6"/>
              <w:ind w:firstLine="0"/>
              <w:jc w:val="center"/>
              <w:rPr>
                <w:sz w:val="20"/>
                <w:szCs w:val="20"/>
                <w:lang w:val="ru-RU"/>
              </w:rPr>
            </w:pPr>
            <w:r w:rsidRPr="0044034E">
              <w:rPr>
                <w:sz w:val="20"/>
                <w:szCs w:val="20"/>
                <w:lang w:val="ru-RU"/>
              </w:rPr>
              <w:t>100</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6980CFB" w14:textId="77777777" w:rsidR="00A7556D" w:rsidRPr="0044034E" w:rsidRDefault="00A7556D" w:rsidP="00490C1F">
            <w:pPr>
              <w:pStyle w:val="aff6"/>
              <w:ind w:firstLine="0"/>
              <w:jc w:val="center"/>
              <w:rPr>
                <w:sz w:val="20"/>
                <w:szCs w:val="20"/>
                <w:lang w:val="ru-RU"/>
              </w:rPr>
            </w:pPr>
            <w:r>
              <w:rPr>
                <w:sz w:val="20"/>
                <w:szCs w:val="20"/>
                <w:lang w:val="ru-RU"/>
              </w:rPr>
              <w:t>0,517</w:t>
            </w:r>
          </w:p>
        </w:tc>
        <w:tc>
          <w:tcPr>
            <w:tcW w:w="11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236F0C4" w14:textId="77777777" w:rsidR="00A7556D" w:rsidRPr="0078235F" w:rsidRDefault="00A7556D" w:rsidP="00490C1F">
            <w:pPr>
              <w:pStyle w:val="aff6"/>
              <w:ind w:firstLine="0"/>
              <w:jc w:val="center"/>
              <w:rPr>
                <w:sz w:val="20"/>
                <w:szCs w:val="20"/>
                <w:lang w:val="ru-RU"/>
              </w:rPr>
            </w:pPr>
            <w:r>
              <w:rPr>
                <w:sz w:val="20"/>
                <w:szCs w:val="20"/>
                <w:lang w:val="ru-RU"/>
              </w:rPr>
              <w:t>0,558</w:t>
            </w:r>
          </w:p>
        </w:tc>
        <w:tc>
          <w:tcPr>
            <w:tcW w:w="103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0BF8B82" w14:textId="77777777" w:rsidR="00A7556D" w:rsidRPr="0078235F" w:rsidRDefault="00A7556D" w:rsidP="00490C1F">
            <w:pPr>
              <w:pStyle w:val="aff6"/>
              <w:ind w:firstLine="0"/>
              <w:jc w:val="center"/>
              <w:rPr>
                <w:sz w:val="20"/>
                <w:szCs w:val="20"/>
                <w:lang w:val="ru-RU"/>
              </w:rPr>
            </w:pPr>
            <w:r>
              <w:rPr>
                <w:sz w:val="20"/>
                <w:szCs w:val="20"/>
                <w:lang w:val="ru-RU"/>
              </w:rPr>
              <w:t>-</w:t>
            </w:r>
          </w:p>
        </w:tc>
        <w:tc>
          <w:tcPr>
            <w:tcW w:w="110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F57E142" w14:textId="77777777" w:rsidR="00A7556D" w:rsidRPr="0078235F" w:rsidRDefault="00A7556D" w:rsidP="00490C1F">
            <w:pPr>
              <w:pStyle w:val="aff6"/>
              <w:ind w:firstLine="0"/>
              <w:jc w:val="center"/>
              <w:rPr>
                <w:sz w:val="20"/>
                <w:szCs w:val="20"/>
                <w:lang w:val="ru-RU"/>
              </w:rPr>
            </w:pPr>
            <w:r>
              <w:rPr>
                <w:sz w:val="20"/>
                <w:szCs w:val="20"/>
                <w:lang w:val="ru-RU"/>
              </w:rPr>
              <w:t>-</w:t>
            </w:r>
          </w:p>
        </w:tc>
      </w:tr>
      <w:tr w:rsidR="00A7556D" w:rsidRPr="0078235F" w14:paraId="0A5A99E5" w14:textId="77777777" w:rsidTr="00F64D38">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177267FB" w14:textId="77777777" w:rsidR="00A7556D" w:rsidRDefault="00A7556D"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1B0BCB9F" w14:textId="77777777" w:rsidR="00A7556D" w:rsidRDefault="00A7556D"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2E8F5885" w14:textId="77777777" w:rsidR="00A7556D" w:rsidRDefault="00A7556D" w:rsidP="00490C1F">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C43C447" w14:textId="77777777" w:rsidR="00A7556D" w:rsidRPr="0078235F" w:rsidRDefault="00A7556D" w:rsidP="00490C1F">
            <w:pPr>
              <w:pStyle w:val="aff6"/>
              <w:ind w:firstLine="0"/>
              <w:jc w:val="center"/>
              <w:rPr>
                <w:sz w:val="20"/>
                <w:szCs w:val="20"/>
                <w:lang w:val="ru-RU"/>
              </w:rPr>
            </w:pPr>
            <w:r w:rsidRPr="0044034E">
              <w:rPr>
                <w:sz w:val="20"/>
                <w:szCs w:val="20"/>
                <w:lang w:val="ru-RU"/>
              </w:rPr>
              <w:t>150</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ECDA917" w14:textId="77777777" w:rsidR="00A7556D" w:rsidRPr="0078235F" w:rsidRDefault="00A7556D" w:rsidP="00490C1F">
            <w:pPr>
              <w:pStyle w:val="aff6"/>
              <w:ind w:firstLine="0"/>
              <w:jc w:val="center"/>
              <w:rPr>
                <w:sz w:val="20"/>
                <w:szCs w:val="20"/>
                <w:lang w:val="ru-RU"/>
              </w:rPr>
            </w:pPr>
            <w:r>
              <w:rPr>
                <w:sz w:val="20"/>
                <w:szCs w:val="20"/>
                <w:lang w:val="ru-RU"/>
              </w:rPr>
              <w:t>0,455</w:t>
            </w:r>
          </w:p>
        </w:tc>
        <w:tc>
          <w:tcPr>
            <w:tcW w:w="11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2DCB445" w14:textId="77777777" w:rsidR="00A7556D" w:rsidRPr="0078235F" w:rsidRDefault="00A7556D" w:rsidP="00490C1F">
            <w:pPr>
              <w:pStyle w:val="aff6"/>
              <w:ind w:firstLine="0"/>
              <w:jc w:val="center"/>
              <w:rPr>
                <w:sz w:val="20"/>
                <w:szCs w:val="20"/>
                <w:lang w:val="ru-RU"/>
              </w:rPr>
            </w:pPr>
            <w:r>
              <w:rPr>
                <w:sz w:val="20"/>
                <w:szCs w:val="20"/>
                <w:lang w:val="ru-RU"/>
              </w:rPr>
              <w:t>0,496</w:t>
            </w:r>
          </w:p>
        </w:tc>
        <w:tc>
          <w:tcPr>
            <w:tcW w:w="103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7FC7789" w14:textId="77777777" w:rsidR="00A7556D" w:rsidRPr="0078235F" w:rsidRDefault="00A7556D" w:rsidP="00490C1F">
            <w:pPr>
              <w:pStyle w:val="aff6"/>
              <w:ind w:firstLine="0"/>
              <w:jc w:val="center"/>
              <w:rPr>
                <w:sz w:val="20"/>
                <w:szCs w:val="20"/>
                <w:lang w:val="ru-RU"/>
              </w:rPr>
            </w:pPr>
            <w:r>
              <w:rPr>
                <w:sz w:val="20"/>
                <w:szCs w:val="20"/>
                <w:lang w:val="ru-RU"/>
              </w:rPr>
              <w:t>0,538</w:t>
            </w:r>
          </w:p>
        </w:tc>
        <w:tc>
          <w:tcPr>
            <w:tcW w:w="110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B828CA6" w14:textId="77777777" w:rsidR="00A7556D" w:rsidRPr="0078235F" w:rsidRDefault="00A7556D" w:rsidP="00490C1F">
            <w:pPr>
              <w:pStyle w:val="aff6"/>
              <w:ind w:firstLine="0"/>
              <w:jc w:val="center"/>
              <w:rPr>
                <w:sz w:val="20"/>
                <w:szCs w:val="20"/>
                <w:lang w:val="ru-RU"/>
              </w:rPr>
            </w:pPr>
            <w:r>
              <w:rPr>
                <w:sz w:val="20"/>
                <w:szCs w:val="20"/>
                <w:lang w:val="ru-RU"/>
              </w:rPr>
              <w:t>-</w:t>
            </w:r>
          </w:p>
        </w:tc>
      </w:tr>
      <w:tr w:rsidR="00A7556D" w:rsidRPr="0078235F" w14:paraId="6B21724F" w14:textId="77777777" w:rsidTr="00F64D38">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50CE94B9" w14:textId="77777777" w:rsidR="00A7556D" w:rsidRDefault="00A7556D"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202C4F55" w14:textId="77777777" w:rsidR="00A7556D" w:rsidRDefault="00A7556D"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5EEC265A" w14:textId="77777777" w:rsidR="00A7556D" w:rsidRDefault="00A7556D" w:rsidP="00490C1F">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488268F" w14:textId="77777777" w:rsidR="00A7556D" w:rsidRPr="0078235F" w:rsidRDefault="00A7556D" w:rsidP="00490C1F">
            <w:pPr>
              <w:pStyle w:val="aff6"/>
              <w:ind w:firstLine="0"/>
              <w:jc w:val="center"/>
              <w:rPr>
                <w:sz w:val="20"/>
                <w:szCs w:val="20"/>
                <w:lang w:val="ru-RU"/>
              </w:rPr>
            </w:pPr>
            <w:r w:rsidRPr="0044034E">
              <w:rPr>
                <w:sz w:val="20"/>
                <w:szCs w:val="20"/>
                <w:lang w:val="ru-RU"/>
              </w:rPr>
              <w:t>250</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63C09F4" w14:textId="77777777" w:rsidR="00A7556D" w:rsidRPr="0078235F" w:rsidRDefault="00A7556D" w:rsidP="00490C1F">
            <w:pPr>
              <w:pStyle w:val="aff6"/>
              <w:ind w:firstLine="0"/>
              <w:jc w:val="center"/>
              <w:rPr>
                <w:sz w:val="20"/>
                <w:szCs w:val="20"/>
                <w:lang w:val="ru-RU"/>
              </w:rPr>
            </w:pPr>
            <w:r>
              <w:rPr>
                <w:sz w:val="20"/>
                <w:szCs w:val="20"/>
                <w:lang w:val="ru-RU"/>
              </w:rPr>
              <w:t>0,414</w:t>
            </w:r>
          </w:p>
        </w:tc>
        <w:tc>
          <w:tcPr>
            <w:tcW w:w="11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8568C7E" w14:textId="77777777" w:rsidR="00A7556D" w:rsidRPr="0078235F" w:rsidRDefault="00A7556D" w:rsidP="00490C1F">
            <w:pPr>
              <w:pStyle w:val="aff6"/>
              <w:ind w:firstLine="0"/>
              <w:jc w:val="center"/>
              <w:rPr>
                <w:sz w:val="20"/>
                <w:szCs w:val="20"/>
                <w:lang w:val="ru-RU"/>
              </w:rPr>
            </w:pPr>
            <w:r>
              <w:rPr>
                <w:sz w:val="20"/>
                <w:szCs w:val="20"/>
                <w:lang w:val="ru-RU"/>
              </w:rPr>
              <w:t>0,434</w:t>
            </w:r>
          </w:p>
        </w:tc>
        <w:tc>
          <w:tcPr>
            <w:tcW w:w="103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B586FC0" w14:textId="77777777" w:rsidR="00A7556D" w:rsidRPr="0078235F" w:rsidRDefault="00A7556D" w:rsidP="00490C1F">
            <w:pPr>
              <w:pStyle w:val="aff6"/>
              <w:ind w:firstLine="0"/>
              <w:jc w:val="center"/>
              <w:rPr>
                <w:sz w:val="20"/>
                <w:szCs w:val="20"/>
                <w:lang w:val="ru-RU"/>
              </w:rPr>
            </w:pPr>
            <w:r>
              <w:rPr>
                <w:sz w:val="20"/>
                <w:szCs w:val="20"/>
                <w:lang w:val="ru-RU"/>
              </w:rPr>
              <w:t>0,455</w:t>
            </w:r>
          </w:p>
        </w:tc>
        <w:tc>
          <w:tcPr>
            <w:tcW w:w="110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C3F883" w14:textId="77777777" w:rsidR="00A7556D" w:rsidRPr="0078235F" w:rsidRDefault="00A7556D" w:rsidP="00490C1F">
            <w:pPr>
              <w:pStyle w:val="aff6"/>
              <w:ind w:firstLine="0"/>
              <w:jc w:val="center"/>
              <w:rPr>
                <w:sz w:val="20"/>
                <w:szCs w:val="20"/>
                <w:lang w:val="ru-RU"/>
              </w:rPr>
            </w:pPr>
            <w:r>
              <w:rPr>
                <w:sz w:val="20"/>
                <w:szCs w:val="20"/>
                <w:lang w:val="ru-RU"/>
              </w:rPr>
              <w:t>0,476</w:t>
            </w:r>
          </w:p>
        </w:tc>
      </w:tr>
      <w:tr w:rsidR="00A7556D" w:rsidRPr="0078235F" w14:paraId="2D429A51" w14:textId="77777777" w:rsidTr="00F64D38">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7D2B2DCB" w14:textId="77777777" w:rsidR="00A7556D" w:rsidRDefault="00A7556D"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7C88B091" w14:textId="77777777" w:rsidR="00A7556D" w:rsidRDefault="00A7556D"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22EA9334" w14:textId="77777777" w:rsidR="00A7556D" w:rsidRDefault="00A7556D" w:rsidP="00490C1F">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C1DF45B" w14:textId="77777777" w:rsidR="00A7556D" w:rsidRPr="0078235F" w:rsidRDefault="00A7556D" w:rsidP="00490C1F">
            <w:pPr>
              <w:pStyle w:val="aff6"/>
              <w:ind w:firstLine="0"/>
              <w:jc w:val="center"/>
              <w:rPr>
                <w:sz w:val="20"/>
                <w:szCs w:val="20"/>
                <w:lang w:val="ru-RU"/>
              </w:rPr>
            </w:pPr>
            <w:r w:rsidRPr="0044034E">
              <w:rPr>
                <w:sz w:val="20"/>
                <w:szCs w:val="20"/>
                <w:lang w:val="ru-RU"/>
              </w:rPr>
              <w:t>400</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433FEF5" w14:textId="77777777" w:rsidR="00A7556D" w:rsidRPr="0078235F" w:rsidRDefault="00A7556D" w:rsidP="00490C1F">
            <w:pPr>
              <w:pStyle w:val="aff6"/>
              <w:ind w:firstLine="0"/>
              <w:jc w:val="center"/>
              <w:rPr>
                <w:sz w:val="20"/>
                <w:szCs w:val="20"/>
                <w:lang w:val="ru-RU"/>
              </w:rPr>
            </w:pPr>
            <w:r>
              <w:rPr>
                <w:sz w:val="20"/>
                <w:szCs w:val="20"/>
                <w:lang w:val="ru-RU"/>
              </w:rPr>
              <w:t>0,372</w:t>
            </w:r>
          </w:p>
        </w:tc>
        <w:tc>
          <w:tcPr>
            <w:tcW w:w="11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9C8C3D0" w14:textId="77777777" w:rsidR="00A7556D" w:rsidRPr="0078235F" w:rsidRDefault="00A7556D" w:rsidP="00490C1F">
            <w:pPr>
              <w:pStyle w:val="aff6"/>
              <w:ind w:firstLine="0"/>
              <w:jc w:val="center"/>
              <w:rPr>
                <w:sz w:val="20"/>
                <w:szCs w:val="20"/>
                <w:lang w:val="ru-RU"/>
              </w:rPr>
            </w:pPr>
            <w:r>
              <w:rPr>
                <w:sz w:val="20"/>
                <w:szCs w:val="20"/>
                <w:lang w:val="ru-RU"/>
              </w:rPr>
              <w:t>0,372</w:t>
            </w:r>
          </w:p>
        </w:tc>
        <w:tc>
          <w:tcPr>
            <w:tcW w:w="103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60CCEFD" w14:textId="77777777" w:rsidR="00A7556D" w:rsidRPr="0078235F" w:rsidRDefault="00A7556D" w:rsidP="00490C1F">
            <w:pPr>
              <w:pStyle w:val="aff6"/>
              <w:ind w:firstLine="0"/>
              <w:jc w:val="center"/>
              <w:rPr>
                <w:sz w:val="20"/>
                <w:szCs w:val="20"/>
                <w:lang w:val="ru-RU"/>
              </w:rPr>
            </w:pPr>
            <w:r>
              <w:rPr>
                <w:sz w:val="20"/>
                <w:szCs w:val="20"/>
                <w:lang w:val="ru-RU"/>
              </w:rPr>
              <w:t>0,393</w:t>
            </w:r>
          </w:p>
        </w:tc>
        <w:tc>
          <w:tcPr>
            <w:tcW w:w="110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46DA43C" w14:textId="77777777" w:rsidR="00A7556D" w:rsidRPr="0078235F" w:rsidRDefault="00A7556D" w:rsidP="00490C1F">
            <w:pPr>
              <w:pStyle w:val="aff6"/>
              <w:ind w:firstLine="0"/>
              <w:jc w:val="center"/>
              <w:rPr>
                <w:sz w:val="20"/>
                <w:szCs w:val="20"/>
                <w:lang w:val="ru-RU"/>
              </w:rPr>
            </w:pPr>
            <w:r>
              <w:rPr>
                <w:sz w:val="20"/>
                <w:szCs w:val="20"/>
                <w:lang w:val="ru-RU"/>
              </w:rPr>
              <w:t>0,414</w:t>
            </w:r>
          </w:p>
        </w:tc>
      </w:tr>
      <w:tr w:rsidR="00A7556D" w:rsidRPr="0078235F" w14:paraId="05F74F88" w14:textId="77777777" w:rsidTr="00F64D38">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6F26ED77" w14:textId="77777777" w:rsidR="00A7556D" w:rsidRDefault="00A7556D"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4370D87B" w14:textId="77777777" w:rsidR="00A7556D" w:rsidRDefault="00A7556D"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5B2DB009" w14:textId="77777777" w:rsidR="00A7556D" w:rsidRDefault="00A7556D" w:rsidP="00490C1F">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2C742CF" w14:textId="77777777" w:rsidR="00A7556D" w:rsidRPr="0078235F" w:rsidRDefault="00A7556D" w:rsidP="00490C1F">
            <w:pPr>
              <w:pStyle w:val="aff6"/>
              <w:ind w:firstLine="0"/>
              <w:jc w:val="center"/>
              <w:rPr>
                <w:sz w:val="20"/>
                <w:szCs w:val="20"/>
                <w:lang w:val="ru-RU"/>
              </w:rPr>
            </w:pPr>
            <w:r w:rsidRPr="0044034E">
              <w:rPr>
                <w:sz w:val="20"/>
                <w:szCs w:val="20"/>
                <w:lang w:val="ru-RU"/>
              </w:rPr>
              <w:t>600</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15AA424" w14:textId="77777777" w:rsidR="00A7556D" w:rsidRPr="0078235F" w:rsidRDefault="00A7556D" w:rsidP="00490C1F">
            <w:pPr>
              <w:pStyle w:val="aff6"/>
              <w:ind w:firstLine="0"/>
              <w:jc w:val="center"/>
              <w:rPr>
                <w:sz w:val="20"/>
                <w:szCs w:val="20"/>
                <w:lang w:val="ru-RU"/>
              </w:rPr>
            </w:pPr>
            <w:r>
              <w:rPr>
                <w:sz w:val="20"/>
                <w:szCs w:val="20"/>
                <w:lang w:val="ru-RU"/>
              </w:rPr>
              <w:t>0,359</w:t>
            </w:r>
          </w:p>
        </w:tc>
        <w:tc>
          <w:tcPr>
            <w:tcW w:w="11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D57C19C" w14:textId="77777777" w:rsidR="00A7556D" w:rsidRPr="0078235F" w:rsidRDefault="00A7556D" w:rsidP="00490C1F">
            <w:pPr>
              <w:pStyle w:val="aff6"/>
              <w:ind w:firstLine="0"/>
              <w:jc w:val="center"/>
              <w:rPr>
                <w:sz w:val="20"/>
                <w:szCs w:val="20"/>
                <w:lang w:val="ru-RU"/>
              </w:rPr>
            </w:pPr>
            <w:r>
              <w:rPr>
                <w:sz w:val="20"/>
                <w:szCs w:val="20"/>
                <w:lang w:val="ru-RU"/>
              </w:rPr>
              <w:t>0,359</w:t>
            </w:r>
          </w:p>
        </w:tc>
        <w:tc>
          <w:tcPr>
            <w:tcW w:w="103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AAB67EC" w14:textId="77777777" w:rsidR="00A7556D" w:rsidRPr="0078235F" w:rsidRDefault="00A7556D" w:rsidP="00490C1F">
            <w:pPr>
              <w:pStyle w:val="aff6"/>
              <w:ind w:firstLine="0"/>
              <w:jc w:val="center"/>
              <w:rPr>
                <w:sz w:val="20"/>
                <w:szCs w:val="20"/>
                <w:lang w:val="ru-RU"/>
              </w:rPr>
            </w:pPr>
            <w:r>
              <w:rPr>
                <w:sz w:val="20"/>
                <w:szCs w:val="20"/>
                <w:lang w:val="ru-RU"/>
              </w:rPr>
              <w:t>0,359</w:t>
            </w:r>
          </w:p>
        </w:tc>
        <w:tc>
          <w:tcPr>
            <w:tcW w:w="110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BE9218" w14:textId="77777777" w:rsidR="00A7556D" w:rsidRPr="0078235F" w:rsidRDefault="00A7556D" w:rsidP="00490C1F">
            <w:pPr>
              <w:pStyle w:val="aff6"/>
              <w:ind w:firstLine="0"/>
              <w:jc w:val="center"/>
              <w:rPr>
                <w:sz w:val="20"/>
                <w:szCs w:val="20"/>
                <w:lang w:val="ru-RU"/>
              </w:rPr>
            </w:pPr>
            <w:r>
              <w:rPr>
                <w:sz w:val="20"/>
                <w:szCs w:val="20"/>
                <w:lang w:val="ru-RU"/>
              </w:rPr>
              <w:t>0,372</w:t>
            </w:r>
          </w:p>
        </w:tc>
      </w:tr>
      <w:tr w:rsidR="00A7556D" w:rsidRPr="0078235F" w14:paraId="048EB385" w14:textId="77777777" w:rsidTr="00F64D38">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7BB2B958" w14:textId="77777777" w:rsidR="00A7556D" w:rsidRDefault="00A7556D"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127D53DE" w14:textId="77777777" w:rsidR="00A7556D" w:rsidRDefault="00A7556D"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6D071887" w14:textId="77777777" w:rsidR="00A7556D" w:rsidRDefault="00A7556D" w:rsidP="00490C1F">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444EBAD" w14:textId="77777777" w:rsidR="00A7556D" w:rsidRPr="0078235F" w:rsidRDefault="00A7556D" w:rsidP="00490C1F">
            <w:pPr>
              <w:pStyle w:val="aff6"/>
              <w:ind w:firstLine="0"/>
              <w:jc w:val="center"/>
              <w:rPr>
                <w:sz w:val="20"/>
                <w:szCs w:val="20"/>
                <w:lang w:val="ru-RU"/>
              </w:rPr>
            </w:pPr>
            <w:r w:rsidRPr="0044034E">
              <w:rPr>
                <w:sz w:val="20"/>
                <w:szCs w:val="20"/>
                <w:lang w:val="ru-RU"/>
              </w:rPr>
              <w:t>1000 и б</w:t>
            </w:r>
            <w:r w:rsidRPr="0044034E">
              <w:rPr>
                <w:sz w:val="20"/>
                <w:szCs w:val="20"/>
                <w:lang w:val="ru-RU"/>
              </w:rPr>
              <w:t>о</w:t>
            </w:r>
            <w:r w:rsidRPr="0044034E">
              <w:rPr>
                <w:sz w:val="20"/>
                <w:szCs w:val="20"/>
                <w:lang w:val="ru-RU"/>
              </w:rPr>
              <w:t>лее</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1236C6" w14:textId="77777777" w:rsidR="00A7556D" w:rsidRPr="0078235F" w:rsidRDefault="00A7556D" w:rsidP="00490C1F">
            <w:pPr>
              <w:pStyle w:val="aff6"/>
              <w:ind w:firstLine="0"/>
              <w:jc w:val="center"/>
              <w:rPr>
                <w:sz w:val="20"/>
                <w:szCs w:val="20"/>
                <w:lang w:val="ru-RU"/>
              </w:rPr>
            </w:pPr>
            <w:r>
              <w:rPr>
                <w:sz w:val="20"/>
                <w:szCs w:val="20"/>
                <w:lang w:val="ru-RU"/>
              </w:rPr>
              <w:t>0,336</w:t>
            </w:r>
          </w:p>
        </w:tc>
        <w:tc>
          <w:tcPr>
            <w:tcW w:w="11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CC0520" w14:textId="77777777" w:rsidR="00A7556D" w:rsidRPr="0078235F" w:rsidRDefault="00A7556D" w:rsidP="00490C1F">
            <w:pPr>
              <w:pStyle w:val="aff6"/>
              <w:ind w:firstLine="0"/>
              <w:jc w:val="center"/>
              <w:rPr>
                <w:sz w:val="20"/>
                <w:szCs w:val="20"/>
                <w:lang w:val="ru-RU"/>
              </w:rPr>
            </w:pPr>
            <w:r>
              <w:rPr>
                <w:sz w:val="20"/>
                <w:szCs w:val="20"/>
                <w:lang w:val="ru-RU"/>
              </w:rPr>
              <w:t>0,336</w:t>
            </w:r>
          </w:p>
        </w:tc>
        <w:tc>
          <w:tcPr>
            <w:tcW w:w="103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9ED6323" w14:textId="77777777" w:rsidR="00A7556D" w:rsidRPr="0078235F" w:rsidRDefault="00A7556D" w:rsidP="00490C1F">
            <w:pPr>
              <w:pStyle w:val="aff6"/>
              <w:ind w:firstLine="0"/>
              <w:jc w:val="center"/>
              <w:rPr>
                <w:sz w:val="20"/>
                <w:szCs w:val="20"/>
                <w:lang w:val="ru-RU"/>
              </w:rPr>
            </w:pPr>
            <w:r>
              <w:rPr>
                <w:sz w:val="20"/>
                <w:szCs w:val="20"/>
                <w:lang w:val="ru-RU"/>
              </w:rPr>
              <w:t>0,336</w:t>
            </w:r>
          </w:p>
        </w:tc>
        <w:tc>
          <w:tcPr>
            <w:tcW w:w="110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300E644" w14:textId="77777777" w:rsidR="00A7556D" w:rsidRPr="0078235F" w:rsidRDefault="00A7556D" w:rsidP="00490C1F">
            <w:pPr>
              <w:pStyle w:val="aff6"/>
              <w:ind w:firstLine="0"/>
              <w:jc w:val="center"/>
              <w:rPr>
                <w:sz w:val="20"/>
                <w:szCs w:val="20"/>
                <w:lang w:val="ru-RU"/>
              </w:rPr>
            </w:pPr>
            <w:r>
              <w:rPr>
                <w:sz w:val="20"/>
                <w:szCs w:val="20"/>
                <w:lang w:val="ru-RU"/>
              </w:rPr>
              <w:t>0,336</w:t>
            </w:r>
          </w:p>
        </w:tc>
      </w:tr>
      <w:tr w:rsidR="00A7556D" w:rsidRPr="0078235F" w14:paraId="1AA9FEB2" w14:textId="77777777" w:rsidTr="00F64D38">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1B0954AB" w14:textId="77777777" w:rsidR="00A7556D" w:rsidRDefault="00A7556D"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5001D439" w14:textId="77777777" w:rsidR="00A7556D" w:rsidRDefault="00A7556D"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71378012" w14:textId="77777777" w:rsidR="00A7556D" w:rsidRDefault="00A7556D" w:rsidP="00490C1F">
            <w:pPr>
              <w:pStyle w:val="aff6"/>
              <w:ind w:firstLine="0"/>
              <w:jc w:val="left"/>
              <w:rPr>
                <w:sz w:val="20"/>
                <w:szCs w:val="20"/>
                <w:lang w:val="ru-RU"/>
              </w:rPr>
            </w:pPr>
          </w:p>
        </w:tc>
        <w:tc>
          <w:tcPr>
            <w:tcW w:w="5538" w:type="dxa"/>
            <w:gridSpan w:val="6"/>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54B0921" w14:textId="5604BAB4" w:rsidR="00A7556D" w:rsidRDefault="00A7556D" w:rsidP="00490C1F">
            <w:pPr>
              <w:pStyle w:val="aff6"/>
              <w:ind w:firstLine="0"/>
              <w:jc w:val="center"/>
              <w:rPr>
                <w:sz w:val="20"/>
                <w:szCs w:val="20"/>
                <w:lang w:val="ru-RU"/>
              </w:rPr>
            </w:pPr>
            <w:r w:rsidRPr="0044034E">
              <w:rPr>
                <w:sz w:val="20"/>
                <w:szCs w:val="20"/>
                <w:lang w:val="ru-RU"/>
              </w:rPr>
              <w:t>для многоквартирных жилых и общественных зданий</w:t>
            </w:r>
          </w:p>
        </w:tc>
      </w:tr>
      <w:tr w:rsidR="00A7556D" w:rsidRPr="0078235F" w14:paraId="537B2137" w14:textId="77777777" w:rsidTr="00F64D38">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069CC5FD" w14:textId="77777777" w:rsidR="00A7556D" w:rsidRDefault="00A7556D"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47642DC9" w14:textId="77777777" w:rsidR="00A7556D" w:rsidRDefault="00A7556D"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693D5EAB" w14:textId="77777777" w:rsidR="00A7556D" w:rsidRDefault="00A7556D" w:rsidP="00490C1F">
            <w:pPr>
              <w:pStyle w:val="aff6"/>
              <w:ind w:firstLine="0"/>
              <w:jc w:val="left"/>
              <w:rPr>
                <w:sz w:val="20"/>
                <w:szCs w:val="20"/>
                <w:lang w:val="ru-RU"/>
              </w:rPr>
            </w:pPr>
          </w:p>
        </w:tc>
        <w:tc>
          <w:tcPr>
            <w:tcW w:w="1134" w:type="dxa"/>
            <w:vMerge w:val="restart"/>
            <w:tcBorders>
              <w:top w:val="single" w:sz="12" w:space="0" w:color="000000" w:themeColor="text1"/>
              <w:left w:val="single" w:sz="12" w:space="0" w:color="000000" w:themeColor="text1"/>
              <w:right w:val="single" w:sz="12" w:space="0" w:color="000000" w:themeColor="text1"/>
            </w:tcBorders>
          </w:tcPr>
          <w:p w14:paraId="7265C07A" w14:textId="60F638AC" w:rsidR="00A7556D" w:rsidRPr="0044034E" w:rsidRDefault="00A7556D" w:rsidP="00490C1F">
            <w:pPr>
              <w:pStyle w:val="aff6"/>
              <w:ind w:firstLine="0"/>
              <w:jc w:val="center"/>
              <w:rPr>
                <w:sz w:val="20"/>
                <w:szCs w:val="20"/>
                <w:lang w:val="ru-RU"/>
              </w:rPr>
            </w:pPr>
            <w:r>
              <w:rPr>
                <w:sz w:val="20"/>
                <w:szCs w:val="20"/>
                <w:lang w:val="ru-RU"/>
              </w:rPr>
              <w:t>типы</w:t>
            </w:r>
            <w:r w:rsidRPr="0044034E">
              <w:rPr>
                <w:sz w:val="20"/>
                <w:szCs w:val="20"/>
                <w:lang w:val="ru-RU"/>
              </w:rPr>
              <w:t xml:space="preserve"> здани</w:t>
            </w:r>
            <w:r>
              <w:rPr>
                <w:sz w:val="20"/>
                <w:szCs w:val="20"/>
                <w:lang w:val="ru-RU"/>
              </w:rPr>
              <w:t>й</w:t>
            </w:r>
          </w:p>
        </w:tc>
        <w:tc>
          <w:tcPr>
            <w:tcW w:w="4404"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F14FEAE" w14:textId="4702E44B" w:rsidR="00A7556D" w:rsidRDefault="00A7556D" w:rsidP="00490C1F">
            <w:pPr>
              <w:pStyle w:val="aff6"/>
              <w:ind w:firstLine="0"/>
              <w:jc w:val="center"/>
              <w:rPr>
                <w:sz w:val="20"/>
                <w:szCs w:val="20"/>
                <w:lang w:val="ru-RU"/>
              </w:rPr>
            </w:pPr>
            <w:r>
              <w:rPr>
                <w:sz w:val="20"/>
                <w:szCs w:val="20"/>
                <w:lang w:val="ru-RU"/>
              </w:rPr>
              <w:t>количество этажей</w:t>
            </w:r>
          </w:p>
        </w:tc>
      </w:tr>
      <w:tr w:rsidR="00A7556D" w:rsidRPr="0078235F" w14:paraId="218CE0E1" w14:textId="77777777" w:rsidTr="00F64D38">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35B62A2D" w14:textId="77777777" w:rsidR="00A7556D" w:rsidRDefault="00A7556D"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287CC91B" w14:textId="77777777" w:rsidR="00A7556D" w:rsidRDefault="00A7556D"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563BD298" w14:textId="77777777" w:rsidR="00A7556D" w:rsidRDefault="00A7556D" w:rsidP="00490C1F">
            <w:pPr>
              <w:pStyle w:val="aff6"/>
              <w:ind w:firstLine="0"/>
              <w:jc w:val="left"/>
              <w:rPr>
                <w:sz w:val="20"/>
                <w:szCs w:val="20"/>
                <w:lang w:val="ru-RU"/>
              </w:rPr>
            </w:pPr>
          </w:p>
        </w:tc>
        <w:tc>
          <w:tcPr>
            <w:tcW w:w="1134" w:type="dxa"/>
            <w:vMerge/>
            <w:tcBorders>
              <w:left w:val="single" w:sz="12" w:space="0" w:color="000000" w:themeColor="text1"/>
              <w:bottom w:val="single" w:sz="12" w:space="0" w:color="000000" w:themeColor="text1"/>
              <w:right w:val="single" w:sz="12" w:space="0" w:color="000000" w:themeColor="text1"/>
            </w:tcBorders>
          </w:tcPr>
          <w:p w14:paraId="500AFD7D" w14:textId="77777777" w:rsidR="00A7556D" w:rsidRPr="0044034E" w:rsidRDefault="00A7556D" w:rsidP="00490C1F">
            <w:pPr>
              <w:pStyle w:val="aff6"/>
              <w:ind w:firstLine="0"/>
              <w:jc w:val="center"/>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0AB904E" w14:textId="68B5E0F1" w:rsidR="00A7556D" w:rsidRDefault="00A7556D" w:rsidP="00490C1F">
            <w:pPr>
              <w:pStyle w:val="aff6"/>
              <w:ind w:firstLine="0"/>
              <w:jc w:val="center"/>
              <w:rPr>
                <w:sz w:val="20"/>
                <w:szCs w:val="20"/>
                <w:lang w:val="ru-RU"/>
              </w:rPr>
            </w:pPr>
            <w:r>
              <w:rPr>
                <w:sz w:val="20"/>
                <w:szCs w:val="20"/>
                <w:lang w:val="ru-RU"/>
              </w:rPr>
              <w:t>1</w:t>
            </w:r>
          </w:p>
        </w:tc>
        <w:tc>
          <w:tcPr>
            <w:tcW w:w="11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0CBEFC1" w14:textId="2483693A" w:rsidR="00A7556D" w:rsidRDefault="00A7556D" w:rsidP="00490C1F">
            <w:pPr>
              <w:pStyle w:val="aff6"/>
              <w:ind w:firstLine="0"/>
              <w:jc w:val="center"/>
              <w:rPr>
                <w:sz w:val="20"/>
                <w:szCs w:val="20"/>
                <w:lang w:val="ru-RU"/>
              </w:rPr>
            </w:pPr>
            <w:r>
              <w:rPr>
                <w:sz w:val="20"/>
                <w:szCs w:val="20"/>
                <w:lang w:val="ru-RU"/>
              </w:rPr>
              <w:t>2</w:t>
            </w:r>
          </w:p>
        </w:tc>
        <w:tc>
          <w:tcPr>
            <w:tcW w:w="103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AB99CC7" w14:textId="60688A38" w:rsidR="00A7556D" w:rsidRDefault="00A7556D" w:rsidP="00490C1F">
            <w:pPr>
              <w:pStyle w:val="aff6"/>
              <w:ind w:firstLine="0"/>
              <w:jc w:val="center"/>
              <w:rPr>
                <w:sz w:val="20"/>
                <w:szCs w:val="20"/>
                <w:lang w:val="ru-RU"/>
              </w:rPr>
            </w:pPr>
            <w:r>
              <w:rPr>
                <w:sz w:val="20"/>
                <w:szCs w:val="20"/>
                <w:lang w:val="ru-RU"/>
              </w:rPr>
              <w:t>3</w:t>
            </w:r>
          </w:p>
        </w:tc>
        <w:tc>
          <w:tcPr>
            <w:tcW w:w="110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DC033B8" w14:textId="258B705F" w:rsidR="00A7556D" w:rsidRDefault="00A7556D" w:rsidP="00490C1F">
            <w:pPr>
              <w:pStyle w:val="aff6"/>
              <w:ind w:firstLine="0"/>
              <w:jc w:val="center"/>
              <w:rPr>
                <w:sz w:val="20"/>
                <w:szCs w:val="20"/>
                <w:lang w:val="ru-RU"/>
              </w:rPr>
            </w:pPr>
            <w:r>
              <w:rPr>
                <w:sz w:val="20"/>
                <w:szCs w:val="20"/>
                <w:lang w:val="ru-RU"/>
              </w:rPr>
              <w:t>4, 5</w:t>
            </w:r>
          </w:p>
        </w:tc>
      </w:tr>
      <w:tr w:rsidR="00A7556D" w:rsidRPr="0078235F" w14:paraId="4E310E00" w14:textId="77777777" w:rsidTr="00F64D38">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349BD2B5" w14:textId="77777777" w:rsidR="00A7556D" w:rsidRDefault="00A7556D"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58EF41B8" w14:textId="77777777" w:rsidR="00A7556D" w:rsidRDefault="00A7556D"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6DB9131F" w14:textId="77777777" w:rsidR="00A7556D" w:rsidRDefault="00A7556D" w:rsidP="00490C1F">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F7FF3" w14:textId="702DF605" w:rsidR="00A7556D" w:rsidRPr="0044034E" w:rsidRDefault="00A7556D" w:rsidP="00490C1F">
            <w:pPr>
              <w:pStyle w:val="aff6"/>
              <w:ind w:firstLine="0"/>
              <w:jc w:val="center"/>
              <w:rPr>
                <w:sz w:val="20"/>
                <w:szCs w:val="20"/>
                <w:lang w:val="ru-RU"/>
              </w:rPr>
            </w:pPr>
            <w:r>
              <w:rPr>
                <w:sz w:val="20"/>
                <w:szCs w:val="20"/>
                <w:lang w:val="ru-RU"/>
              </w:rPr>
              <w:t>ж</w:t>
            </w:r>
            <w:r w:rsidRPr="0044034E">
              <w:rPr>
                <w:sz w:val="20"/>
                <w:szCs w:val="20"/>
                <w:lang w:val="ru-RU"/>
              </w:rPr>
              <w:t>илые, го</w:t>
            </w:r>
            <w:r w:rsidRPr="0044034E">
              <w:rPr>
                <w:sz w:val="20"/>
                <w:szCs w:val="20"/>
                <w:lang w:val="ru-RU"/>
              </w:rPr>
              <w:t>с</w:t>
            </w:r>
            <w:r w:rsidRPr="0044034E">
              <w:rPr>
                <w:sz w:val="20"/>
                <w:szCs w:val="20"/>
                <w:lang w:val="ru-RU"/>
              </w:rPr>
              <w:t>тиницы, общежития</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37C7881" w14:textId="2E441B8C" w:rsidR="00A7556D" w:rsidRDefault="00A7556D" w:rsidP="00490C1F">
            <w:pPr>
              <w:pStyle w:val="aff6"/>
              <w:ind w:firstLine="0"/>
              <w:jc w:val="center"/>
              <w:rPr>
                <w:sz w:val="20"/>
                <w:szCs w:val="20"/>
                <w:lang w:val="ru-RU"/>
              </w:rPr>
            </w:pPr>
            <w:r w:rsidRPr="00B11229">
              <w:rPr>
                <w:sz w:val="18"/>
                <w:szCs w:val="18"/>
                <w:lang w:val="ru-RU"/>
              </w:rPr>
              <w:t>0,455</w:t>
            </w:r>
          </w:p>
        </w:tc>
        <w:tc>
          <w:tcPr>
            <w:tcW w:w="11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9279DA4" w14:textId="05E1A74C" w:rsidR="00A7556D" w:rsidRDefault="00A7556D" w:rsidP="00490C1F">
            <w:pPr>
              <w:pStyle w:val="aff6"/>
              <w:ind w:firstLine="0"/>
              <w:jc w:val="center"/>
              <w:rPr>
                <w:sz w:val="20"/>
                <w:szCs w:val="20"/>
                <w:lang w:val="ru-RU"/>
              </w:rPr>
            </w:pPr>
            <w:r w:rsidRPr="00B11229">
              <w:rPr>
                <w:sz w:val="18"/>
                <w:szCs w:val="18"/>
                <w:lang w:val="ru-RU"/>
              </w:rPr>
              <w:t>0,414</w:t>
            </w:r>
          </w:p>
        </w:tc>
        <w:tc>
          <w:tcPr>
            <w:tcW w:w="103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FD77FEE" w14:textId="3CDBD57E" w:rsidR="00A7556D" w:rsidRDefault="00A7556D" w:rsidP="00490C1F">
            <w:pPr>
              <w:pStyle w:val="aff6"/>
              <w:ind w:firstLine="0"/>
              <w:jc w:val="center"/>
              <w:rPr>
                <w:sz w:val="20"/>
                <w:szCs w:val="20"/>
                <w:lang w:val="ru-RU"/>
              </w:rPr>
            </w:pPr>
            <w:r w:rsidRPr="00B11229">
              <w:rPr>
                <w:sz w:val="18"/>
                <w:szCs w:val="18"/>
                <w:lang w:val="ru-RU"/>
              </w:rPr>
              <w:t>0,372</w:t>
            </w:r>
          </w:p>
        </w:tc>
        <w:tc>
          <w:tcPr>
            <w:tcW w:w="110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953C81E" w14:textId="589A162B" w:rsidR="00A7556D" w:rsidRDefault="00A7556D" w:rsidP="00490C1F">
            <w:pPr>
              <w:pStyle w:val="aff6"/>
              <w:ind w:firstLine="0"/>
              <w:jc w:val="center"/>
              <w:rPr>
                <w:sz w:val="20"/>
                <w:szCs w:val="20"/>
                <w:lang w:val="ru-RU"/>
              </w:rPr>
            </w:pPr>
            <w:r w:rsidRPr="00B11229">
              <w:rPr>
                <w:sz w:val="18"/>
                <w:szCs w:val="18"/>
                <w:lang w:val="ru-RU"/>
              </w:rPr>
              <w:t>0,359</w:t>
            </w:r>
          </w:p>
        </w:tc>
      </w:tr>
      <w:tr w:rsidR="00A7556D" w:rsidRPr="0078235F" w14:paraId="6D9F9962" w14:textId="77777777" w:rsidTr="00F64D38">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4AF2ED71" w14:textId="77777777" w:rsidR="00A7556D" w:rsidRDefault="00A7556D"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648BE0EA" w14:textId="77777777" w:rsidR="00A7556D" w:rsidRDefault="00A7556D"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65405B2E" w14:textId="77777777" w:rsidR="00A7556D" w:rsidRDefault="00A7556D" w:rsidP="00490C1F">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F6DC4F" w14:textId="2A514FD5" w:rsidR="00A7556D" w:rsidRPr="0044034E" w:rsidRDefault="00A7556D" w:rsidP="00490C1F">
            <w:pPr>
              <w:pStyle w:val="aff6"/>
              <w:ind w:firstLine="0"/>
              <w:jc w:val="center"/>
              <w:rPr>
                <w:sz w:val="20"/>
                <w:szCs w:val="20"/>
                <w:lang w:val="ru-RU"/>
              </w:rPr>
            </w:pPr>
            <w:r>
              <w:rPr>
                <w:sz w:val="20"/>
                <w:szCs w:val="20"/>
                <w:lang w:val="ru-RU"/>
              </w:rPr>
              <w:t>о</w:t>
            </w:r>
            <w:r w:rsidRPr="0044034E">
              <w:rPr>
                <w:sz w:val="20"/>
                <w:szCs w:val="20"/>
                <w:lang w:val="ru-RU"/>
              </w:rPr>
              <w:t>бществе</w:t>
            </w:r>
            <w:r w:rsidRPr="0044034E">
              <w:rPr>
                <w:sz w:val="20"/>
                <w:szCs w:val="20"/>
                <w:lang w:val="ru-RU"/>
              </w:rPr>
              <w:t>н</w:t>
            </w:r>
            <w:r w:rsidRPr="0044034E">
              <w:rPr>
                <w:sz w:val="20"/>
                <w:szCs w:val="20"/>
                <w:lang w:val="ru-RU"/>
              </w:rPr>
              <w:lastRenderedPageBreak/>
              <w:t>ные, кроме перечи</w:t>
            </w:r>
            <w:r w:rsidRPr="0044034E">
              <w:rPr>
                <w:sz w:val="20"/>
                <w:szCs w:val="20"/>
                <w:lang w:val="ru-RU"/>
              </w:rPr>
              <w:t>с</w:t>
            </w:r>
            <w:r w:rsidRPr="0044034E">
              <w:rPr>
                <w:sz w:val="20"/>
                <w:szCs w:val="20"/>
                <w:lang w:val="ru-RU"/>
              </w:rPr>
              <w:t xml:space="preserve">ленных </w:t>
            </w:r>
            <w:r>
              <w:rPr>
                <w:sz w:val="20"/>
                <w:szCs w:val="20"/>
                <w:lang w:val="ru-RU"/>
              </w:rPr>
              <w:t>н</w:t>
            </w:r>
            <w:r>
              <w:rPr>
                <w:sz w:val="20"/>
                <w:szCs w:val="20"/>
                <w:lang w:val="ru-RU"/>
              </w:rPr>
              <w:t>и</w:t>
            </w:r>
            <w:r>
              <w:rPr>
                <w:sz w:val="20"/>
                <w:szCs w:val="20"/>
                <w:lang w:val="ru-RU"/>
              </w:rPr>
              <w:t>же</w:t>
            </w:r>
            <w:r w:rsidRPr="0044034E">
              <w:rPr>
                <w:sz w:val="20"/>
                <w:szCs w:val="20"/>
                <w:lang w:val="ru-RU"/>
              </w:rPr>
              <w:t xml:space="preserve"> </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96EB26B" w14:textId="0C705A8D" w:rsidR="00A7556D" w:rsidRDefault="00A7556D" w:rsidP="00490C1F">
            <w:pPr>
              <w:pStyle w:val="aff6"/>
              <w:ind w:firstLine="0"/>
              <w:jc w:val="center"/>
              <w:rPr>
                <w:sz w:val="20"/>
                <w:szCs w:val="20"/>
                <w:lang w:val="ru-RU"/>
              </w:rPr>
            </w:pPr>
            <w:r w:rsidRPr="00B11229">
              <w:rPr>
                <w:sz w:val="18"/>
                <w:szCs w:val="18"/>
                <w:lang w:val="ru-RU"/>
              </w:rPr>
              <w:lastRenderedPageBreak/>
              <w:t>0,487</w:t>
            </w:r>
          </w:p>
        </w:tc>
        <w:tc>
          <w:tcPr>
            <w:tcW w:w="11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BF861E" w14:textId="4D4E813A" w:rsidR="00A7556D" w:rsidRDefault="00A7556D" w:rsidP="00490C1F">
            <w:pPr>
              <w:pStyle w:val="aff6"/>
              <w:ind w:firstLine="0"/>
              <w:jc w:val="center"/>
              <w:rPr>
                <w:sz w:val="20"/>
                <w:szCs w:val="20"/>
                <w:lang w:val="ru-RU"/>
              </w:rPr>
            </w:pPr>
            <w:r w:rsidRPr="00B11229">
              <w:rPr>
                <w:sz w:val="18"/>
                <w:szCs w:val="18"/>
                <w:lang w:val="ru-RU"/>
              </w:rPr>
              <w:t>0,440</w:t>
            </w:r>
          </w:p>
        </w:tc>
        <w:tc>
          <w:tcPr>
            <w:tcW w:w="103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C88FF2B" w14:textId="57C07C24" w:rsidR="00A7556D" w:rsidRDefault="00A7556D" w:rsidP="00490C1F">
            <w:pPr>
              <w:pStyle w:val="aff6"/>
              <w:ind w:firstLine="0"/>
              <w:jc w:val="center"/>
              <w:rPr>
                <w:sz w:val="20"/>
                <w:szCs w:val="20"/>
                <w:lang w:val="ru-RU"/>
              </w:rPr>
            </w:pPr>
            <w:r w:rsidRPr="00B11229">
              <w:rPr>
                <w:sz w:val="18"/>
                <w:szCs w:val="18"/>
                <w:lang w:val="ru-RU"/>
              </w:rPr>
              <w:t>0,417</w:t>
            </w:r>
          </w:p>
        </w:tc>
        <w:tc>
          <w:tcPr>
            <w:tcW w:w="110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EB1FF64" w14:textId="0E674467" w:rsidR="00A7556D" w:rsidRDefault="00A7556D" w:rsidP="00490C1F">
            <w:pPr>
              <w:pStyle w:val="aff6"/>
              <w:ind w:firstLine="0"/>
              <w:jc w:val="center"/>
              <w:rPr>
                <w:sz w:val="20"/>
                <w:szCs w:val="20"/>
                <w:lang w:val="ru-RU"/>
              </w:rPr>
            </w:pPr>
            <w:r w:rsidRPr="00B11229">
              <w:rPr>
                <w:sz w:val="18"/>
                <w:szCs w:val="18"/>
                <w:lang w:val="ru-RU"/>
              </w:rPr>
              <w:t>0,371</w:t>
            </w:r>
          </w:p>
        </w:tc>
      </w:tr>
      <w:tr w:rsidR="00A7556D" w:rsidRPr="0078235F" w14:paraId="4ED95278" w14:textId="77777777" w:rsidTr="00F64D38">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1ECC40AF" w14:textId="77777777" w:rsidR="00A7556D" w:rsidRDefault="00A7556D"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1CDA4BA0" w14:textId="77777777" w:rsidR="00A7556D" w:rsidRDefault="00A7556D"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7D93E8A0" w14:textId="77777777" w:rsidR="00A7556D" w:rsidRDefault="00A7556D" w:rsidP="00490C1F">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E504879" w14:textId="2AB7D64C" w:rsidR="00A7556D" w:rsidRPr="0044034E" w:rsidRDefault="00A7556D" w:rsidP="00490C1F">
            <w:pPr>
              <w:pStyle w:val="aff6"/>
              <w:ind w:firstLine="0"/>
              <w:jc w:val="center"/>
              <w:rPr>
                <w:sz w:val="20"/>
                <w:szCs w:val="20"/>
                <w:lang w:val="ru-RU"/>
              </w:rPr>
            </w:pPr>
            <w:r>
              <w:rPr>
                <w:sz w:val="20"/>
                <w:szCs w:val="20"/>
                <w:lang w:val="ru-RU"/>
              </w:rPr>
              <w:t>п</w:t>
            </w:r>
            <w:r w:rsidRPr="0044034E">
              <w:rPr>
                <w:sz w:val="20"/>
                <w:szCs w:val="20"/>
                <w:lang w:val="ru-RU"/>
              </w:rPr>
              <w:t>оликлин</w:t>
            </w:r>
            <w:r w:rsidRPr="0044034E">
              <w:rPr>
                <w:sz w:val="20"/>
                <w:szCs w:val="20"/>
                <w:lang w:val="ru-RU"/>
              </w:rPr>
              <w:t>и</w:t>
            </w:r>
            <w:r w:rsidRPr="0044034E">
              <w:rPr>
                <w:sz w:val="20"/>
                <w:szCs w:val="20"/>
                <w:lang w:val="ru-RU"/>
              </w:rPr>
              <w:t>ки и лече</w:t>
            </w:r>
            <w:r w:rsidRPr="0044034E">
              <w:rPr>
                <w:sz w:val="20"/>
                <w:szCs w:val="20"/>
                <w:lang w:val="ru-RU"/>
              </w:rPr>
              <w:t>б</w:t>
            </w:r>
            <w:r w:rsidRPr="0044034E">
              <w:rPr>
                <w:sz w:val="20"/>
                <w:szCs w:val="20"/>
                <w:lang w:val="ru-RU"/>
              </w:rPr>
              <w:t>ные учр</w:t>
            </w:r>
            <w:r w:rsidRPr="0044034E">
              <w:rPr>
                <w:sz w:val="20"/>
                <w:szCs w:val="20"/>
                <w:lang w:val="ru-RU"/>
              </w:rPr>
              <w:t>е</w:t>
            </w:r>
            <w:r w:rsidRPr="0044034E">
              <w:rPr>
                <w:sz w:val="20"/>
                <w:szCs w:val="20"/>
                <w:lang w:val="ru-RU"/>
              </w:rPr>
              <w:t>ждения, дома-интернаты</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8F917A8" w14:textId="69A4E1E5" w:rsidR="00A7556D" w:rsidRDefault="00A7556D" w:rsidP="00490C1F">
            <w:pPr>
              <w:pStyle w:val="aff6"/>
              <w:ind w:firstLine="0"/>
              <w:jc w:val="center"/>
              <w:rPr>
                <w:sz w:val="20"/>
                <w:szCs w:val="20"/>
                <w:lang w:val="ru-RU"/>
              </w:rPr>
            </w:pPr>
            <w:r w:rsidRPr="00B11229">
              <w:rPr>
                <w:sz w:val="18"/>
                <w:szCs w:val="18"/>
                <w:lang w:val="ru-RU"/>
              </w:rPr>
              <w:t>0,394</w:t>
            </w:r>
          </w:p>
        </w:tc>
        <w:tc>
          <w:tcPr>
            <w:tcW w:w="11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70D6FBB" w14:textId="757B088C" w:rsidR="00A7556D" w:rsidRDefault="00A7556D" w:rsidP="00490C1F">
            <w:pPr>
              <w:pStyle w:val="aff6"/>
              <w:ind w:firstLine="0"/>
              <w:jc w:val="center"/>
              <w:rPr>
                <w:sz w:val="20"/>
                <w:szCs w:val="20"/>
                <w:lang w:val="ru-RU"/>
              </w:rPr>
            </w:pPr>
            <w:r w:rsidRPr="00B11229">
              <w:rPr>
                <w:sz w:val="18"/>
                <w:szCs w:val="18"/>
                <w:lang w:val="ru-RU"/>
              </w:rPr>
              <w:t>0,382</w:t>
            </w:r>
          </w:p>
        </w:tc>
        <w:tc>
          <w:tcPr>
            <w:tcW w:w="103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98441C3" w14:textId="0C03D474" w:rsidR="00A7556D" w:rsidRDefault="00A7556D" w:rsidP="00490C1F">
            <w:pPr>
              <w:pStyle w:val="aff6"/>
              <w:ind w:firstLine="0"/>
              <w:jc w:val="center"/>
              <w:rPr>
                <w:sz w:val="20"/>
                <w:szCs w:val="20"/>
                <w:lang w:val="ru-RU"/>
              </w:rPr>
            </w:pPr>
            <w:r w:rsidRPr="00B11229">
              <w:rPr>
                <w:sz w:val="18"/>
                <w:szCs w:val="18"/>
                <w:lang w:val="ru-RU"/>
              </w:rPr>
              <w:t>0,371</w:t>
            </w:r>
          </w:p>
        </w:tc>
        <w:tc>
          <w:tcPr>
            <w:tcW w:w="110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1DB8DBD" w14:textId="09FA27B5" w:rsidR="00A7556D" w:rsidRDefault="00A7556D" w:rsidP="00490C1F">
            <w:pPr>
              <w:pStyle w:val="aff6"/>
              <w:ind w:firstLine="0"/>
              <w:jc w:val="center"/>
              <w:rPr>
                <w:sz w:val="20"/>
                <w:szCs w:val="20"/>
                <w:lang w:val="ru-RU"/>
              </w:rPr>
            </w:pPr>
            <w:r w:rsidRPr="00B11229">
              <w:rPr>
                <w:sz w:val="18"/>
                <w:szCs w:val="18"/>
                <w:lang w:val="ru-RU"/>
              </w:rPr>
              <w:t>0,359</w:t>
            </w:r>
          </w:p>
        </w:tc>
      </w:tr>
      <w:tr w:rsidR="00A7556D" w:rsidRPr="0078235F" w14:paraId="7D963FB2" w14:textId="77777777" w:rsidTr="00F64D38">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023D9206" w14:textId="77777777" w:rsidR="00A7556D" w:rsidRDefault="00A7556D"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0F17AE26" w14:textId="77777777" w:rsidR="00A7556D" w:rsidRDefault="00A7556D"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1A80A39A" w14:textId="77777777" w:rsidR="00A7556D" w:rsidRDefault="00A7556D" w:rsidP="00490C1F">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411137A" w14:textId="5CD1FBC1" w:rsidR="00A7556D" w:rsidRPr="0044034E" w:rsidRDefault="00A7556D" w:rsidP="00490C1F">
            <w:pPr>
              <w:pStyle w:val="aff6"/>
              <w:ind w:firstLine="0"/>
              <w:jc w:val="center"/>
              <w:rPr>
                <w:sz w:val="20"/>
                <w:szCs w:val="20"/>
                <w:lang w:val="ru-RU"/>
              </w:rPr>
            </w:pPr>
            <w:r>
              <w:rPr>
                <w:sz w:val="20"/>
                <w:szCs w:val="20"/>
                <w:lang w:val="ru-RU"/>
              </w:rPr>
              <w:t>д</w:t>
            </w:r>
            <w:r w:rsidRPr="0044034E">
              <w:rPr>
                <w:sz w:val="20"/>
                <w:szCs w:val="20"/>
                <w:lang w:val="ru-RU"/>
              </w:rPr>
              <w:t>ошкольные учреждения</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E250291" w14:textId="7EB4135F" w:rsidR="00A7556D" w:rsidRDefault="00A7556D" w:rsidP="00490C1F">
            <w:pPr>
              <w:pStyle w:val="aff6"/>
              <w:ind w:firstLine="0"/>
              <w:jc w:val="center"/>
              <w:rPr>
                <w:sz w:val="20"/>
                <w:szCs w:val="20"/>
                <w:lang w:val="ru-RU"/>
              </w:rPr>
            </w:pPr>
            <w:r w:rsidRPr="000C191A">
              <w:rPr>
                <w:sz w:val="18"/>
                <w:szCs w:val="18"/>
                <w:lang w:val="ru-RU"/>
              </w:rPr>
              <w:t>0,521</w:t>
            </w:r>
          </w:p>
        </w:tc>
        <w:tc>
          <w:tcPr>
            <w:tcW w:w="11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CE046F2" w14:textId="5D5811CE" w:rsidR="00A7556D" w:rsidRDefault="00A7556D" w:rsidP="00490C1F">
            <w:pPr>
              <w:pStyle w:val="aff6"/>
              <w:ind w:firstLine="0"/>
              <w:jc w:val="center"/>
              <w:rPr>
                <w:sz w:val="20"/>
                <w:szCs w:val="20"/>
                <w:lang w:val="ru-RU"/>
              </w:rPr>
            </w:pPr>
            <w:r w:rsidRPr="000C191A">
              <w:rPr>
                <w:sz w:val="18"/>
                <w:szCs w:val="18"/>
                <w:lang w:val="ru-RU"/>
              </w:rPr>
              <w:t>0,521</w:t>
            </w:r>
          </w:p>
        </w:tc>
        <w:tc>
          <w:tcPr>
            <w:tcW w:w="103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30E9CB0" w14:textId="16AFF410" w:rsidR="00A7556D" w:rsidRDefault="00A7556D" w:rsidP="00490C1F">
            <w:pPr>
              <w:pStyle w:val="aff6"/>
              <w:ind w:firstLine="0"/>
              <w:jc w:val="center"/>
              <w:rPr>
                <w:sz w:val="20"/>
                <w:szCs w:val="20"/>
                <w:lang w:val="ru-RU"/>
              </w:rPr>
            </w:pPr>
            <w:r w:rsidRPr="000C191A">
              <w:rPr>
                <w:sz w:val="18"/>
                <w:szCs w:val="18"/>
                <w:lang w:val="ru-RU"/>
              </w:rPr>
              <w:t>0,521</w:t>
            </w:r>
          </w:p>
        </w:tc>
        <w:tc>
          <w:tcPr>
            <w:tcW w:w="110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29DDF90" w14:textId="7732D6B0" w:rsidR="00A7556D" w:rsidRDefault="00A7556D" w:rsidP="00490C1F">
            <w:pPr>
              <w:pStyle w:val="aff6"/>
              <w:ind w:firstLine="0"/>
              <w:jc w:val="center"/>
              <w:rPr>
                <w:sz w:val="20"/>
                <w:szCs w:val="20"/>
                <w:lang w:val="ru-RU"/>
              </w:rPr>
            </w:pPr>
            <w:r w:rsidRPr="000C191A">
              <w:rPr>
                <w:sz w:val="18"/>
                <w:szCs w:val="18"/>
                <w:lang w:val="ru-RU"/>
              </w:rPr>
              <w:t>-</w:t>
            </w:r>
          </w:p>
        </w:tc>
      </w:tr>
      <w:tr w:rsidR="00A7556D" w:rsidRPr="0078235F" w14:paraId="1F8176A3" w14:textId="77777777" w:rsidTr="00F64D38">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08168C33" w14:textId="77777777" w:rsidR="00A7556D" w:rsidRDefault="00A7556D"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640D46BC" w14:textId="77777777" w:rsidR="00A7556D" w:rsidRDefault="00A7556D"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6C5F7BB4" w14:textId="77777777" w:rsidR="00A7556D" w:rsidRDefault="00A7556D" w:rsidP="00490C1F">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6198754" w14:textId="746305B6" w:rsidR="00A7556D" w:rsidRPr="0044034E" w:rsidRDefault="00A7556D" w:rsidP="00490C1F">
            <w:pPr>
              <w:pStyle w:val="aff6"/>
              <w:ind w:firstLine="0"/>
              <w:jc w:val="center"/>
              <w:rPr>
                <w:sz w:val="20"/>
                <w:szCs w:val="20"/>
                <w:lang w:val="ru-RU"/>
              </w:rPr>
            </w:pPr>
            <w:r>
              <w:rPr>
                <w:sz w:val="20"/>
                <w:szCs w:val="20"/>
                <w:lang w:val="ru-RU"/>
              </w:rPr>
              <w:t>с</w:t>
            </w:r>
            <w:r w:rsidRPr="0044034E">
              <w:rPr>
                <w:sz w:val="20"/>
                <w:szCs w:val="20"/>
                <w:lang w:val="ru-RU"/>
              </w:rPr>
              <w:t>ервисного обслужив</w:t>
            </w:r>
            <w:r w:rsidRPr="0044034E">
              <w:rPr>
                <w:sz w:val="20"/>
                <w:szCs w:val="20"/>
                <w:lang w:val="ru-RU"/>
              </w:rPr>
              <w:t>а</w:t>
            </w:r>
            <w:r w:rsidRPr="0044034E">
              <w:rPr>
                <w:sz w:val="20"/>
                <w:szCs w:val="20"/>
                <w:lang w:val="ru-RU"/>
              </w:rPr>
              <w:t>ния</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C695A63" w14:textId="15DF06FD" w:rsidR="00A7556D" w:rsidRDefault="00A7556D" w:rsidP="00490C1F">
            <w:pPr>
              <w:pStyle w:val="aff6"/>
              <w:ind w:firstLine="0"/>
              <w:jc w:val="center"/>
              <w:rPr>
                <w:sz w:val="20"/>
                <w:szCs w:val="20"/>
                <w:lang w:val="ru-RU"/>
              </w:rPr>
            </w:pPr>
            <w:r w:rsidRPr="000C191A">
              <w:rPr>
                <w:sz w:val="18"/>
                <w:szCs w:val="18"/>
                <w:lang w:val="ru-RU"/>
              </w:rPr>
              <w:t>0,266</w:t>
            </w:r>
          </w:p>
        </w:tc>
        <w:tc>
          <w:tcPr>
            <w:tcW w:w="11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0BD5CA3" w14:textId="281BD2BB" w:rsidR="00A7556D" w:rsidRDefault="00A7556D" w:rsidP="00490C1F">
            <w:pPr>
              <w:pStyle w:val="aff6"/>
              <w:ind w:firstLine="0"/>
              <w:jc w:val="center"/>
              <w:rPr>
                <w:sz w:val="20"/>
                <w:szCs w:val="20"/>
                <w:lang w:val="ru-RU"/>
              </w:rPr>
            </w:pPr>
            <w:r w:rsidRPr="000C191A">
              <w:rPr>
                <w:sz w:val="18"/>
                <w:szCs w:val="18"/>
                <w:lang w:val="ru-RU"/>
              </w:rPr>
              <w:t>0,255</w:t>
            </w:r>
          </w:p>
        </w:tc>
        <w:tc>
          <w:tcPr>
            <w:tcW w:w="103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B97966E" w14:textId="4E7019F6" w:rsidR="00A7556D" w:rsidRDefault="00A7556D" w:rsidP="00490C1F">
            <w:pPr>
              <w:pStyle w:val="aff6"/>
              <w:ind w:firstLine="0"/>
              <w:jc w:val="center"/>
              <w:rPr>
                <w:sz w:val="20"/>
                <w:szCs w:val="20"/>
                <w:lang w:val="ru-RU"/>
              </w:rPr>
            </w:pPr>
            <w:r w:rsidRPr="000C191A">
              <w:rPr>
                <w:sz w:val="18"/>
                <w:szCs w:val="18"/>
                <w:lang w:val="ru-RU"/>
              </w:rPr>
              <w:t>0,243</w:t>
            </w:r>
          </w:p>
        </w:tc>
        <w:tc>
          <w:tcPr>
            <w:tcW w:w="110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172E329" w14:textId="3DA0DDE4" w:rsidR="00A7556D" w:rsidRDefault="00A7556D" w:rsidP="00490C1F">
            <w:pPr>
              <w:pStyle w:val="aff6"/>
              <w:ind w:firstLine="0"/>
              <w:jc w:val="center"/>
              <w:rPr>
                <w:sz w:val="20"/>
                <w:szCs w:val="20"/>
                <w:lang w:val="ru-RU"/>
              </w:rPr>
            </w:pPr>
            <w:r w:rsidRPr="000C191A">
              <w:rPr>
                <w:sz w:val="18"/>
                <w:szCs w:val="18"/>
                <w:lang w:val="ru-RU"/>
              </w:rPr>
              <w:t>0,232</w:t>
            </w:r>
          </w:p>
        </w:tc>
      </w:tr>
      <w:tr w:rsidR="00A7556D" w:rsidRPr="0078235F" w14:paraId="651AC6AD" w14:textId="77777777" w:rsidTr="00F64D38">
        <w:trPr>
          <w:gridAfter w:val="1"/>
          <w:wAfter w:w="7" w:type="dxa"/>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5B36A795" w14:textId="77777777" w:rsidR="00A7556D" w:rsidRDefault="00A7556D"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5AC7E3C2" w14:textId="77777777" w:rsidR="00A7556D" w:rsidRDefault="00A7556D"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41796125" w14:textId="77777777" w:rsidR="00A7556D" w:rsidRDefault="00A7556D" w:rsidP="00490C1F">
            <w:pPr>
              <w:pStyle w:val="aff6"/>
              <w:ind w:firstLine="0"/>
              <w:jc w:val="left"/>
              <w:rPr>
                <w:sz w:val="20"/>
                <w:szCs w:val="20"/>
                <w:lang w:val="ru-RU"/>
              </w:rPr>
            </w:pP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908FD9" w14:textId="5F6D4067" w:rsidR="00A7556D" w:rsidRPr="0044034E" w:rsidRDefault="00A7556D" w:rsidP="00490C1F">
            <w:pPr>
              <w:pStyle w:val="aff6"/>
              <w:ind w:firstLine="0"/>
              <w:jc w:val="center"/>
              <w:rPr>
                <w:sz w:val="20"/>
                <w:szCs w:val="20"/>
                <w:lang w:val="ru-RU"/>
              </w:rPr>
            </w:pPr>
            <w:r>
              <w:rPr>
                <w:sz w:val="20"/>
                <w:szCs w:val="20"/>
                <w:lang w:val="ru-RU"/>
              </w:rPr>
              <w:t>а</w:t>
            </w:r>
            <w:r w:rsidRPr="0044034E">
              <w:rPr>
                <w:sz w:val="20"/>
                <w:szCs w:val="20"/>
                <w:lang w:val="ru-RU"/>
              </w:rPr>
              <w:t>дмин</w:t>
            </w:r>
            <w:r w:rsidRPr="0044034E">
              <w:rPr>
                <w:sz w:val="20"/>
                <w:szCs w:val="20"/>
                <w:lang w:val="ru-RU"/>
              </w:rPr>
              <w:t>и</w:t>
            </w:r>
            <w:r w:rsidRPr="0044034E">
              <w:rPr>
                <w:sz w:val="20"/>
                <w:szCs w:val="20"/>
                <w:lang w:val="ru-RU"/>
              </w:rPr>
              <w:t>стративного назначения (офисы)</w:t>
            </w:r>
          </w:p>
        </w:tc>
        <w:tc>
          <w:tcPr>
            <w:tcW w:w="11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CEB55A5" w14:textId="7D4CA1AE" w:rsidR="00A7556D" w:rsidRDefault="00A7556D" w:rsidP="00490C1F">
            <w:pPr>
              <w:pStyle w:val="aff6"/>
              <w:ind w:firstLine="0"/>
              <w:jc w:val="center"/>
              <w:rPr>
                <w:sz w:val="20"/>
                <w:szCs w:val="20"/>
                <w:lang w:val="ru-RU"/>
              </w:rPr>
            </w:pPr>
            <w:r w:rsidRPr="000C191A">
              <w:rPr>
                <w:sz w:val="18"/>
                <w:szCs w:val="18"/>
                <w:lang w:val="ru-RU"/>
              </w:rPr>
              <w:t>0,417</w:t>
            </w:r>
          </w:p>
        </w:tc>
        <w:tc>
          <w:tcPr>
            <w:tcW w:w="113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B415E4D" w14:textId="7FE3907C" w:rsidR="00A7556D" w:rsidRDefault="00A7556D" w:rsidP="00490C1F">
            <w:pPr>
              <w:pStyle w:val="aff6"/>
              <w:ind w:firstLine="0"/>
              <w:jc w:val="center"/>
              <w:rPr>
                <w:sz w:val="20"/>
                <w:szCs w:val="20"/>
                <w:lang w:val="ru-RU"/>
              </w:rPr>
            </w:pPr>
            <w:r w:rsidRPr="000C191A">
              <w:rPr>
                <w:sz w:val="18"/>
                <w:szCs w:val="18"/>
                <w:lang w:val="ru-RU"/>
              </w:rPr>
              <w:t>0,394</w:t>
            </w:r>
          </w:p>
        </w:tc>
        <w:tc>
          <w:tcPr>
            <w:tcW w:w="103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5CB9520" w14:textId="582AE40D" w:rsidR="00A7556D" w:rsidRDefault="00A7556D" w:rsidP="00490C1F">
            <w:pPr>
              <w:pStyle w:val="aff6"/>
              <w:ind w:firstLine="0"/>
              <w:jc w:val="center"/>
              <w:rPr>
                <w:sz w:val="20"/>
                <w:szCs w:val="20"/>
                <w:lang w:val="ru-RU"/>
              </w:rPr>
            </w:pPr>
            <w:r w:rsidRPr="000C191A">
              <w:rPr>
                <w:sz w:val="18"/>
                <w:szCs w:val="18"/>
                <w:lang w:val="ru-RU"/>
              </w:rPr>
              <w:t>0,382</w:t>
            </w:r>
          </w:p>
        </w:tc>
        <w:tc>
          <w:tcPr>
            <w:tcW w:w="1103"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E24CEB4" w14:textId="007B9C12" w:rsidR="00A7556D" w:rsidRDefault="00A7556D" w:rsidP="00490C1F">
            <w:pPr>
              <w:pStyle w:val="aff6"/>
              <w:ind w:firstLine="0"/>
              <w:jc w:val="center"/>
              <w:rPr>
                <w:sz w:val="20"/>
                <w:szCs w:val="20"/>
                <w:lang w:val="ru-RU"/>
              </w:rPr>
            </w:pPr>
            <w:r w:rsidRPr="000C191A">
              <w:rPr>
                <w:sz w:val="18"/>
                <w:szCs w:val="18"/>
                <w:lang w:val="ru-RU"/>
              </w:rPr>
              <w:t>0,313</w:t>
            </w:r>
          </w:p>
        </w:tc>
      </w:tr>
      <w:tr w:rsidR="00A7556D" w:rsidRPr="00C85572" w14:paraId="20ADFB07" w14:textId="77777777" w:rsidTr="00F64D38">
        <w:trPr>
          <w:gridAfter w:val="1"/>
          <w:wAfter w:w="7" w:type="dxa"/>
          <w:trHeight w:val="1022"/>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37D25E1F" w14:textId="77777777" w:rsidR="00A7556D" w:rsidRDefault="00A7556D" w:rsidP="00490C1F">
            <w:pPr>
              <w:pStyle w:val="aff6"/>
              <w:ind w:firstLine="0"/>
              <w:jc w:val="left"/>
              <w:rPr>
                <w:sz w:val="20"/>
                <w:szCs w:val="20"/>
                <w:lang w:val="ru-RU"/>
              </w:rPr>
            </w:pPr>
          </w:p>
        </w:tc>
        <w:tc>
          <w:tcPr>
            <w:tcW w:w="1560" w:type="dxa"/>
            <w:tcBorders>
              <w:left w:val="single" w:sz="12" w:space="0" w:color="000000" w:themeColor="text1"/>
              <w:right w:val="single" w:sz="12" w:space="0" w:color="000000" w:themeColor="text1"/>
            </w:tcBorders>
          </w:tcPr>
          <w:p w14:paraId="1C71ACD2" w14:textId="77777777" w:rsidR="00A7556D" w:rsidRDefault="00A7556D" w:rsidP="00490C1F">
            <w:pPr>
              <w:pStyle w:val="aff6"/>
              <w:ind w:firstLine="0"/>
              <w:jc w:val="left"/>
              <w:rPr>
                <w:sz w:val="20"/>
                <w:szCs w:val="20"/>
                <w:lang w:val="ru-RU"/>
              </w:rPr>
            </w:pPr>
            <w:r>
              <w:rPr>
                <w:sz w:val="20"/>
                <w:szCs w:val="20"/>
                <w:lang w:val="ru-RU"/>
              </w:rPr>
              <w:t>Расчетный пок</w:t>
            </w:r>
            <w:r>
              <w:rPr>
                <w:sz w:val="20"/>
                <w:szCs w:val="20"/>
                <w:lang w:val="ru-RU"/>
              </w:rPr>
              <w:t>а</w:t>
            </w:r>
            <w:r>
              <w:rPr>
                <w:sz w:val="20"/>
                <w:szCs w:val="20"/>
                <w:lang w:val="ru-RU"/>
              </w:rPr>
              <w:t>затель макс</w:t>
            </w:r>
            <w:r>
              <w:rPr>
                <w:sz w:val="20"/>
                <w:szCs w:val="20"/>
                <w:lang w:val="ru-RU"/>
              </w:rPr>
              <w:t>и</w:t>
            </w:r>
            <w:r>
              <w:rPr>
                <w:sz w:val="20"/>
                <w:szCs w:val="20"/>
                <w:lang w:val="ru-RU"/>
              </w:rPr>
              <w:t>мально допуст</w:t>
            </w:r>
            <w:r>
              <w:rPr>
                <w:sz w:val="20"/>
                <w:szCs w:val="20"/>
                <w:lang w:val="ru-RU"/>
              </w:rPr>
              <w:t>и</w:t>
            </w:r>
            <w:r>
              <w:rPr>
                <w:sz w:val="20"/>
                <w:szCs w:val="20"/>
                <w:lang w:val="ru-RU"/>
              </w:rPr>
              <w:t>мого уровня те</w:t>
            </w:r>
            <w:r>
              <w:rPr>
                <w:sz w:val="20"/>
                <w:szCs w:val="20"/>
                <w:lang w:val="ru-RU"/>
              </w:rPr>
              <w:t>р</w:t>
            </w:r>
            <w:r>
              <w:rPr>
                <w:sz w:val="20"/>
                <w:szCs w:val="20"/>
                <w:lang w:val="ru-RU"/>
              </w:rPr>
              <w:t>риториальной доступности</w:t>
            </w:r>
          </w:p>
        </w:tc>
        <w:tc>
          <w:tcPr>
            <w:tcW w:w="6681" w:type="dxa"/>
            <w:gridSpan w:val="7"/>
            <w:tcBorders>
              <w:left w:val="single" w:sz="12" w:space="0" w:color="000000" w:themeColor="text1"/>
              <w:right w:val="single" w:sz="12" w:space="0" w:color="000000" w:themeColor="text1"/>
            </w:tcBorders>
          </w:tcPr>
          <w:p w14:paraId="4FFFBACC" w14:textId="77777777" w:rsidR="00A7556D" w:rsidRPr="00C85572" w:rsidRDefault="00A7556D" w:rsidP="00490C1F">
            <w:pPr>
              <w:pStyle w:val="aff6"/>
              <w:ind w:firstLine="0"/>
              <w:jc w:val="center"/>
              <w:rPr>
                <w:sz w:val="20"/>
                <w:szCs w:val="20"/>
                <w:lang w:val="ru-RU"/>
              </w:rPr>
            </w:pPr>
            <w:r w:rsidRPr="00C85572">
              <w:rPr>
                <w:sz w:val="20"/>
                <w:szCs w:val="20"/>
                <w:lang w:val="ru-RU"/>
              </w:rPr>
              <w:t>Не нормируется</w:t>
            </w:r>
          </w:p>
        </w:tc>
      </w:tr>
      <w:tr w:rsidR="00490C1F" w:rsidRPr="00C85572" w14:paraId="0E3BFEF5" w14:textId="77777777" w:rsidTr="00F64D38">
        <w:trPr>
          <w:gridAfter w:val="1"/>
          <w:wAfter w:w="7" w:type="dxa"/>
          <w:trHeight w:val="57"/>
        </w:trPr>
        <w:tc>
          <w:tcPr>
            <w:tcW w:w="1119" w:type="dxa"/>
            <w:vMerge w:val="restart"/>
            <w:tcBorders>
              <w:left w:val="single" w:sz="12" w:space="0" w:color="000000" w:themeColor="text1"/>
              <w:right w:val="single" w:sz="12" w:space="0" w:color="000000" w:themeColor="text1"/>
            </w:tcBorders>
            <w:shd w:val="clear" w:color="auto" w:fill="F2F2F2" w:themeFill="background1" w:themeFillShade="F2"/>
          </w:tcPr>
          <w:p w14:paraId="4D8409FE" w14:textId="77777777" w:rsidR="00490C1F" w:rsidRDefault="00490C1F" w:rsidP="00490C1F">
            <w:pPr>
              <w:pStyle w:val="aff6"/>
              <w:ind w:firstLine="0"/>
              <w:jc w:val="left"/>
              <w:rPr>
                <w:sz w:val="20"/>
                <w:szCs w:val="20"/>
                <w:lang w:val="ru-RU"/>
              </w:rPr>
            </w:pPr>
            <w:r>
              <w:rPr>
                <w:sz w:val="20"/>
                <w:szCs w:val="20"/>
                <w:lang w:val="ru-RU"/>
              </w:rPr>
              <w:t>Объекты газосна</w:t>
            </w:r>
            <w:r>
              <w:rPr>
                <w:sz w:val="20"/>
                <w:szCs w:val="20"/>
                <w:lang w:val="ru-RU"/>
              </w:rPr>
              <w:t>б</w:t>
            </w:r>
            <w:r>
              <w:rPr>
                <w:sz w:val="20"/>
                <w:szCs w:val="20"/>
                <w:lang w:val="ru-RU"/>
              </w:rPr>
              <w:t xml:space="preserve">жения </w:t>
            </w:r>
          </w:p>
        </w:tc>
        <w:tc>
          <w:tcPr>
            <w:tcW w:w="1560" w:type="dxa"/>
            <w:vMerge w:val="restart"/>
            <w:tcBorders>
              <w:left w:val="single" w:sz="12" w:space="0" w:color="000000" w:themeColor="text1"/>
              <w:right w:val="single" w:sz="12" w:space="0" w:color="000000" w:themeColor="text1"/>
            </w:tcBorders>
          </w:tcPr>
          <w:p w14:paraId="5D8035EE" w14:textId="77777777" w:rsidR="00490C1F" w:rsidRDefault="00490C1F" w:rsidP="00490C1F">
            <w:pPr>
              <w:pStyle w:val="aff6"/>
              <w:ind w:firstLine="0"/>
              <w:jc w:val="left"/>
              <w:rPr>
                <w:sz w:val="20"/>
                <w:szCs w:val="20"/>
                <w:lang w:val="ru-RU"/>
              </w:rPr>
            </w:pPr>
            <w:r>
              <w:rPr>
                <w:sz w:val="20"/>
                <w:szCs w:val="20"/>
                <w:lang w:val="ru-RU"/>
              </w:rPr>
              <w:t>Расчетный пок</w:t>
            </w:r>
            <w:r>
              <w:rPr>
                <w:sz w:val="20"/>
                <w:szCs w:val="20"/>
                <w:lang w:val="ru-RU"/>
              </w:rPr>
              <w:t>а</w:t>
            </w:r>
            <w:r>
              <w:rPr>
                <w:sz w:val="20"/>
                <w:szCs w:val="20"/>
                <w:lang w:val="ru-RU"/>
              </w:rPr>
              <w:t>затель мин</w:t>
            </w:r>
            <w:r>
              <w:rPr>
                <w:sz w:val="20"/>
                <w:szCs w:val="20"/>
                <w:lang w:val="ru-RU"/>
              </w:rPr>
              <w:t>и</w:t>
            </w:r>
            <w:r>
              <w:rPr>
                <w:sz w:val="20"/>
                <w:szCs w:val="20"/>
                <w:lang w:val="ru-RU"/>
              </w:rPr>
              <w:t>мально допуст</w:t>
            </w:r>
            <w:r>
              <w:rPr>
                <w:sz w:val="20"/>
                <w:szCs w:val="20"/>
                <w:lang w:val="ru-RU"/>
              </w:rPr>
              <w:t>и</w:t>
            </w:r>
            <w:r>
              <w:rPr>
                <w:sz w:val="20"/>
                <w:szCs w:val="20"/>
                <w:lang w:val="ru-RU"/>
              </w:rPr>
              <w:t>мого уровня обеспеченности</w:t>
            </w:r>
          </w:p>
        </w:tc>
        <w:tc>
          <w:tcPr>
            <w:tcW w:w="1143" w:type="dxa"/>
            <w:vMerge w:val="restart"/>
            <w:tcBorders>
              <w:left w:val="single" w:sz="12" w:space="0" w:color="000000" w:themeColor="text1"/>
              <w:right w:val="single" w:sz="12" w:space="0" w:color="000000" w:themeColor="text1"/>
            </w:tcBorders>
          </w:tcPr>
          <w:p w14:paraId="1AA1D171" w14:textId="77777777" w:rsidR="00490C1F" w:rsidRDefault="00490C1F" w:rsidP="00490C1F">
            <w:pPr>
              <w:pStyle w:val="aff6"/>
              <w:ind w:firstLine="0"/>
              <w:jc w:val="left"/>
              <w:rPr>
                <w:sz w:val="20"/>
                <w:szCs w:val="20"/>
                <w:lang w:val="ru-RU"/>
              </w:rPr>
            </w:pPr>
            <w:r>
              <w:rPr>
                <w:sz w:val="20"/>
                <w:szCs w:val="20"/>
                <w:lang w:val="ru-RU"/>
              </w:rPr>
              <w:t>Объем г</w:t>
            </w:r>
            <w:r>
              <w:rPr>
                <w:sz w:val="20"/>
                <w:szCs w:val="20"/>
                <w:lang w:val="ru-RU"/>
              </w:rPr>
              <w:t>а</w:t>
            </w:r>
            <w:r>
              <w:rPr>
                <w:sz w:val="20"/>
                <w:szCs w:val="20"/>
                <w:lang w:val="ru-RU"/>
              </w:rPr>
              <w:t>зопотребл</w:t>
            </w:r>
            <w:r>
              <w:rPr>
                <w:sz w:val="20"/>
                <w:szCs w:val="20"/>
                <w:lang w:val="ru-RU"/>
              </w:rPr>
              <w:t>е</w:t>
            </w:r>
            <w:r>
              <w:rPr>
                <w:sz w:val="20"/>
                <w:szCs w:val="20"/>
                <w:lang w:val="ru-RU"/>
              </w:rPr>
              <w:t>ния, куб. м/год на 1 чел. [3]</w:t>
            </w:r>
          </w:p>
        </w:tc>
        <w:tc>
          <w:tcPr>
            <w:tcW w:w="4435" w:type="dxa"/>
            <w:gridSpan w:val="4"/>
            <w:tcBorders>
              <w:left w:val="single" w:sz="12" w:space="0" w:color="000000" w:themeColor="text1"/>
              <w:bottom w:val="single" w:sz="12" w:space="0" w:color="000000" w:themeColor="text1"/>
              <w:right w:val="single" w:sz="12" w:space="0" w:color="000000" w:themeColor="text1"/>
            </w:tcBorders>
          </w:tcPr>
          <w:p w14:paraId="4CEC97B1" w14:textId="77777777" w:rsidR="00490C1F" w:rsidRPr="00C85572" w:rsidRDefault="00490C1F" w:rsidP="00490C1F">
            <w:pPr>
              <w:pStyle w:val="aff6"/>
              <w:ind w:firstLine="0"/>
              <w:rPr>
                <w:sz w:val="20"/>
                <w:szCs w:val="20"/>
                <w:lang w:val="ru-RU"/>
              </w:rPr>
            </w:pPr>
            <w:r>
              <w:rPr>
                <w:sz w:val="20"/>
                <w:szCs w:val="20"/>
                <w:lang w:val="ru-RU"/>
              </w:rPr>
              <w:t>централизованное горячее водоснабжение</w:t>
            </w:r>
          </w:p>
        </w:tc>
        <w:tc>
          <w:tcPr>
            <w:tcW w:w="1103" w:type="dxa"/>
            <w:gridSpan w:val="2"/>
            <w:tcBorders>
              <w:left w:val="single" w:sz="12" w:space="0" w:color="000000" w:themeColor="text1"/>
              <w:bottom w:val="single" w:sz="12" w:space="0" w:color="000000" w:themeColor="text1"/>
              <w:right w:val="single" w:sz="12" w:space="0" w:color="000000" w:themeColor="text1"/>
            </w:tcBorders>
          </w:tcPr>
          <w:p w14:paraId="2B84519F" w14:textId="77777777" w:rsidR="00490C1F" w:rsidRPr="00C85572" w:rsidRDefault="00490C1F" w:rsidP="00490C1F">
            <w:pPr>
              <w:pStyle w:val="aff6"/>
              <w:ind w:firstLine="0"/>
              <w:jc w:val="center"/>
              <w:rPr>
                <w:sz w:val="20"/>
                <w:szCs w:val="20"/>
                <w:lang w:val="ru-RU"/>
              </w:rPr>
            </w:pPr>
            <w:r>
              <w:rPr>
                <w:sz w:val="20"/>
                <w:szCs w:val="20"/>
              </w:rPr>
              <w:t>120</w:t>
            </w:r>
          </w:p>
        </w:tc>
      </w:tr>
      <w:tr w:rsidR="00490C1F" w:rsidRPr="00C85572" w14:paraId="066D881C" w14:textId="77777777" w:rsidTr="00F64D38">
        <w:trPr>
          <w:gridAfter w:val="1"/>
          <w:wAfter w:w="7" w:type="dxa"/>
          <w:trHeight w:val="231"/>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2EB0A757" w14:textId="77777777" w:rsidR="00490C1F" w:rsidRDefault="00490C1F"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4A108022" w14:textId="77777777" w:rsidR="00490C1F" w:rsidRDefault="00490C1F"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761075C9" w14:textId="77777777" w:rsidR="00490C1F" w:rsidRDefault="00490C1F" w:rsidP="00490C1F">
            <w:pPr>
              <w:pStyle w:val="aff6"/>
              <w:ind w:firstLine="0"/>
              <w:jc w:val="left"/>
              <w:rPr>
                <w:sz w:val="20"/>
                <w:szCs w:val="20"/>
                <w:lang w:val="ru-RU"/>
              </w:rPr>
            </w:pPr>
          </w:p>
        </w:tc>
        <w:tc>
          <w:tcPr>
            <w:tcW w:w="4435" w:type="dxa"/>
            <w:gridSpan w:val="4"/>
            <w:tcBorders>
              <w:left w:val="single" w:sz="12" w:space="0" w:color="000000" w:themeColor="text1"/>
              <w:bottom w:val="single" w:sz="12" w:space="0" w:color="000000" w:themeColor="text1"/>
              <w:right w:val="single" w:sz="12" w:space="0" w:color="000000" w:themeColor="text1"/>
            </w:tcBorders>
          </w:tcPr>
          <w:p w14:paraId="70838D43" w14:textId="77777777" w:rsidR="00490C1F" w:rsidRPr="00C85572" w:rsidRDefault="00490C1F" w:rsidP="00490C1F">
            <w:pPr>
              <w:pStyle w:val="aff6"/>
              <w:ind w:firstLine="0"/>
              <w:rPr>
                <w:sz w:val="20"/>
                <w:szCs w:val="20"/>
                <w:lang w:val="ru-RU"/>
              </w:rPr>
            </w:pPr>
            <w:r>
              <w:rPr>
                <w:sz w:val="20"/>
                <w:szCs w:val="20"/>
                <w:lang w:val="ru-RU"/>
              </w:rPr>
              <w:t>горячее водоснабжение от газовых водонагреват</w:t>
            </w:r>
            <w:r>
              <w:rPr>
                <w:sz w:val="20"/>
                <w:szCs w:val="20"/>
                <w:lang w:val="ru-RU"/>
              </w:rPr>
              <w:t>е</w:t>
            </w:r>
            <w:r>
              <w:rPr>
                <w:sz w:val="20"/>
                <w:szCs w:val="20"/>
                <w:lang w:val="ru-RU"/>
              </w:rPr>
              <w:t>лей</w:t>
            </w:r>
          </w:p>
        </w:tc>
        <w:tc>
          <w:tcPr>
            <w:tcW w:w="1103" w:type="dxa"/>
            <w:gridSpan w:val="2"/>
            <w:tcBorders>
              <w:left w:val="single" w:sz="12" w:space="0" w:color="000000" w:themeColor="text1"/>
              <w:bottom w:val="single" w:sz="12" w:space="0" w:color="000000" w:themeColor="text1"/>
              <w:right w:val="single" w:sz="12" w:space="0" w:color="000000" w:themeColor="text1"/>
            </w:tcBorders>
          </w:tcPr>
          <w:p w14:paraId="01CF3D41" w14:textId="77777777" w:rsidR="00490C1F" w:rsidRPr="00C85572" w:rsidRDefault="00490C1F" w:rsidP="00490C1F">
            <w:pPr>
              <w:pStyle w:val="aff6"/>
              <w:ind w:firstLine="0"/>
              <w:jc w:val="center"/>
              <w:rPr>
                <w:sz w:val="20"/>
                <w:szCs w:val="20"/>
                <w:lang w:val="ru-RU"/>
              </w:rPr>
            </w:pPr>
            <w:r>
              <w:rPr>
                <w:sz w:val="20"/>
                <w:szCs w:val="20"/>
                <w:lang w:val="ru-RU"/>
              </w:rPr>
              <w:t>300</w:t>
            </w:r>
          </w:p>
        </w:tc>
      </w:tr>
      <w:tr w:rsidR="00490C1F" w:rsidRPr="00C85572" w14:paraId="580C337B" w14:textId="77777777" w:rsidTr="00F64D38">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330B5512" w14:textId="77777777" w:rsidR="00490C1F" w:rsidRDefault="00490C1F"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54CB552A" w14:textId="77777777" w:rsidR="00490C1F" w:rsidRDefault="00490C1F"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178F21B6" w14:textId="77777777" w:rsidR="00490C1F" w:rsidRDefault="00490C1F" w:rsidP="00490C1F">
            <w:pPr>
              <w:pStyle w:val="aff6"/>
              <w:ind w:firstLine="0"/>
              <w:jc w:val="left"/>
              <w:rPr>
                <w:sz w:val="20"/>
                <w:szCs w:val="20"/>
                <w:lang w:val="ru-RU"/>
              </w:rPr>
            </w:pPr>
          </w:p>
        </w:tc>
        <w:tc>
          <w:tcPr>
            <w:tcW w:w="4435" w:type="dxa"/>
            <w:gridSpan w:val="4"/>
            <w:tcBorders>
              <w:left w:val="single" w:sz="12" w:space="0" w:color="000000" w:themeColor="text1"/>
              <w:right w:val="single" w:sz="12" w:space="0" w:color="000000" w:themeColor="text1"/>
            </w:tcBorders>
          </w:tcPr>
          <w:p w14:paraId="32A1C847" w14:textId="5CC9FC30" w:rsidR="00490C1F" w:rsidRPr="00C85572" w:rsidRDefault="00490C1F" w:rsidP="00490C1F">
            <w:pPr>
              <w:pStyle w:val="aff6"/>
              <w:ind w:firstLine="0"/>
              <w:jc w:val="center"/>
              <w:rPr>
                <w:sz w:val="20"/>
                <w:szCs w:val="20"/>
                <w:lang w:val="ru-RU"/>
              </w:rPr>
            </w:pPr>
            <w:r>
              <w:rPr>
                <w:sz w:val="20"/>
                <w:szCs w:val="20"/>
                <w:lang w:val="ru-RU"/>
              </w:rPr>
              <w:t>отсутствие всяких видов горячего водоснабжения</w:t>
            </w:r>
          </w:p>
        </w:tc>
        <w:tc>
          <w:tcPr>
            <w:tcW w:w="1103" w:type="dxa"/>
            <w:gridSpan w:val="2"/>
            <w:tcBorders>
              <w:left w:val="single" w:sz="12" w:space="0" w:color="000000" w:themeColor="text1"/>
              <w:bottom w:val="single" w:sz="12" w:space="0" w:color="000000" w:themeColor="text1"/>
              <w:right w:val="single" w:sz="12" w:space="0" w:color="000000" w:themeColor="text1"/>
            </w:tcBorders>
          </w:tcPr>
          <w:p w14:paraId="038D1FDE" w14:textId="2299E897" w:rsidR="00490C1F" w:rsidRPr="00C85572" w:rsidRDefault="00490C1F" w:rsidP="00490C1F">
            <w:pPr>
              <w:pStyle w:val="aff6"/>
              <w:ind w:firstLine="0"/>
              <w:jc w:val="center"/>
              <w:rPr>
                <w:sz w:val="20"/>
                <w:szCs w:val="20"/>
                <w:lang w:val="ru-RU"/>
              </w:rPr>
            </w:pPr>
            <w:r>
              <w:rPr>
                <w:sz w:val="20"/>
                <w:szCs w:val="20"/>
                <w:lang w:val="ru-RU"/>
              </w:rPr>
              <w:t>220</w:t>
            </w:r>
          </w:p>
        </w:tc>
      </w:tr>
      <w:tr w:rsidR="00490C1F" w14:paraId="39E8D89D" w14:textId="77777777" w:rsidTr="00F64D38">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58BB642B" w14:textId="77777777" w:rsidR="00490C1F" w:rsidRDefault="00490C1F" w:rsidP="00490C1F">
            <w:pPr>
              <w:pStyle w:val="aff6"/>
              <w:ind w:firstLine="0"/>
              <w:jc w:val="left"/>
              <w:rPr>
                <w:sz w:val="20"/>
                <w:szCs w:val="20"/>
                <w:lang w:val="ru-RU"/>
              </w:rPr>
            </w:pPr>
          </w:p>
        </w:tc>
        <w:tc>
          <w:tcPr>
            <w:tcW w:w="1560" w:type="dxa"/>
            <w:tcBorders>
              <w:left w:val="single" w:sz="12" w:space="0" w:color="000000" w:themeColor="text1"/>
              <w:right w:val="single" w:sz="12" w:space="0" w:color="000000" w:themeColor="text1"/>
            </w:tcBorders>
          </w:tcPr>
          <w:p w14:paraId="27FEBAD0" w14:textId="77777777" w:rsidR="00490C1F" w:rsidRDefault="00490C1F" w:rsidP="00490C1F">
            <w:pPr>
              <w:pStyle w:val="aff6"/>
              <w:ind w:firstLine="0"/>
              <w:jc w:val="left"/>
              <w:rPr>
                <w:sz w:val="20"/>
                <w:szCs w:val="20"/>
                <w:lang w:val="ru-RU"/>
              </w:rPr>
            </w:pPr>
            <w:r>
              <w:rPr>
                <w:sz w:val="20"/>
                <w:szCs w:val="20"/>
                <w:lang w:val="ru-RU"/>
              </w:rPr>
              <w:t>Расчетный пок</w:t>
            </w:r>
            <w:r>
              <w:rPr>
                <w:sz w:val="20"/>
                <w:szCs w:val="20"/>
                <w:lang w:val="ru-RU"/>
              </w:rPr>
              <w:t>а</w:t>
            </w:r>
            <w:r>
              <w:rPr>
                <w:sz w:val="20"/>
                <w:szCs w:val="20"/>
                <w:lang w:val="ru-RU"/>
              </w:rPr>
              <w:t>затель макс</w:t>
            </w:r>
            <w:r>
              <w:rPr>
                <w:sz w:val="20"/>
                <w:szCs w:val="20"/>
                <w:lang w:val="ru-RU"/>
              </w:rPr>
              <w:t>и</w:t>
            </w:r>
            <w:r>
              <w:rPr>
                <w:sz w:val="20"/>
                <w:szCs w:val="20"/>
                <w:lang w:val="ru-RU"/>
              </w:rPr>
              <w:t>мально допуст</w:t>
            </w:r>
            <w:r>
              <w:rPr>
                <w:sz w:val="20"/>
                <w:szCs w:val="20"/>
                <w:lang w:val="ru-RU"/>
              </w:rPr>
              <w:t>и</w:t>
            </w:r>
            <w:r>
              <w:rPr>
                <w:sz w:val="20"/>
                <w:szCs w:val="20"/>
                <w:lang w:val="ru-RU"/>
              </w:rPr>
              <w:t>мого уровня те</w:t>
            </w:r>
            <w:r>
              <w:rPr>
                <w:sz w:val="20"/>
                <w:szCs w:val="20"/>
                <w:lang w:val="ru-RU"/>
              </w:rPr>
              <w:t>р</w:t>
            </w:r>
            <w:r>
              <w:rPr>
                <w:sz w:val="20"/>
                <w:szCs w:val="20"/>
                <w:lang w:val="ru-RU"/>
              </w:rPr>
              <w:t>риториальной доступности</w:t>
            </w:r>
          </w:p>
        </w:tc>
        <w:tc>
          <w:tcPr>
            <w:tcW w:w="6681" w:type="dxa"/>
            <w:gridSpan w:val="7"/>
            <w:tcBorders>
              <w:left w:val="single" w:sz="12" w:space="0" w:color="000000" w:themeColor="text1"/>
              <w:right w:val="single" w:sz="12" w:space="0" w:color="000000" w:themeColor="text1"/>
            </w:tcBorders>
          </w:tcPr>
          <w:p w14:paraId="72517455" w14:textId="77777777" w:rsidR="00490C1F" w:rsidRDefault="00490C1F" w:rsidP="00490C1F">
            <w:pPr>
              <w:pStyle w:val="aff6"/>
              <w:ind w:firstLine="0"/>
              <w:jc w:val="center"/>
              <w:rPr>
                <w:sz w:val="20"/>
                <w:szCs w:val="20"/>
                <w:lang w:val="ru-RU"/>
              </w:rPr>
            </w:pPr>
            <w:r>
              <w:rPr>
                <w:sz w:val="20"/>
                <w:szCs w:val="20"/>
                <w:lang w:val="ru-RU"/>
              </w:rPr>
              <w:t>Не нормируется</w:t>
            </w:r>
          </w:p>
        </w:tc>
      </w:tr>
      <w:tr w:rsidR="00490C1F" w14:paraId="72FEC7A7" w14:textId="77777777" w:rsidTr="00F64D38">
        <w:trPr>
          <w:gridAfter w:val="1"/>
          <w:wAfter w:w="7" w:type="dxa"/>
          <w:trHeight w:val="38"/>
        </w:trPr>
        <w:tc>
          <w:tcPr>
            <w:tcW w:w="1119" w:type="dxa"/>
            <w:vMerge w:val="restart"/>
            <w:tcBorders>
              <w:left w:val="single" w:sz="12" w:space="0" w:color="000000" w:themeColor="text1"/>
              <w:right w:val="single" w:sz="12" w:space="0" w:color="000000" w:themeColor="text1"/>
            </w:tcBorders>
            <w:shd w:val="clear" w:color="auto" w:fill="F2F2F2" w:themeFill="background1" w:themeFillShade="F2"/>
          </w:tcPr>
          <w:p w14:paraId="34CAE311" w14:textId="77777777" w:rsidR="00490C1F" w:rsidRDefault="00490C1F" w:rsidP="00490C1F">
            <w:pPr>
              <w:pStyle w:val="aff6"/>
              <w:ind w:firstLine="0"/>
              <w:jc w:val="left"/>
              <w:rPr>
                <w:sz w:val="20"/>
                <w:szCs w:val="20"/>
                <w:lang w:val="ru-RU"/>
              </w:rPr>
            </w:pPr>
            <w:r>
              <w:rPr>
                <w:sz w:val="20"/>
                <w:szCs w:val="20"/>
                <w:lang w:val="ru-RU"/>
              </w:rPr>
              <w:t>Объекты водосна</w:t>
            </w:r>
            <w:r>
              <w:rPr>
                <w:sz w:val="20"/>
                <w:szCs w:val="20"/>
                <w:lang w:val="ru-RU"/>
              </w:rPr>
              <w:t>б</w:t>
            </w:r>
            <w:r>
              <w:rPr>
                <w:sz w:val="20"/>
                <w:szCs w:val="20"/>
                <w:lang w:val="ru-RU"/>
              </w:rPr>
              <w:t>жения</w:t>
            </w:r>
          </w:p>
        </w:tc>
        <w:tc>
          <w:tcPr>
            <w:tcW w:w="1560" w:type="dxa"/>
            <w:vMerge w:val="restart"/>
            <w:tcBorders>
              <w:left w:val="single" w:sz="12" w:space="0" w:color="000000" w:themeColor="text1"/>
              <w:right w:val="single" w:sz="12" w:space="0" w:color="000000" w:themeColor="text1"/>
            </w:tcBorders>
          </w:tcPr>
          <w:p w14:paraId="6675C975" w14:textId="77777777" w:rsidR="00490C1F" w:rsidRDefault="00490C1F" w:rsidP="00490C1F">
            <w:pPr>
              <w:pStyle w:val="aff6"/>
              <w:ind w:firstLine="0"/>
              <w:jc w:val="left"/>
              <w:rPr>
                <w:sz w:val="20"/>
                <w:szCs w:val="20"/>
                <w:lang w:val="ru-RU"/>
              </w:rPr>
            </w:pPr>
            <w:r>
              <w:rPr>
                <w:sz w:val="20"/>
                <w:szCs w:val="20"/>
                <w:lang w:val="ru-RU"/>
              </w:rPr>
              <w:t>Расчетный пок</w:t>
            </w:r>
            <w:r>
              <w:rPr>
                <w:sz w:val="20"/>
                <w:szCs w:val="20"/>
                <w:lang w:val="ru-RU"/>
              </w:rPr>
              <w:t>а</w:t>
            </w:r>
            <w:r>
              <w:rPr>
                <w:sz w:val="20"/>
                <w:szCs w:val="20"/>
                <w:lang w:val="ru-RU"/>
              </w:rPr>
              <w:t>затель мин</w:t>
            </w:r>
            <w:r>
              <w:rPr>
                <w:sz w:val="20"/>
                <w:szCs w:val="20"/>
                <w:lang w:val="ru-RU"/>
              </w:rPr>
              <w:t>и</w:t>
            </w:r>
            <w:r>
              <w:rPr>
                <w:sz w:val="20"/>
                <w:szCs w:val="20"/>
                <w:lang w:val="ru-RU"/>
              </w:rPr>
              <w:t>мально допуст</w:t>
            </w:r>
            <w:r>
              <w:rPr>
                <w:sz w:val="20"/>
                <w:szCs w:val="20"/>
                <w:lang w:val="ru-RU"/>
              </w:rPr>
              <w:t>и</w:t>
            </w:r>
            <w:r>
              <w:rPr>
                <w:sz w:val="20"/>
                <w:szCs w:val="20"/>
                <w:lang w:val="ru-RU"/>
              </w:rPr>
              <w:t>мого уровня обеспеченности</w:t>
            </w:r>
          </w:p>
        </w:tc>
        <w:tc>
          <w:tcPr>
            <w:tcW w:w="1143" w:type="dxa"/>
            <w:vMerge w:val="restart"/>
            <w:tcBorders>
              <w:left w:val="single" w:sz="12" w:space="0" w:color="000000" w:themeColor="text1"/>
              <w:right w:val="single" w:sz="12" w:space="0" w:color="000000" w:themeColor="text1"/>
            </w:tcBorders>
          </w:tcPr>
          <w:p w14:paraId="4FBE75E1" w14:textId="77777777" w:rsidR="00490C1F" w:rsidRDefault="00490C1F" w:rsidP="00490C1F">
            <w:pPr>
              <w:pStyle w:val="aff6"/>
              <w:ind w:firstLine="0"/>
              <w:jc w:val="left"/>
              <w:rPr>
                <w:sz w:val="20"/>
                <w:szCs w:val="20"/>
                <w:lang w:val="ru-RU"/>
              </w:rPr>
            </w:pPr>
            <w:r>
              <w:rPr>
                <w:sz w:val="20"/>
                <w:szCs w:val="20"/>
                <w:lang w:val="ru-RU"/>
              </w:rPr>
              <w:t>Объем в</w:t>
            </w:r>
            <w:r>
              <w:rPr>
                <w:sz w:val="20"/>
                <w:szCs w:val="20"/>
                <w:lang w:val="ru-RU"/>
              </w:rPr>
              <w:t>о</w:t>
            </w:r>
            <w:r>
              <w:rPr>
                <w:sz w:val="20"/>
                <w:szCs w:val="20"/>
                <w:lang w:val="ru-RU"/>
              </w:rPr>
              <w:t>допотребл</w:t>
            </w:r>
            <w:r>
              <w:rPr>
                <w:sz w:val="20"/>
                <w:szCs w:val="20"/>
                <w:lang w:val="ru-RU"/>
              </w:rPr>
              <w:t>е</w:t>
            </w:r>
            <w:r>
              <w:rPr>
                <w:sz w:val="20"/>
                <w:szCs w:val="20"/>
                <w:lang w:val="ru-RU"/>
              </w:rPr>
              <w:t xml:space="preserve">ния, </w:t>
            </w:r>
            <w:r w:rsidRPr="00B20B88">
              <w:rPr>
                <w:sz w:val="20"/>
                <w:szCs w:val="20"/>
                <w:lang w:val="ru-RU"/>
              </w:rPr>
              <w:t>л/</w:t>
            </w:r>
            <w:proofErr w:type="spellStart"/>
            <w:r w:rsidRPr="00B20B88">
              <w:rPr>
                <w:sz w:val="20"/>
                <w:szCs w:val="20"/>
                <w:lang w:val="ru-RU"/>
              </w:rPr>
              <w:t>сут</w:t>
            </w:r>
            <w:proofErr w:type="spellEnd"/>
            <w:r w:rsidRPr="00B20B88">
              <w:rPr>
                <w:sz w:val="20"/>
                <w:szCs w:val="20"/>
                <w:lang w:val="ru-RU"/>
              </w:rPr>
              <w:t>. на 1 чел.</w:t>
            </w:r>
          </w:p>
        </w:tc>
        <w:tc>
          <w:tcPr>
            <w:tcW w:w="4435" w:type="dxa"/>
            <w:gridSpan w:val="4"/>
            <w:tcBorders>
              <w:left w:val="single" w:sz="12" w:space="0" w:color="000000" w:themeColor="text1"/>
              <w:bottom w:val="single" w:sz="12" w:space="0" w:color="000000" w:themeColor="text1"/>
              <w:right w:val="single" w:sz="12" w:space="0" w:color="000000" w:themeColor="text1"/>
            </w:tcBorders>
          </w:tcPr>
          <w:p w14:paraId="58BD138D" w14:textId="77777777" w:rsidR="00490C1F" w:rsidRDefault="00490C1F" w:rsidP="00490C1F">
            <w:pPr>
              <w:pStyle w:val="aff6"/>
              <w:ind w:firstLine="0"/>
              <w:rPr>
                <w:sz w:val="20"/>
                <w:szCs w:val="20"/>
                <w:lang w:val="ru-RU"/>
              </w:rPr>
            </w:pPr>
            <w:r>
              <w:rPr>
                <w:sz w:val="20"/>
                <w:szCs w:val="20"/>
                <w:lang w:val="ru-RU"/>
              </w:rPr>
              <w:t>з</w:t>
            </w:r>
            <w:r w:rsidRPr="00A217D0">
              <w:rPr>
                <w:sz w:val="20"/>
                <w:szCs w:val="20"/>
                <w:lang w:val="ru-RU"/>
              </w:rPr>
              <w:t>астройка зданиями, оборудованными внутренним водопроводом и канализацией, с ванными и мес</w:t>
            </w:r>
            <w:r w:rsidRPr="00A217D0">
              <w:rPr>
                <w:sz w:val="20"/>
                <w:szCs w:val="20"/>
                <w:lang w:val="ru-RU"/>
              </w:rPr>
              <w:t>т</w:t>
            </w:r>
            <w:r w:rsidRPr="00A217D0">
              <w:rPr>
                <w:sz w:val="20"/>
                <w:szCs w:val="20"/>
                <w:lang w:val="ru-RU"/>
              </w:rPr>
              <w:t>ными водонагревателями</w:t>
            </w:r>
          </w:p>
        </w:tc>
        <w:tc>
          <w:tcPr>
            <w:tcW w:w="1103" w:type="dxa"/>
            <w:gridSpan w:val="2"/>
            <w:tcBorders>
              <w:left w:val="single" w:sz="12" w:space="0" w:color="000000" w:themeColor="text1"/>
              <w:bottom w:val="single" w:sz="12" w:space="0" w:color="000000" w:themeColor="text1"/>
              <w:right w:val="single" w:sz="12" w:space="0" w:color="000000" w:themeColor="text1"/>
            </w:tcBorders>
          </w:tcPr>
          <w:p w14:paraId="68A3E7C1" w14:textId="77777777" w:rsidR="00490C1F" w:rsidRDefault="00490C1F" w:rsidP="00490C1F">
            <w:pPr>
              <w:pStyle w:val="aff6"/>
              <w:ind w:firstLine="0"/>
              <w:jc w:val="center"/>
              <w:rPr>
                <w:sz w:val="20"/>
                <w:szCs w:val="20"/>
                <w:lang w:val="ru-RU"/>
              </w:rPr>
            </w:pPr>
            <w:r>
              <w:rPr>
                <w:sz w:val="20"/>
                <w:szCs w:val="20"/>
                <w:lang w:val="ru-RU"/>
              </w:rPr>
              <w:t>140</w:t>
            </w:r>
          </w:p>
        </w:tc>
      </w:tr>
      <w:tr w:rsidR="00490C1F" w14:paraId="696CD63E" w14:textId="77777777" w:rsidTr="00F64D38">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333E4B21" w14:textId="77777777" w:rsidR="00490C1F" w:rsidRDefault="00490C1F"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77D4F565" w14:textId="77777777" w:rsidR="00490C1F" w:rsidRDefault="00490C1F"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3FD71DAD" w14:textId="77777777" w:rsidR="00490C1F" w:rsidRDefault="00490C1F" w:rsidP="00490C1F">
            <w:pPr>
              <w:pStyle w:val="aff6"/>
              <w:ind w:firstLine="0"/>
              <w:jc w:val="left"/>
              <w:rPr>
                <w:sz w:val="20"/>
                <w:szCs w:val="20"/>
                <w:lang w:val="ru-RU"/>
              </w:rPr>
            </w:pPr>
          </w:p>
        </w:tc>
        <w:tc>
          <w:tcPr>
            <w:tcW w:w="4435" w:type="dxa"/>
            <w:gridSpan w:val="4"/>
            <w:tcBorders>
              <w:left w:val="single" w:sz="12" w:space="0" w:color="000000" w:themeColor="text1"/>
              <w:bottom w:val="single" w:sz="12" w:space="0" w:color="000000" w:themeColor="text1"/>
              <w:right w:val="single" w:sz="12" w:space="0" w:color="000000" w:themeColor="text1"/>
            </w:tcBorders>
          </w:tcPr>
          <w:p w14:paraId="3A9A4499" w14:textId="77777777" w:rsidR="00490C1F" w:rsidRDefault="00490C1F" w:rsidP="00490C1F">
            <w:pPr>
              <w:pStyle w:val="aff6"/>
              <w:ind w:firstLine="0"/>
              <w:rPr>
                <w:sz w:val="20"/>
                <w:szCs w:val="20"/>
                <w:lang w:val="ru-RU"/>
              </w:rPr>
            </w:pPr>
            <w:r w:rsidRPr="000A3113">
              <w:rPr>
                <w:sz w:val="20"/>
                <w:szCs w:val="20"/>
                <w:lang w:val="ru-RU"/>
              </w:rPr>
              <w:t>то же, с централизованным горячим водоснабж</w:t>
            </w:r>
            <w:r w:rsidRPr="000A3113">
              <w:rPr>
                <w:sz w:val="20"/>
                <w:szCs w:val="20"/>
                <w:lang w:val="ru-RU"/>
              </w:rPr>
              <w:t>е</w:t>
            </w:r>
            <w:r w:rsidRPr="000A3113">
              <w:rPr>
                <w:sz w:val="20"/>
                <w:szCs w:val="20"/>
                <w:lang w:val="ru-RU"/>
              </w:rPr>
              <w:t>нием</w:t>
            </w:r>
          </w:p>
        </w:tc>
        <w:tc>
          <w:tcPr>
            <w:tcW w:w="1103" w:type="dxa"/>
            <w:gridSpan w:val="2"/>
            <w:tcBorders>
              <w:left w:val="single" w:sz="12" w:space="0" w:color="000000" w:themeColor="text1"/>
              <w:bottom w:val="single" w:sz="12" w:space="0" w:color="000000" w:themeColor="text1"/>
              <w:right w:val="single" w:sz="12" w:space="0" w:color="000000" w:themeColor="text1"/>
            </w:tcBorders>
          </w:tcPr>
          <w:p w14:paraId="4B4677C0" w14:textId="77777777" w:rsidR="00490C1F" w:rsidRDefault="00490C1F" w:rsidP="00490C1F">
            <w:pPr>
              <w:pStyle w:val="aff6"/>
              <w:ind w:firstLine="0"/>
              <w:jc w:val="center"/>
              <w:rPr>
                <w:sz w:val="20"/>
                <w:szCs w:val="20"/>
                <w:lang w:val="ru-RU"/>
              </w:rPr>
            </w:pPr>
            <w:r>
              <w:rPr>
                <w:sz w:val="20"/>
                <w:szCs w:val="20"/>
                <w:lang w:val="ru-RU"/>
              </w:rPr>
              <w:t>195</w:t>
            </w:r>
          </w:p>
        </w:tc>
      </w:tr>
      <w:tr w:rsidR="00490C1F" w14:paraId="4414B993" w14:textId="77777777" w:rsidTr="00F64D38">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0F63EC08" w14:textId="77777777" w:rsidR="00490C1F" w:rsidRDefault="00490C1F" w:rsidP="00490C1F">
            <w:pPr>
              <w:pStyle w:val="aff6"/>
              <w:ind w:firstLine="0"/>
              <w:jc w:val="left"/>
              <w:rPr>
                <w:sz w:val="20"/>
                <w:szCs w:val="20"/>
                <w:lang w:val="ru-RU"/>
              </w:rPr>
            </w:pPr>
          </w:p>
        </w:tc>
        <w:tc>
          <w:tcPr>
            <w:tcW w:w="1560" w:type="dxa"/>
            <w:tcBorders>
              <w:left w:val="single" w:sz="12" w:space="0" w:color="000000" w:themeColor="text1"/>
              <w:right w:val="single" w:sz="12" w:space="0" w:color="000000" w:themeColor="text1"/>
            </w:tcBorders>
          </w:tcPr>
          <w:p w14:paraId="0762AAC7" w14:textId="77777777" w:rsidR="00490C1F" w:rsidRDefault="00490C1F" w:rsidP="00490C1F">
            <w:pPr>
              <w:pStyle w:val="aff6"/>
              <w:ind w:firstLine="0"/>
              <w:jc w:val="left"/>
              <w:rPr>
                <w:sz w:val="20"/>
                <w:szCs w:val="20"/>
                <w:lang w:val="ru-RU"/>
              </w:rPr>
            </w:pPr>
            <w:r>
              <w:rPr>
                <w:sz w:val="20"/>
                <w:szCs w:val="20"/>
                <w:lang w:val="ru-RU"/>
              </w:rPr>
              <w:t>Расчетный пок</w:t>
            </w:r>
            <w:r>
              <w:rPr>
                <w:sz w:val="20"/>
                <w:szCs w:val="20"/>
                <w:lang w:val="ru-RU"/>
              </w:rPr>
              <w:t>а</w:t>
            </w:r>
            <w:r>
              <w:rPr>
                <w:sz w:val="20"/>
                <w:szCs w:val="20"/>
                <w:lang w:val="ru-RU"/>
              </w:rPr>
              <w:t>затель макс</w:t>
            </w:r>
            <w:r>
              <w:rPr>
                <w:sz w:val="20"/>
                <w:szCs w:val="20"/>
                <w:lang w:val="ru-RU"/>
              </w:rPr>
              <w:t>и</w:t>
            </w:r>
            <w:r>
              <w:rPr>
                <w:sz w:val="20"/>
                <w:szCs w:val="20"/>
                <w:lang w:val="ru-RU"/>
              </w:rPr>
              <w:t>мально допуст</w:t>
            </w:r>
            <w:r>
              <w:rPr>
                <w:sz w:val="20"/>
                <w:szCs w:val="20"/>
                <w:lang w:val="ru-RU"/>
              </w:rPr>
              <w:t>и</w:t>
            </w:r>
            <w:r>
              <w:rPr>
                <w:sz w:val="20"/>
                <w:szCs w:val="20"/>
                <w:lang w:val="ru-RU"/>
              </w:rPr>
              <w:t>мого уровня те</w:t>
            </w:r>
            <w:r>
              <w:rPr>
                <w:sz w:val="20"/>
                <w:szCs w:val="20"/>
                <w:lang w:val="ru-RU"/>
              </w:rPr>
              <w:t>р</w:t>
            </w:r>
            <w:r>
              <w:rPr>
                <w:sz w:val="20"/>
                <w:szCs w:val="20"/>
                <w:lang w:val="ru-RU"/>
              </w:rPr>
              <w:t>риториальной доступности</w:t>
            </w:r>
          </w:p>
        </w:tc>
        <w:tc>
          <w:tcPr>
            <w:tcW w:w="6681" w:type="dxa"/>
            <w:gridSpan w:val="7"/>
            <w:tcBorders>
              <w:left w:val="single" w:sz="12" w:space="0" w:color="000000" w:themeColor="text1"/>
              <w:right w:val="single" w:sz="12" w:space="0" w:color="000000" w:themeColor="text1"/>
            </w:tcBorders>
          </w:tcPr>
          <w:p w14:paraId="6F3E4CC9" w14:textId="77777777" w:rsidR="00490C1F" w:rsidRDefault="00490C1F" w:rsidP="00490C1F">
            <w:pPr>
              <w:pStyle w:val="aff6"/>
              <w:ind w:firstLine="0"/>
              <w:jc w:val="center"/>
              <w:rPr>
                <w:sz w:val="20"/>
                <w:szCs w:val="20"/>
                <w:lang w:val="ru-RU"/>
              </w:rPr>
            </w:pPr>
            <w:r>
              <w:rPr>
                <w:sz w:val="20"/>
                <w:szCs w:val="20"/>
                <w:lang w:val="ru-RU"/>
              </w:rPr>
              <w:t>Не нормируется</w:t>
            </w:r>
          </w:p>
        </w:tc>
      </w:tr>
      <w:tr w:rsidR="00490C1F" w14:paraId="7D7BAA14" w14:textId="77777777" w:rsidTr="00F64D38">
        <w:trPr>
          <w:gridAfter w:val="1"/>
          <w:wAfter w:w="7" w:type="dxa"/>
          <w:trHeight w:val="38"/>
        </w:trPr>
        <w:tc>
          <w:tcPr>
            <w:tcW w:w="1119" w:type="dxa"/>
            <w:vMerge w:val="restart"/>
            <w:tcBorders>
              <w:left w:val="single" w:sz="12" w:space="0" w:color="000000" w:themeColor="text1"/>
              <w:right w:val="single" w:sz="12" w:space="0" w:color="000000" w:themeColor="text1"/>
            </w:tcBorders>
            <w:shd w:val="clear" w:color="auto" w:fill="F2F2F2" w:themeFill="background1" w:themeFillShade="F2"/>
          </w:tcPr>
          <w:p w14:paraId="6A200E4C" w14:textId="77777777" w:rsidR="00490C1F" w:rsidRDefault="00490C1F" w:rsidP="00490C1F">
            <w:pPr>
              <w:pStyle w:val="aff6"/>
              <w:ind w:firstLine="0"/>
              <w:jc w:val="left"/>
              <w:rPr>
                <w:sz w:val="20"/>
                <w:szCs w:val="20"/>
                <w:lang w:val="ru-RU"/>
              </w:rPr>
            </w:pPr>
            <w:r>
              <w:rPr>
                <w:sz w:val="20"/>
                <w:szCs w:val="20"/>
                <w:lang w:val="ru-RU"/>
              </w:rPr>
              <w:t>Объекты водоотв</w:t>
            </w:r>
            <w:r>
              <w:rPr>
                <w:sz w:val="20"/>
                <w:szCs w:val="20"/>
                <w:lang w:val="ru-RU"/>
              </w:rPr>
              <w:t>е</w:t>
            </w:r>
            <w:r>
              <w:rPr>
                <w:sz w:val="20"/>
                <w:szCs w:val="20"/>
                <w:lang w:val="ru-RU"/>
              </w:rPr>
              <w:t>дения</w:t>
            </w:r>
          </w:p>
        </w:tc>
        <w:tc>
          <w:tcPr>
            <w:tcW w:w="1560" w:type="dxa"/>
            <w:vMerge w:val="restart"/>
            <w:tcBorders>
              <w:left w:val="single" w:sz="12" w:space="0" w:color="000000" w:themeColor="text1"/>
              <w:right w:val="single" w:sz="12" w:space="0" w:color="000000" w:themeColor="text1"/>
            </w:tcBorders>
          </w:tcPr>
          <w:p w14:paraId="6AD167E7" w14:textId="77777777" w:rsidR="00490C1F" w:rsidRDefault="00490C1F" w:rsidP="00490C1F">
            <w:pPr>
              <w:pStyle w:val="aff6"/>
              <w:ind w:firstLine="0"/>
              <w:jc w:val="left"/>
              <w:rPr>
                <w:sz w:val="20"/>
                <w:szCs w:val="20"/>
                <w:lang w:val="ru-RU"/>
              </w:rPr>
            </w:pPr>
            <w:r>
              <w:rPr>
                <w:sz w:val="20"/>
                <w:szCs w:val="20"/>
                <w:lang w:val="ru-RU"/>
              </w:rPr>
              <w:t>Расчетный пок</w:t>
            </w:r>
            <w:r>
              <w:rPr>
                <w:sz w:val="20"/>
                <w:szCs w:val="20"/>
                <w:lang w:val="ru-RU"/>
              </w:rPr>
              <w:t>а</w:t>
            </w:r>
            <w:r>
              <w:rPr>
                <w:sz w:val="20"/>
                <w:szCs w:val="20"/>
                <w:lang w:val="ru-RU"/>
              </w:rPr>
              <w:t>затель мин</w:t>
            </w:r>
            <w:r>
              <w:rPr>
                <w:sz w:val="20"/>
                <w:szCs w:val="20"/>
                <w:lang w:val="ru-RU"/>
              </w:rPr>
              <w:t>и</w:t>
            </w:r>
            <w:r>
              <w:rPr>
                <w:sz w:val="20"/>
                <w:szCs w:val="20"/>
                <w:lang w:val="ru-RU"/>
              </w:rPr>
              <w:t>мально допуст</w:t>
            </w:r>
            <w:r>
              <w:rPr>
                <w:sz w:val="20"/>
                <w:szCs w:val="20"/>
                <w:lang w:val="ru-RU"/>
              </w:rPr>
              <w:t>и</w:t>
            </w:r>
            <w:r>
              <w:rPr>
                <w:sz w:val="20"/>
                <w:szCs w:val="20"/>
                <w:lang w:val="ru-RU"/>
              </w:rPr>
              <w:t>мого уровня обеспеченности</w:t>
            </w:r>
          </w:p>
        </w:tc>
        <w:tc>
          <w:tcPr>
            <w:tcW w:w="1143" w:type="dxa"/>
            <w:vMerge w:val="restart"/>
            <w:tcBorders>
              <w:left w:val="single" w:sz="12" w:space="0" w:color="000000" w:themeColor="text1"/>
              <w:right w:val="single" w:sz="12" w:space="0" w:color="000000" w:themeColor="text1"/>
            </w:tcBorders>
          </w:tcPr>
          <w:p w14:paraId="7E8BF124" w14:textId="77777777" w:rsidR="00490C1F" w:rsidRDefault="00490C1F" w:rsidP="00490C1F">
            <w:pPr>
              <w:pStyle w:val="aff6"/>
              <w:ind w:firstLine="0"/>
              <w:jc w:val="left"/>
              <w:rPr>
                <w:sz w:val="20"/>
                <w:szCs w:val="20"/>
                <w:lang w:val="ru-RU"/>
              </w:rPr>
            </w:pPr>
            <w:r>
              <w:rPr>
                <w:sz w:val="20"/>
                <w:szCs w:val="20"/>
                <w:lang w:val="ru-RU"/>
              </w:rPr>
              <w:t>Объем в</w:t>
            </w:r>
            <w:r>
              <w:rPr>
                <w:sz w:val="20"/>
                <w:szCs w:val="20"/>
                <w:lang w:val="ru-RU"/>
              </w:rPr>
              <w:t>о</w:t>
            </w:r>
            <w:r>
              <w:rPr>
                <w:sz w:val="20"/>
                <w:szCs w:val="20"/>
                <w:lang w:val="ru-RU"/>
              </w:rPr>
              <w:t>доотвед</w:t>
            </w:r>
            <w:r>
              <w:rPr>
                <w:sz w:val="20"/>
                <w:szCs w:val="20"/>
                <w:lang w:val="ru-RU"/>
              </w:rPr>
              <w:t>е</w:t>
            </w:r>
            <w:r>
              <w:rPr>
                <w:sz w:val="20"/>
                <w:szCs w:val="20"/>
                <w:lang w:val="ru-RU"/>
              </w:rPr>
              <w:t xml:space="preserve">ния, </w:t>
            </w:r>
            <w:r w:rsidRPr="00B20B88">
              <w:rPr>
                <w:sz w:val="20"/>
                <w:szCs w:val="20"/>
                <w:lang w:val="ru-RU"/>
              </w:rPr>
              <w:t>л/</w:t>
            </w:r>
            <w:proofErr w:type="spellStart"/>
            <w:r w:rsidRPr="00B20B88">
              <w:rPr>
                <w:sz w:val="20"/>
                <w:szCs w:val="20"/>
                <w:lang w:val="ru-RU"/>
              </w:rPr>
              <w:t>сут</w:t>
            </w:r>
            <w:proofErr w:type="spellEnd"/>
            <w:r w:rsidRPr="00B20B88">
              <w:rPr>
                <w:sz w:val="20"/>
                <w:szCs w:val="20"/>
                <w:lang w:val="ru-RU"/>
              </w:rPr>
              <w:t>. на 1 чел.</w:t>
            </w:r>
          </w:p>
        </w:tc>
        <w:tc>
          <w:tcPr>
            <w:tcW w:w="4435" w:type="dxa"/>
            <w:gridSpan w:val="4"/>
            <w:tcBorders>
              <w:left w:val="single" w:sz="12" w:space="0" w:color="000000" w:themeColor="text1"/>
              <w:bottom w:val="single" w:sz="12" w:space="0" w:color="000000" w:themeColor="text1"/>
              <w:right w:val="single" w:sz="12" w:space="0" w:color="000000" w:themeColor="text1"/>
            </w:tcBorders>
          </w:tcPr>
          <w:p w14:paraId="59AEE564" w14:textId="77777777" w:rsidR="00490C1F" w:rsidRDefault="00490C1F" w:rsidP="00490C1F">
            <w:pPr>
              <w:pStyle w:val="aff6"/>
              <w:ind w:firstLine="0"/>
              <w:rPr>
                <w:sz w:val="20"/>
                <w:szCs w:val="20"/>
                <w:lang w:val="ru-RU"/>
              </w:rPr>
            </w:pPr>
            <w:r>
              <w:rPr>
                <w:sz w:val="20"/>
                <w:szCs w:val="20"/>
                <w:lang w:val="ru-RU"/>
              </w:rPr>
              <w:t>з</w:t>
            </w:r>
            <w:r w:rsidRPr="00A217D0">
              <w:rPr>
                <w:sz w:val="20"/>
                <w:szCs w:val="20"/>
                <w:lang w:val="ru-RU"/>
              </w:rPr>
              <w:t>астройка зданиями, оборудованными внутренним водопроводом и канализацией, с ванными и мес</w:t>
            </w:r>
            <w:r w:rsidRPr="00A217D0">
              <w:rPr>
                <w:sz w:val="20"/>
                <w:szCs w:val="20"/>
                <w:lang w:val="ru-RU"/>
              </w:rPr>
              <w:t>т</w:t>
            </w:r>
            <w:r w:rsidRPr="00A217D0">
              <w:rPr>
                <w:sz w:val="20"/>
                <w:szCs w:val="20"/>
                <w:lang w:val="ru-RU"/>
              </w:rPr>
              <w:t>ными водонагревателями</w:t>
            </w:r>
          </w:p>
        </w:tc>
        <w:tc>
          <w:tcPr>
            <w:tcW w:w="1103" w:type="dxa"/>
            <w:gridSpan w:val="2"/>
            <w:tcBorders>
              <w:left w:val="single" w:sz="12" w:space="0" w:color="000000" w:themeColor="text1"/>
              <w:bottom w:val="single" w:sz="12" w:space="0" w:color="000000" w:themeColor="text1"/>
              <w:right w:val="single" w:sz="12" w:space="0" w:color="000000" w:themeColor="text1"/>
            </w:tcBorders>
          </w:tcPr>
          <w:p w14:paraId="25A31C26" w14:textId="77777777" w:rsidR="00490C1F" w:rsidRDefault="00490C1F" w:rsidP="00490C1F">
            <w:pPr>
              <w:pStyle w:val="aff6"/>
              <w:ind w:firstLine="0"/>
              <w:jc w:val="center"/>
              <w:rPr>
                <w:sz w:val="20"/>
                <w:szCs w:val="20"/>
                <w:lang w:val="ru-RU"/>
              </w:rPr>
            </w:pPr>
            <w:r>
              <w:rPr>
                <w:sz w:val="20"/>
                <w:szCs w:val="20"/>
                <w:lang w:val="ru-RU"/>
              </w:rPr>
              <w:t>140</w:t>
            </w:r>
          </w:p>
        </w:tc>
      </w:tr>
      <w:tr w:rsidR="00490C1F" w14:paraId="57CC02C5" w14:textId="77777777" w:rsidTr="00F64D38">
        <w:trPr>
          <w:gridAfter w:val="1"/>
          <w:wAfter w:w="7" w:type="dxa"/>
          <w:trHeight w:val="38"/>
        </w:trPr>
        <w:tc>
          <w:tcPr>
            <w:tcW w:w="1119" w:type="dxa"/>
            <w:vMerge/>
            <w:tcBorders>
              <w:left w:val="single" w:sz="12" w:space="0" w:color="000000" w:themeColor="text1"/>
              <w:right w:val="single" w:sz="12" w:space="0" w:color="000000" w:themeColor="text1"/>
            </w:tcBorders>
            <w:shd w:val="clear" w:color="auto" w:fill="F2F2F2" w:themeFill="background1" w:themeFillShade="F2"/>
          </w:tcPr>
          <w:p w14:paraId="0C38BE06" w14:textId="77777777" w:rsidR="00490C1F" w:rsidRDefault="00490C1F" w:rsidP="00490C1F">
            <w:pPr>
              <w:pStyle w:val="aff6"/>
              <w:ind w:firstLine="0"/>
              <w:jc w:val="left"/>
              <w:rPr>
                <w:sz w:val="20"/>
                <w:szCs w:val="20"/>
                <w:lang w:val="ru-RU"/>
              </w:rPr>
            </w:pPr>
          </w:p>
        </w:tc>
        <w:tc>
          <w:tcPr>
            <w:tcW w:w="1560" w:type="dxa"/>
            <w:vMerge/>
            <w:tcBorders>
              <w:left w:val="single" w:sz="12" w:space="0" w:color="000000" w:themeColor="text1"/>
              <w:right w:val="single" w:sz="12" w:space="0" w:color="000000" w:themeColor="text1"/>
            </w:tcBorders>
          </w:tcPr>
          <w:p w14:paraId="77DEB049" w14:textId="77777777" w:rsidR="00490C1F" w:rsidRDefault="00490C1F" w:rsidP="00490C1F">
            <w:pPr>
              <w:pStyle w:val="aff6"/>
              <w:ind w:firstLine="0"/>
              <w:jc w:val="left"/>
              <w:rPr>
                <w:sz w:val="20"/>
                <w:szCs w:val="20"/>
                <w:lang w:val="ru-RU"/>
              </w:rPr>
            </w:pPr>
          </w:p>
        </w:tc>
        <w:tc>
          <w:tcPr>
            <w:tcW w:w="1143" w:type="dxa"/>
            <w:vMerge/>
            <w:tcBorders>
              <w:left w:val="single" w:sz="12" w:space="0" w:color="000000" w:themeColor="text1"/>
              <w:right w:val="single" w:sz="12" w:space="0" w:color="000000" w:themeColor="text1"/>
            </w:tcBorders>
          </w:tcPr>
          <w:p w14:paraId="351DE4FE" w14:textId="77777777" w:rsidR="00490C1F" w:rsidRDefault="00490C1F" w:rsidP="00490C1F">
            <w:pPr>
              <w:pStyle w:val="aff6"/>
              <w:ind w:firstLine="0"/>
              <w:jc w:val="left"/>
              <w:rPr>
                <w:sz w:val="20"/>
                <w:szCs w:val="20"/>
                <w:lang w:val="ru-RU"/>
              </w:rPr>
            </w:pPr>
          </w:p>
        </w:tc>
        <w:tc>
          <w:tcPr>
            <w:tcW w:w="4435" w:type="dxa"/>
            <w:gridSpan w:val="4"/>
            <w:tcBorders>
              <w:left w:val="single" w:sz="12" w:space="0" w:color="000000" w:themeColor="text1"/>
              <w:bottom w:val="single" w:sz="12" w:space="0" w:color="000000" w:themeColor="text1"/>
              <w:right w:val="single" w:sz="12" w:space="0" w:color="000000" w:themeColor="text1"/>
            </w:tcBorders>
          </w:tcPr>
          <w:p w14:paraId="56E6C382" w14:textId="77777777" w:rsidR="00490C1F" w:rsidRDefault="00490C1F" w:rsidP="00490C1F">
            <w:pPr>
              <w:pStyle w:val="aff6"/>
              <w:ind w:firstLine="0"/>
              <w:rPr>
                <w:sz w:val="20"/>
                <w:szCs w:val="20"/>
                <w:lang w:val="ru-RU"/>
              </w:rPr>
            </w:pPr>
            <w:r w:rsidRPr="000A3113">
              <w:rPr>
                <w:sz w:val="20"/>
                <w:szCs w:val="20"/>
                <w:lang w:val="ru-RU"/>
              </w:rPr>
              <w:t>то же, с централизованным горячим водоснабж</w:t>
            </w:r>
            <w:r w:rsidRPr="000A3113">
              <w:rPr>
                <w:sz w:val="20"/>
                <w:szCs w:val="20"/>
                <w:lang w:val="ru-RU"/>
              </w:rPr>
              <w:t>е</w:t>
            </w:r>
            <w:r w:rsidRPr="000A3113">
              <w:rPr>
                <w:sz w:val="20"/>
                <w:szCs w:val="20"/>
                <w:lang w:val="ru-RU"/>
              </w:rPr>
              <w:t>нием</w:t>
            </w:r>
          </w:p>
        </w:tc>
        <w:tc>
          <w:tcPr>
            <w:tcW w:w="1103" w:type="dxa"/>
            <w:gridSpan w:val="2"/>
            <w:tcBorders>
              <w:left w:val="single" w:sz="12" w:space="0" w:color="000000" w:themeColor="text1"/>
              <w:bottom w:val="single" w:sz="12" w:space="0" w:color="000000" w:themeColor="text1"/>
              <w:right w:val="single" w:sz="12" w:space="0" w:color="000000" w:themeColor="text1"/>
            </w:tcBorders>
          </w:tcPr>
          <w:p w14:paraId="6DE726E5" w14:textId="77777777" w:rsidR="00490C1F" w:rsidRDefault="00490C1F" w:rsidP="00490C1F">
            <w:pPr>
              <w:pStyle w:val="aff6"/>
              <w:ind w:firstLine="0"/>
              <w:jc w:val="center"/>
              <w:rPr>
                <w:sz w:val="20"/>
                <w:szCs w:val="20"/>
                <w:lang w:val="ru-RU"/>
              </w:rPr>
            </w:pPr>
            <w:r>
              <w:rPr>
                <w:sz w:val="20"/>
                <w:szCs w:val="20"/>
                <w:lang w:val="ru-RU"/>
              </w:rPr>
              <w:t>195</w:t>
            </w:r>
          </w:p>
        </w:tc>
      </w:tr>
      <w:tr w:rsidR="00490C1F" w14:paraId="25068467" w14:textId="77777777" w:rsidTr="00F64D38">
        <w:trPr>
          <w:gridAfter w:val="1"/>
          <w:wAfter w:w="7" w:type="dxa"/>
        </w:trPr>
        <w:tc>
          <w:tcPr>
            <w:tcW w:w="1119" w:type="dxa"/>
            <w:vMerge/>
            <w:tcBorders>
              <w:left w:val="single" w:sz="12" w:space="0" w:color="000000" w:themeColor="text1"/>
              <w:bottom w:val="single" w:sz="12" w:space="0" w:color="000000" w:themeColor="text1"/>
              <w:right w:val="single" w:sz="12" w:space="0" w:color="000000" w:themeColor="text1"/>
            </w:tcBorders>
            <w:shd w:val="clear" w:color="auto" w:fill="F2F2F2" w:themeFill="background1" w:themeFillShade="F2"/>
          </w:tcPr>
          <w:p w14:paraId="489328D7" w14:textId="77777777" w:rsidR="00490C1F" w:rsidRDefault="00490C1F" w:rsidP="00490C1F">
            <w:pPr>
              <w:pStyle w:val="aff6"/>
              <w:ind w:firstLine="0"/>
              <w:jc w:val="left"/>
              <w:rPr>
                <w:sz w:val="20"/>
                <w:szCs w:val="20"/>
                <w:lang w:val="ru-RU"/>
              </w:rPr>
            </w:pPr>
          </w:p>
        </w:tc>
        <w:tc>
          <w:tcPr>
            <w:tcW w:w="1560" w:type="dxa"/>
            <w:tcBorders>
              <w:top w:val="single" w:sz="12" w:space="0" w:color="000000" w:themeColor="text1"/>
              <w:left w:val="single" w:sz="12" w:space="0" w:color="000000" w:themeColor="text1"/>
              <w:right w:val="single" w:sz="12" w:space="0" w:color="000000" w:themeColor="text1"/>
            </w:tcBorders>
          </w:tcPr>
          <w:p w14:paraId="5092A1D0" w14:textId="77777777" w:rsidR="00490C1F" w:rsidRDefault="00490C1F" w:rsidP="00490C1F">
            <w:pPr>
              <w:pStyle w:val="aff6"/>
              <w:ind w:firstLine="0"/>
              <w:jc w:val="left"/>
              <w:rPr>
                <w:sz w:val="20"/>
                <w:szCs w:val="20"/>
                <w:lang w:val="ru-RU"/>
              </w:rPr>
            </w:pPr>
            <w:r>
              <w:rPr>
                <w:sz w:val="20"/>
                <w:szCs w:val="20"/>
                <w:lang w:val="ru-RU"/>
              </w:rPr>
              <w:t>Расчетный пок</w:t>
            </w:r>
            <w:r>
              <w:rPr>
                <w:sz w:val="20"/>
                <w:szCs w:val="20"/>
                <w:lang w:val="ru-RU"/>
              </w:rPr>
              <w:t>а</w:t>
            </w:r>
            <w:r>
              <w:rPr>
                <w:sz w:val="20"/>
                <w:szCs w:val="20"/>
                <w:lang w:val="ru-RU"/>
              </w:rPr>
              <w:t>затель макс</w:t>
            </w:r>
            <w:r>
              <w:rPr>
                <w:sz w:val="20"/>
                <w:szCs w:val="20"/>
                <w:lang w:val="ru-RU"/>
              </w:rPr>
              <w:t>и</w:t>
            </w:r>
            <w:r>
              <w:rPr>
                <w:sz w:val="20"/>
                <w:szCs w:val="20"/>
                <w:lang w:val="ru-RU"/>
              </w:rPr>
              <w:t>мально допуст</w:t>
            </w:r>
            <w:r>
              <w:rPr>
                <w:sz w:val="20"/>
                <w:szCs w:val="20"/>
                <w:lang w:val="ru-RU"/>
              </w:rPr>
              <w:t>и</w:t>
            </w:r>
            <w:r>
              <w:rPr>
                <w:sz w:val="20"/>
                <w:szCs w:val="20"/>
                <w:lang w:val="ru-RU"/>
              </w:rPr>
              <w:t>мого уровня те</w:t>
            </w:r>
            <w:r>
              <w:rPr>
                <w:sz w:val="20"/>
                <w:szCs w:val="20"/>
                <w:lang w:val="ru-RU"/>
              </w:rPr>
              <w:t>р</w:t>
            </w:r>
            <w:r>
              <w:rPr>
                <w:sz w:val="20"/>
                <w:szCs w:val="20"/>
                <w:lang w:val="ru-RU"/>
              </w:rPr>
              <w:t>риториальной доступности</w:t>
            </w:r>
          </w:p>
        </w:tc>
        <w:tc>
          <w:tcPr>
            <w:tcW w:w="6681" w:type="dxa"/>
            <w:gridSpan w:val="7"/>
            <w:tcBorders>
              <w:top w:val="single" w:sz="12" w:space="0" w:color="000000" w:themeColor="text1"/>
              <w:left w:val="single" w:sz="12" w:space="0" w:color="000000" w:themeColor="text1"/>
              <w:right w:val="single" w:sz="12" w:space="0" w:color="000000" w:themeColor="text1"/>
            </w:tcBorders>
          </w:tcPr>
          <w:p w14:paraId="24567D02" w14:textId="77777777" w:rsidR="00490C1F" w:rsidRDefault="00490C1F" w:rsidP="00490C1F">
            <w:pPr>
              <w:pStyle w:val="aff6"/>
              <w:ind w:firstLine="0"/>
              <w:jc w:val="center"/>
              <w:rPr>
                <w:sz w:val="20"/>
                <w:szCs w:val="20"/>
                <w:lang w:val="ru-RU"/>
              </w:rPr>
            </w:pPr>
            <w:r>
              <w:rPr>
                <w:sz w:val="20"/>
                <w:szCs w:val="20"/>
                <w:lang w:val="ru-RU"/>
              </w:rPr>
              <w:t>Не нормируется</w:t>
            </w:r>
          </w:p>
        </w:tc>
      </w:tr>
      <w:tr w:rsidR="00490C1F" w14:paraId="79990A30" w14:textId="77777777" w:rsidTr="00F64D38">
        <w:trPr>
          <w:trHeight w:val="3560"/>
        </w:trPr>
        <w:tc>
          <w:tcPr>
            <w:tcW w:w="9367" w:type="dxa"/>
            <w:gridSpan w:val="10"/>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2F2F2" w:themeFill="background1" w:themeFillShade="F2"/>
            <w:hideMark/>
          </w:tcPr>
          <w:p w14:paraId="0612329F" w14:textId="77777777" w:rsidR="00490C1F" w:rsidRDefault="00490C1F" w:rsidP="00490C1F">
            <w:pPr>
              <w:pStyle w:val="aff6"/>
              <w:keepNext/>
              <w:ind w:firstLine="0"/>
              <w:rPr>
                <w:b/>
                <w:sz w:val="20"/>
                <w:szCs w:val="20"/>
                <w:lang w:val="ru-RU"/>
              </w:rPr>
            </w:pPr>
            <w:r>
              <w:rPr>
                <w:b/>
                <w:sz w:val="20"/>
                <w:szCs w:val="20"/>
                <w:lang w:val="ru-RU"/>
              </w:rPr>
              <w:t xml:space="preserve">Примечания: </w:t>
            </w:r>
          </w:p>
          <w:p w14:paraId="032CB104" w14:textId="77777777" w:rsidR="00490C1F" w:rsidRDefault="00490C1F" w:rsidP="00490C1F">
            <w:pPr>
              <w:pStyle w:val="aff6"/>
              <w:ind w:firstLine="0"/>
              <w:rPr>
                <w:sz w:val="20"/>
                <w:szCs w:val="20"/>
                <w:lang w:val="ru-RU"/>
              </w:rPr>
            </w:pPr>
            <w:r>
              <w:rPr>
                <w:sz w:val="20"/>
                <w:szCs w:val="20"/>
                <w:lang w:val="ru-RU"/>
              </w:rPr>
              <w:t xml:space="preserve">1. Приведенные укрупненные показатели предусматривают электропотребление жилыми и общественными зданиями, объектами коммунально-бытового обслуживания и транспортного обслуживания, наружным освещением. </w:t>
            </w:r>
          </w:p>
          <w:p w14:paraId="648FA338" w14:textId="77777777" w:rsidR="00490C1F" w:rsidRDefault="00490C1F" w:rsidP="00490C1F">
            <w:pPr>
              <w:pStyle w:val="aff6"/>
              <w:ind w:firstLine="0"/>
              <w:rPr>
                <w:sz w:val="20"/>
                <w:szCs w:val="20"/>
                <w:lang w:val="ru-RU"/>
              </w:rPr>
            </w:pPr>
            <w:r>
              <w:rPr>
                <w:sz w:val="20"/>
                <w:szCs w:val="20"/>
                <w:lang w:val="ru-RU"/>
              </w:rPr>
              <w:t xml:space="preserve">2. </w:t>
            </w:r>
            <w:r w:rsidRPr="0044034E">
              <w:rPr>
                <w:sz w:val="20"/>
                <w:szCs w:val="20"/>
                <w:lang w:val="ru-RU"/>
              </w:rPr>
              <w:t xml:space="preserve">При промежуточных значениях отапливаемой площади дома в интервале </w:t>
            </w:r>
            <w:r>
              <w:rPr>
                <w:sz w:val="20"/>
                <w:szCs w:val="20"/>
                <w:lang w:val="ru-RU"/>
              </w:rPr>
              <w:t>50</w:t>
            </w:r>
            <w:r w:rsidRPr="0044034E">
              <w:rPr>
                <w:sz w:val="20"/>
                <w:szCs w:val="20"/>
                <w:lang w:val="ru-RU"/>
              </w:rPr>
              <w:t xml:space="preserve">-1000 </w:t>
            </w:r>
            <w:r>
              <w:rPr>
                <w:sz w:val="20"/>
                <w:szCs w:val="20"/>
                <w:lang w:val="ru-RU"/>
              </w:rPr>
              <w:t xml:space="preserve">кв. </w:t>
            </w:r>
            <w:r w:rsidRPr="0044034E">
              <w:rPr>
                <w:sz w:val="20"/>
                <w:szCs w:val="20"/>
                <w:lang w:val="ru-RU"/>
              </w:rPr>
              <w:t>м значения расхода тепловой энергии на отопление и вентиляцию здания должны определяться по линейной интерполяции</w:t>
            </w:r>
            <w:r>
              <w:rPr>
                <w:sz w:val="20"/>
                <w:szCs w:val="20"/>
                <w:lang w:val="ru-RU"/>
              </w:rPr>
              <w:t>.</w:t>
            </w:r>
          </w:p>
          <w:p w14:paraId="75758119" w14:textId="77777777" w:rsidR="00490C1F" w:rsidRDefault="00490C1F" w:rsidP="00490C1F">
            <w:pPr>
              <w:pStyle w:val="aff6"/>
              <w:ind w:firstLine="0"/>
              <w:rPr>
                <w:sz w:val="20"/>
                <w:szCs w:val="20"/>
                <w:lang w:val="ru-RU"/>
              </w:rPr>
            </w:pPr>
            <w:r>
              <w:rPr>
                <w:sz w:val="20"/>
                <w:szCs w:val="20"/>
                <w:lang w:val="ru-RU"/>
              </w:rPr>
              <w:t>3. Укрупненные показатели потребления газа приведены при теплоте сгорания газа 34 МДж/куб. м (8000 ккал/куб. м).</w:t>
            </w:r>
          </w:p>
          <w:p w14:paraId="37E68030" w14:textId="77777777" w:rsidR="00490C1F" w:rsidRPr="00B31408" w:rsidRDefault="00490C1F" w:rsidP="00490C1F">
            <w:pPr>
              <w:pStyle w:val="aff6"/>
              <w:ind w:firstLine="0"/>
              <w:rPr>
                <w:sz w:val="20"/>
                <w:szCs w:val="20"/>
                <w:lang w:val="ru-RU"/>
              </w:rPr>
            </w:pPr>
            <w:r>
              <w:rPr>
                <w:sz w:val="20"/>
                <w:szCs w:val="20"/>
                <w:lang w:val="ru-RU"/>
              </w:rPr>
              <w:t xml:space="preserve">4. </w:t>
            </w:r>
            <w:r w:rsidRPr="00B31408">
              <w:rPr>
                <w:sz w:val="20"/>
                <w:szCs w:val="20"/>
                <w:lang w:val="ru-RU"/>
              </w:rPr>
              <w:t>Удельное водопотребление включает расходы воды на хозяйственно-питьевые и бытовые нужды в общ</w:t>
            </w:r>
            <w:r w:rsidRPr="00B31408">
              <w:rPr>
                <w:sz w:val="20"/>
                <w:szCs w:val="20"/>
                <w:lang w:val="ru-RU"/>
              </w:rPr>
              <w:t>е</w:t>
            </w:r>
            <w:r w:rsidRPr="00B31408">
              <w:rPr>
                <w:sz w:val="20"/>
                <w:szCs w:val="20"/>
                <w:lang w:val="ru-RU"/>
              </w:rPr>
              <w:t>ственных зданиях (по классификации, принятой в СП 44.13330), за исключением расходов воды для домов отдыха, санитарно-туристских комплексов и детских оздоровительных лагерей, которые должны прин</w:t>
            </w:r>
            <w:r w:rsidRPr="00B31408">
              <w:rPr>
                <w:sz w:val="20"/>
                <w:szCs w:val="20"/>
                <w:lang w:val="ru-RU"/>
              </w:rPr>
              <w:t>и</w:t>
            </w:r>
            <w:r w:rsidRPr="00B31408">
              <w:rPr>
                <w:sz w:val="20"/>
                <w:szCs w:val="20"/>
                <w:lang w:val="ru-RU"/>
              </w:rPr>
              <w:t>маться согласно СП 30.13330 и технологическим данным.</w:t>
            </w:r>
          </w:p>
          <w:p w14:paraId="20D07EB1" w14:textId="77777777" w:rsidR="00490C1F" w:rsidRDefault="00490C1F" w:rsidP="00490C1F">
            <w:pPr>
              <w:pStyle w:val="aff6"/>
              <w:ind w:firstLine="0"/>
              <w:rPr>
                <w:sz w:val="20"/>
                <w:szCs w:val="20"/>
                <w:lang w:val="ru-RU"/>
              </w:rPr>
            </w:pPr>
            <w:r>
              <w:rPr>
                <w:sz w:val="20"/>
                <w:szCs w:val="20"/>
                <w:lang w:val="ru-RU"/>
              </w:rPr>
              <w:t>5</w:t>
            </w:r>
            <w:r w:rsidRPr="00B31408">
              <w:rPr>
                <w:sz w:val="20"/>
                <w:szCs w:val="20"/>
                <w:lang w:val="ru-RU"/>
              </w:rPr>
              <w:t>. 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10-20% су</w:t>
            </w:r>
            <w:r w:rsidRPr="00B31408">
              <w:rPr>
                <w:sz w:val="20"/>
                <w:szCs w:val="20"/>
                <w:lang w:val="ru-RU"/>
              </w:rPr>
              <w:t>м</w:t>
            </w:r>
            <w:r w:rsidRPr="00B31408">
              <w:rPr>
                <w:sz w:val="20"/>
                <w:szCs w:val="20"/>
                <w:lang w:val="ru-RU"/>
              </w:rPr>
              <w:t>марного расхода на хозяйственно-питьевые нужды населенного пункта</w:t>
            </w:r>
            <w:r>
              <w:rPr>
                <w:sz w:val="20"/>
                <w:szCs w:val="20"/>
                <w:lang w:val="ru-RU"/>
              </w:rPr>
              <w:t>.</w:t>
            </w:r>
          </w:p>
        </w:tc>
      </w:tr>
    </w:tbl>
    <w:p w14:paraId="558D267A" w14:textId="2981BDAD" w:rsidR="00FE1823" w:rsidRPr="00DF52AC" w:rsidRDefault="00FE1823" w:rsidP="00FE1823">
      <w:pPr>
        <w:keepNext/>
        <w:spacing w:before="120"/>
        <w:jc w:val="right"/>
        <w:rPr>
          <w:b/>
          <w:i/>
        </w:rPr>
      </w:pPr>
      <w:bookmarkStart w:id="71" w:name="OLE_LINK185"/>
      <w:bookmarkStart w:id="72" w:name="OLE_LINK186"/>
      <w:bookmarkStart w:id="73" w:name="OLE_LINK141"/>
      <w:bookmarkStart w:id="74" w:name="OLE_LINK142"/>
      <w:r w:rsidRPr="00DF52AC">
        <w:rPr>
          <w:b/>
          <w:i/>
        </w:rPr>
        <w:t>Таблица 1.</w:t>
      </w:r>
      <w:r>
        <w:rPr>
          <w:b/>
          <w:i/>
        </w:rPr>
        <w:t>2</w:t>
      </w:r>
    </w:p>
    <w:p w14:paraId="2309FD59" w14:textId="53C93E19" w:rsidR="00FE1823" w:rsidRPr="004B2F40" w:rsidRDefault="00FE1823" w:rsidP="00FE1823">
      <w:pPr>
        <w:pStyle w:val="5"/>
        <w:keepNext/>
        <w:keepLines/>
        <w:suppressAutoHyphens/>
        <w:spacing w:before="0" w:after="120"/>
        <w:ind w:firstLine="0"/>
        <w:jc w:val="center"/>
        <w:rPr>
          <w:rFonts w:ascii="Times New Roman" w:hAnsi="Times New Roman"/>
          <w:sz w:val="24"/>
          <w:szCs w:val="24"/>
        </w:rPr>
      </w:pPr>
      <w:r w:rsidRPr="004B2F40">
        <w:rPr>
          <w:rFonts w:ascii="Times New Roman" w:hAnsi="Times New Roman"/>
          <w:sz w:val="24"/>
          <w:szCs w:val="24"/>
        </w:rPr>
        <w:t xml:space="preserve">Объекты местного значения </w:t>
      </w:r>
      <w:r w:rsidRPr="00206EB2">
        <w:rPr>
          <w:rFonts w:ascii="Times New Roman" w:hAnsi="Times New Roman"/>
          <w:sz w:val="24"/>
          <w:szCs w:val="24"/>
        </w:rPr>
        <w:t xml:space="preserve">сельского поселения </w:t>
      </w:r>
      <w:r w:rsidRPr="004B2F40">
        <w:rPr>
          <w:rFonts w:ascii="Times New Roman" w:hAnsi="Times New Roman"/>
          <w:sz w:val="24"/>
          <w:szCs w:val="24"/>
        </w:rPr>
        <w:t>в области организации улично-дорожной сети</w:t>
      </w:r>
    </w:p>
    <w:tbl>
      <w:tblPr>
        <w:tblStyle w:val="af1"/>
        <w:tblW w:w="9486"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1984"/>
        <w:gridCol w:w="2268"/>
        <w:gridCol w:w="2551"/>
        <w:gridCol w:w="1280"/>
      </w:tblGrid>
      <w:tr w:rsidR="00FE1823" w:rsidRPr="000A3113" w14:paraId="05196693" w14:textId="77777777" w:rsidTr="00FE1823">
        <w:trPr>
          <w:tblHeader/>
        </w:trPr>
        <w:tc>
          <w:tcPr>
            <w:tcW w:w="1403" w:type="dxa"/>
            <w:vMerge w:val="restart"/>
            <w:shd w:val="clear" w:color="auto" w:fill="D9D9D9" w:themeFill="background1" w:themeFillShade="D9"/>
          </w:tcPr>
          <w:p w14:paraId="51490FCE" w14:textId="77777777" w:rsidR="00FE1823" w:rsidRPr="00D86DB2" w:rsidRDefault="00FE1823" w:rsidP="00F64D38">
            <w:pPr>
              <w:pStyle w:val="aff6"/>
              <w:keepNext/>
              <w:spacing w:after="20"/>
              <w:ind w:firstLine="0"/>
              <w:jc w:val="center"/>
              <w:rPr>
                <w:b/>
                <w:i/>
                <w:sz w:val="20"/>
                <w:szCs w:val="20"/>
                <w:lang w:val="ru-RU"/>
              </w:rPr>
            </w:pPr>
            <w:r w:rsidRPr="00D86DB2">
              <w:rPr>
                <w:b/>
                <w:i/>
                <w:sz w:val="20"/>
                <w:szCs w:val="20"/>
                <w:lang w:val="ru-RU"/>
              </w:rPr>
              <w:t>Наименование вида объекта</w:t>
            </w:r>
          </w:p>
        </w:tc>
        <w:tc>
          <w:tcPr>
            <w:tcW w:w="1984" w:type="dxa"/>
            <w:vMerge w:val="restart"/>
            <w:shd w:val="clear" w:color="auto" w:fill="D9D9D9" w:themeFill="background1" w:themeFillShade="D9"/>
          </w:tcPr>
          <w:p w14:paraId="7AF02ED2" w14:textId="77777777" w:rsidR="00FE1823" w:rsidRPr="00D86DB2" w:rsidRDefault="00FE1823" w:rsidP="00F64D38">
            <w:pPr>
              <w:pStyle w:val="aff6"/>
              <w:keepNext/>
              <w:spacing w:after="20"/>
              <w:ind w:firstLine="0"/>
              <w:jc w:val="center"/>
              <w:rPr>
                <w:b/>
                <w:i/>
                <w:sz w:val="20"/>
                <w:szCs w:val="20"/>
                <w:lang w:val="ru-RU"/>
              </w:rPr>
            </w:pPr>
            <w:r w:rsidRPr="00D86DB2">
              <w:rPr>
                <w:b/>
                <w:i/>
                <w:sz w:val="20"/>
                <w:szCs w:val="20"/>
                <w:lang w:val="ru-RU"/>
              </w:rPr>
              <w:t>Тип расчетного п</w:t>
            </w:r>
            <w:r w:rsidRPr="00D86DB2">
              <w:rPr>
                <w:b/>
                <w:i/>
                <w:sz w:val="20"/>
                <w:szCs w:val="20"/>
                <w:lang w:val="ru-RU"/>
              </w:rPr>
              <w:t>о</w:t>
            </w:r>
            <w:r w:rsidRPr="00D86DB2">
              <w:rPr>
                <w:b/>
                <w:i/>
                <w:sz w:val="20"/>
                <w:szCs w:val="20"/>
                <w:lang w:val="ru-RU"/>
              </w:rPr>
              <w:t>казателя</w:t>
            </w:r>
          </w:p>
        </w:tc>
        <w:tc>
          <w:tcPr>
            <w:tcW w:w="2268" w:type="dxa"/>
            <w:vMerge w:val="restart"/>
            <w:shd w:val="clear" w:color="auto" w:fill="D9D9D9" w:themeFill="background1" w:themeFillShade="D9"/>
          </w:tcPr>
          <w:p w14:paraId="6B411816" w14:textId="77777777" w:rsidR="00FE1823" w:rsidRPr="00D86DB2" w:rsidRDefault="00FE1823" w:rsidP="00F64D38">
            <w:pPr>
              <w:pStyle w:val="aff6"/>
              <w:keepNext/>
              <w:spacing w:after="20"/>
              <w:ind w:firstLine="0"/>
              <w:jc w:val="center"/>
              <w:rPr>
                <w:b/>
                <w:i/>
                <w:sz w:val="20"/>
                <w:szCs w:val="20"/>
                <w:lang w:val="ru-RU"/>
              </w:rPr>
            </w:pPr>
            <w:r w:rsidRPr="00D86DB2">
              <w:rPr>
                <w:b/>
                <w:i/>
                <w:sz w:val="20"/>
                <w:szCs w:val="20"/>
                <w:lang w:val="ru-RU"/>
              </w:rPr>
              <w:t>Наименование расче</w:t>
            </w:r>
            <w:r w:rsidRPr="00D86DB2">
              <w:rPr>
                <w:b/>
                <w:i/>
                <w:sz w:val="20"/>
                <w:szCs w:val="20"/>
                <w:lang w:val="ru-RU"/>
              </w:rPr>
              <w:t>т</w:t>
            </w:r>
            <w:r w:rsidRPr="00D86DB2">
              <w:rPr>
                <w:b/>
                <w:i/>
                <w:sz w:val="20"/>
                <w:szCs w:val="20"/>
                <w:lang w:val="ru-RU"/>
              </w:rPr>
              <w:t>ного показателя, един</w:t>
            </w:r>
            <w:r w:rsidRPr="00D86DB2">
              <w:rPr>
                <w:b/>
                <w:i/>
                <w:sz w:val="20"/>
                <w:szCs w:val="20"/>
                <w:lang w:val="ru-RU"/>
              </w:rPr>
              <w:t>и</w:t>
            </w:r>
            <w:r w:rsidRPr="00D86DB2">
              <w:rPr>
                <w:b/>
                <w:i/>
                <w:sz w:val="20"/>
                <w:szCs w:val="20"/>
                <w:lang w:val="ru-RU"/>
              </w:rPr>
              <w:t>ца измерения</w:t>
            </w:r>
          </w:p>
        </w:tc>
        <w:tc>
          <w:tcPr>
            <w:tcW w:w="3831" w:type="dxa"/>
            <w:gridSpan w:val="2"/>
            <w:shd w:val="clear" w:color="auto" w:fill="D9D9D9" w:themeFill="background1" w:themeFillShade="D9"/>
          </w:tcPr>
          <w:p w14:paraId="3B45F01D" w14:textId="1E1FD888" w:rsidR="00FE1823" w:rsidRPr="00D86DB2" w:rsidRDefault="00FE1823" w:rsidP="00F64D38">
            <w:pPr>
              <w:pStyle w:val="aff6"/>
              <w:keepNext/>
              <w:spacing w:after="20"/>
              <w:ind w:firstLine="0"/>
              <w:jc w:val="center"/>
              <w:rPr>
                <w:sz w:val="20"/>
                <w:szCs w:val="20"/>
                <w:lang w:val="ru-RU"/>
              </w:rPr>
            </w:pPr>
            <w:r>
              <w:rPr>
                <w:b/>
                <w:i/>
                <w:sz w:val="20"/>
                <w:szCs w:val="20"/>
                <w:lang w:val="ru-RU"/>
              </w:rPr>
              <w:t>Значения</w:t>
            </w:r>
            <w:r w:rsidRPr="00D86DB2">
              <w:rPr>
                <w:b/>
                <w:i/>
                <w:sz w:val="20"/>
                <w:szCs w:val="20"/>
                <w:lang w:val="ru-RU"/>
              </w:rPr>
              <w:t xml:space="preserve"> расчетного показателя</w:t>
            </w:r>
          </w:p>
        </w:tc>
      </w:tr>
      <w:tr w:rsidR="00FE1823" w:rsidRPr="000A3113" w14:paraId="53A5AC6B" w14:textId="77777777" w:rsidTr="00FE1823">
        <w:trPr>
          <w:tblHeader/>
        </w:trPr>
        <w:tc>
          <w:tcPr>
            <w:tcW w:w="1403" w:type="dxa"/>
            <w:vMerge/>
            <w:shd w:val="clear" w:color="auto" w:fill="D9D9D9" w:themeFill="background1" w:themeFillShade="D9"/>
          </w:tcPr>
          <w:p w14:paraId="3A80C74E" w14:textId="77777777" w:rsidR="00FE1823" w:rsidRPr="00D86DB2" w:rsidRDefault="00FE1823" w:rsidP="00F64D38">
            <w:pPr>
              <w:pStyle w:val="aff6"/>
              <w:keepNext/>
              <w:spacing w:after="20"/>
              <w:ind w:firstLine="0"/>
              <w:jc w:val="center"/>
              <w:rPr>
                <w:b/>
                <w:i/>
                <w:sz w:val="20"/>
                <w:szCs w:val="20"/>
                <w:lang w:val="ru-RU"/>
              </w:rPr>
            </w:pPr>
          </w:p>
        </w:tc>
        <w:tc>
          <w:tcPr>
            <w:tcW w:w="1984" w:type="dxa"/>
            <w:vMerge/>
            <w:shd w:val="clear" w:color="auto" w:fill="D9D9D9" w:themeFill="background1" w:themeFillShade="D9"/>
          </w:tcPr>
          <w:p w14:paraId="796AD41F" w14:textId="77777777" w:rsidR="00FE1823" w:rsidRPr="00D86DB2" w:rsidRDefault="00FE1823" w:rsidP="00F64D38">
            <w:pPr>
              <w:pStyle w:val="aff6"/>
              <w:keepNext/>
              <w:spacing w:after="20"/>
              <w:ind w:firstLine="0"/>
              <w:jc w:val="center"/>
              <w:rPr>
                <w:b/>
                <w:i/>
                <w:sz w:val="20"/>
                <w:szCs w:val="20"/>
                <w:lang w:val="ru-RU"/>
              </w:rPr>
            </w:pPr>
          </w:p>
        </w:tc>
        <w:tc>
          <w:tcPr>
            <w:tcW w:w="2268" w:type="dxa"/>
            <w:vMerge/>
            <w:shd w:val="clear" w:color="auto" w:fill="D9D9D9" w:themeFill="background1" w:themeFillShade="D9"/>
          </w:tcPr>
          <w:p w14:paraId="1258B2D5" w14:textId="77777777" w:rsidR="00FE1823" w:rsidRPr="00D86DB2" w:rsidRDefault="00FE1823" w:rsidP="00F64D38">
            <w:pPr>
              <w:pStyle w:val="aff6"/>
              <w:keepNext/>
              <w:spacing w:after="20"/>
              <w:ind w:firstLine="0"/>
              <w:jc w:val="center"/>
              <w:rPr>
                <w:b/>
                <w:i/>
                <w:sz w:val="20"/>
                <w:szCs w:val="20"/>
                <w:lang w:val="ru-RU"/>
              </w:rPr>
            </w:pPr>
          </w:p>
        </w:tc>
        <w:tc>
          <w:tcPr>
            <w:tcW w:w="2551" w:type="dxa"/>
            <w:shd w:val="clear" w:color="auto" w:fill="D9D9D9" w:themeFill="background1" w:themeFillShade="D9"/>
          </w:tcPr>
          <w:p w14:paraId="6FD15BBC" w14:textId="77777777" w:rsidR="00FE1823" w:rsidRDefault="00FE1823" w:rsidP="00F64D38">
            <w:pPr>
              <w:pStyle w:val="aff6"/>
              <w:keepNext/>
              <w:spacing w:after="20"/>
              <w:ind w:firstLine="0"/>
              <w:jc w:val="center"/>
              <w:rPr>
                <w:b/>
                <w:i/>
                <w:sz w:val="20"/>
                <w:szCs w:val="20"/>
                <w:lang w:val="ru-RU"/>
              </w:rPr>
            </w:pPr>
            <w:r w:rsidRPr="00860316">
              <w:rPr>
                <w:b/>
                <w:bCs/>
                <w:i/>
                <w:iCs/>
                <w:sz w:val="20"/>
                <w:szCs w:val="20"/>
                <w:lang w:val="ru-RU"/>
              </w:rPr>
              <w:t>территория</w:t>
            </w:r>
          </w:p>
        </w:tc>
        <w:tc>
          <w:tcPr>
            <w:tcW w:w="1280" w:type="dxa"/>
            <w:shd w:val="clear" w:color="auto" w:fill="D9D9D9" w:themeFill="background1" w:themeFillShade="D9"/>
          </w:tcPr>
          <w:p w14:paraId="4DB92AA4" w14:textId="77777777" w:rsidR="00FE1823" w:rsidRDefault="00FE1823" w:rsidP="00F64D38">
            <w:pPr>
              <w:pStyle w:val="aff6"/>
              <w:keepNext/>
              <w:spacing w:after="20"/>
              <w:ind w:firstLine="0"/>
              <w:jc w:val="center"/>
              <w:rPr>
                <w:b/>
                <w:i/>
                <w:sz w:val="20"/>
                <w:szCs w:val="20"/>
                <w:lang w:val="ru-RU"/>
              </w:rPr>
            </w:pPr>
            <w:r w:rsidRPr="00860316">
              <w:rPr>
                <w:b/>
                <w:bCs/>
                <w:i/>
                <w:iCs/>
                <w:sz w:val="20"/>
                <w:szCs w:val="20"/>
                <w:lang w:val="ru-RU"/>
              </w:rPr>
              <w:t>значение</w:t>
            </w:r>
          </w:p>
        </w:tc>
      </w:tr>
      <w:tr w:rsidR="00FE1823" w:rsidRPr="008B028E" w14:paraId="4EAC876A" w14:textId="77777777" w:rsidTr="00FE1823">
        <w:tc>
          <w:tcPr>
            <w:tcW w:w="1403" w:type="dxa"/>
            <w:vMerge w:val="restart"/>
            <w:shd w:val="clear" w:color="auto" w:fill="F2F2F2" w:themeFill="background1" w:themeFillShade="F2"/>
          </w:tcPr>
          <w:p w14:paraId="5A07C950" w14:textId="77777777" w:rsidR="00FE1823" w:rsidRDefault="00FE1823" w:rsidP="00FE1823">
            <w:pPr>
              <w:pStyle w:val="aff6"/>
              <w:spacing w:after="20"/>
              <w:ind w:firstLine="0"/>
              <w:rPr>
                <w:sz w:val="20"/>
                <w:szCs w:val="20"/>
                <w:lang w:val="ru-RU"/>
              </w:rPr>
            </w:pPr>
            <w:r>
              <w:rPr>
                <w:sz w:val="20"/>
                <w:szCs w:val="20"/>
                <w:lang w:val="ru-RU"/>
              </w:rPr>
              <w:t>Велосипедные дорожки в гр</w:t>
            </w:r>
            <w:r>
              <w:rPr>
                <w:sz w:val="20"/>
                <w:szCs w:val="20"/>
                <w:lang w:val="ru-RU"/>
              </w:rPr>
              <w:t>а</w:t>
            </w:r>
            <w:r>
              <w:rPr>
                <w:sz w:val="20"/>
                <w:szCs w:val="20"/>
                <w:lang w:val="ru-RU"/>
              </w:rPr>
              <w:t>ницах населе</w:t>
            </w:r>
            <w:r>
              <w:rPr>
                <w:sz w:val="20"/>
                <w:szCs w:val="20"/>
                <w:lang w:val="ru-RU"/>
              </w:rPr>
              <w:t>н</w:t>
            </w:r>
            <w:r>
              <w:rPr>
                <w:sz w:val="20"/>
                <w:szCs w:val="20"/>
                <w:lang w:val="ru-RU"/>
              </w:rPr>
              <w:t>ных пунктов</w:t>
            </w:r>
          </w:p>
        </w:tc>
        <w:tc>
          <w:tcPr>
            <w:tcW w:w="1984" w:type="dxa"/>
            <w:vMerge w:val="restart"/>
          </w:tcPr>
          <w:p w14:paraId="77C2ED35" w14:textId="77777777" w:rsidR="00FE1823" w:rsidRPr="000A3113" w:rsidRDefault="00FE1823" w:rsidP="00FE1823">
            <w:pPr>
              <w:pStyle w:val="aff6"/>
              <w:spacing w:after="20"/>
              <w:ind w:firstLine="0"/>
              <w:rPr>
                <w:sz w:val="20"/>
                <w:szCs w:val="20"/>
                <w:lang w:val="ru-RU"/>
              </w:rPr>
            </w:pPr>
            <w:r w:rsidRPr="000A3113">
              <w:rPr>
                <w:sz w:val="20"/>
                <w:szCs w:val="20"/>
                <w:lang w:val="ru-RU"/>
              </w:rPr>
              <w:t>Расчетный показатель минимально доп</w:t>
            </w:r>
            <w:r w:rsidRPr="000A3113">
              <w:rPr>
                <w:sz w:val="20"/>
                <w:szCs w:val="20"/>
                <w:lang w:val="ru-RU"/>
              </w:rPr>
              <w:t>у</w:t>
            </w:r>
            <w:r w:rsidRPr="000A3113">
              <w:rPr>
                <w:sz w:val="20"/>
                <w:szCs w:val="20"/>
                <w:lang w:val="ru-RU"/>
              </w:rPr>
              <w:t>стимого уровня обе</w:t>
            </w:r>
            <w:r w:rsidRPr="000A3113">
              <w:rPr>
                <w:sz w:val="20"/>
                <w:szCs w:val="20"/>
                <w:lang w:val="ru-RU"/>
              </w:rPr>
              <w:t>с</w:t>
            </w:r>
            <w:r w:rsidRPr="000A3113">
              <w:rPr>
                <w:sz w:val="20"/>
                <w:szCs w:val="20"/>
                <w:lang w:val="ru-RU"/>
              </w:rPr>
              <w:t>печенности</w:t>
            </w:r>
            <w:r>
              <w:rPr>
                <w:sz w:val="20"/>
                <w:szCs w:val="20"/>
                <w:lang w:val="ru-RU"/>
              </w:rPr>
              <w:t xml:space="preserve"> </w:t>
            </w:r>
            <w:r w:rsidRPr="00581B1E">
              <w:rPr>
                <w:sz w:val="20"/>
                <w:szCs w:val="20"/>
                <w:lang w:val="ru-RU"/>
              </w:rPr>
              <w:t>[</w:t>
            </w:r>
            <w:r>
              <w:rPr>
                <w:sz w:val="20"/>
                <w:szCs w:val="20"/>
                <w:lang w:val="ru-RU"/>
              </w:rPr>
              <w:t>2</w:t>
            </w:r>
            <w:r w:rsidRPr="00581B1E">
              <w:rPr>
                <w:sz w:val="20"/>
                <w:szCs w:val="20"/>
                <w:lang w:val="ru-RU"/>
              </w:rPr>
              <w:t>]</w:t>
            </w:r>
          </w:p>
        </w:tc>
        <w:tc>
          <w:tcPr>
            <w:tcW w:w="2268" w:type="dxa"/>
            <w:vMerge w:val="restart"/>
          </w:tcPr>
          <w:p w14:paraId="0C1300B8" w14:textId="77777777" w:rsidR="00FE1823" w:rsidRPr="0094199A" w:rsidRDefault="00FE1823" w:rsidP="00FE1823">
            <w:pPr>
              <w:pStyle w:val="aff6"/>
              <w:spacing w:after="20"/>
              <w:ind w:firstLine="0"/>
              <w:rPr>
                <w:sz w:val="20"/>
                <w:szCs w:val="20"/>
                <w:lang w:val="ru-RU"/>
              </w:rPr>
            </w:pPr>
            <w:r w:rsidRPr="00581B1E">
              <w:rPr>
                <w:sz w:val="20"/>
                <w:szCs w:val="20"/>
                <w:lang w:val="ru-RU"/>
              </w:rPr>
              <w:t xml:space="preserve">Ширина </w:t>
            </w:r>
            <w:r>
              <w:rPr>
                <w:sz w:val="20"/>
                <w:szCs w:val="20"/>
                <w:lang w:val="ru-RU"/>
              </w:rPr>
              <w:t>полосы для в</w:t>
            </w:r>
            <w:r>
              <w:rPr>
                <w:sz w:val="20"/>
                <w:szCs w:val="20"/>
                <w:lang w:val="ru-RU"/>
              </w:rPr>
              <w:t>е</w:t>
            </w:r>
            <w:r>
              <w:rPr>
                <w:sz w:val="20"/>
                <w:szCs w:val="20"/>
                <w:lang w:val="ru-RU"/>
              </w:rPr>
              <w:t>лосипедистов, м</w:t>
            </w:r>
          </w:p>
        </w:tc>
        <w:tc>
          <w:tcPr>
            <w:tcW w:w="2551" w:type="dxa"/>
            <w:shd w:val="clear" w:color="auto" w:fill="FFFFFF" w:themeFill="background1"/>
          </w:tcPr>
          <w:p w14:paraId="500F4D10" w14:textId="77777777" w:rsidR="00FE1823" w:rsidRDefault="00FE1823" w:rsidP="00FE1823">
            <w:pPr>
              <w:pStyle w:val="aff6"/>
              <w:spacing w:after="20"/>
              <w:ind w:firstLine="0"/>
              <w:jc w:val="center"/>
              <w:rPr>
                <w:sz w:val="20"/>
                <w:szCs w:val="20"/>
                <w:lang w:val="ru-RU"/>
              </w:rPr>
            </w:pPr>
            <w:r>
              <w:rPr>
                <w:sz w:val="20"/>
                <w:szCs w:val="20"/>
                <w:lang w:val="ru-RU"/>
              </w:rPr>
              <w:t xml:space="preserve">при новом строительстве </w:t>
            </w:r>
          </w:p>
        </w:tc>
        <w:tc>
          <w:tcPr>
            <w:tcW w:w="1280" w:type="dxa"/>
            <w:shd w:val="clear" w:color="auto" w:fill="FFFFFF" w:themeFill="background1"/>
          </w:tcPr>
          <w:p w14:paraId="760C3DD2" w14:textId="77777777" w:rsidR="00FE1823" w:rsidRDefault="00FE1823" w:rsidP="00FE1823">
            <w:pPr>
              <w:pStyle w:val="aff6"/>
              <w:spacing w:after="20"/>
              <w:ind w:firstLine="0"/>
              <w:jc w:val="center"/>
              <w:rPr>
                <w:sz w:val="20"/>
                <w:szCs w:val="20"/>
                <w:lang w:val="ru-RU"/>
              </w:rPr>
            </w:pPr>
            <w:r>
              <w:rPr>
                <w:sz w:val="20"/>
                <w:szCs w:val="20"/>
                <w:lang w:val="ru-RU"/>
              </w:rPr>
              <w:t>1,2</w:t>
            </w:r>
          </w:p>
        </w:tc>
      </w:tr>
      <w:tr w:rsidR="00FE1823" w:rsidRPr="008B028E" w14:paraId="648C3AB4" w14:textId="77777777" w:rsidTr="00FE1823">
        <w:tc>
          <w:tcPr>
            <w:tcW w:w="1403" w:type="dxa"/>
            <w:vMerge/>
            <w:shd w:val="clear" w:color="auto" w:fill="F2F2F2" w:themeFill="background1" w:themeFillShade="F2"/>
          </w:tcPr>
          <w:p w14:paraId="4BD3DD86" w14:textId="77777777" w:rsidR="00FE1823" w:rsidRDefault="00FE1823" w:rsidP="00FE1823">
            <w:pPr>
              <w:pStyle w:val="aff6"/>
              <w:spacing w:after="20"/>
              <w:ind w:firstLine="0"/>
              <w:rPr>
                <w:sz w:val="20"/>
                <w:szCs w:val="20"/>
                <w:lang w:val="ru-RU"/>
              </w:rPr>
            </w:pPr>
          </w:p>
        </w:tc>
        <w:tc>
          <w:tcPr>
            <w:tcW w:w="1984" w:type="dxa"/>
            <w:vMerge/>
          </w:tcPr>
          <w:p w14:paraId="19E64CBA" w14:textId="77777777" w:rsidR="00FE1823" w:rsidRPr="000A3113" w:rsidRDefault="00FE1823" w:rsidP="00FE1823">
            <w:pPr>
              <w:pStyle w:val="aff6"/>
              <w:spacing w:after="20"/>
              <w:ind w:firstLine="0"/>
              <w:rPr>
                <w:sz w:val="20"/>
                <w:szCs w:val="20"/>
                <w:lang w:val="ru-RU"/>
              </w:rPr>
            </w:pPr>
          </w:p>
        </w:tc>
        <w:tc>
          <w:tcPr>
            <w:tcW w:w="2268" w:type="dxa"/>
            <w:vMerge/>
          </w:tcPr>
          <w:p w14:paraId="331A3664" w14:textId="77777777" w:rsidR="00FE1823" w:rsidRPr="0094199A" w:rsidRDefault="00FE1823" w:rsidP="00FE1823">
            <w:pPr>
              <w:pStyle w:val="aff6"/>
              <w:spacing w:after="20"/>
              <w:ind w:firstLine="0"/>
              <w:rPr>
                <w:sz w:val="20"/>
                <w:szCs w:val="20"/>
                <w:lang w:val="ru-RU"/>
              </w:rPr>
            </w:pPr>
          </w:p>
        </w:tc>
        <w:tc>
          <w:tcPr>
            <w:tcW w:w="2551" w:type="dxa"/>
            <w:shd w:val="clear" w:color="auto" w:fill="FFFFFF" w:themeFill="background1"/>
          </w:tcPr>
          <w:p w14:paraId="0FA5645C" w14:textId="77777777" w:rsidR="00FE1823" w:rsidRDefault="00FE1823" w:rsidP="00FE1823">
            <w:pPr>
              <w:pStyle w:val="aff6"/>
              <w:spacing w:after="20"/>
              <w:ind w:firstLine="0"/>
              <w:jc w:val="center"/>
              <w:rPr>
                <w:sz w:val="20"/>
                <w:szCs w:val="20"/>
                <w:lang w:val="ru-RU"/>
              </w:rPr>
            </w:pPr>
            <w:r>
              <w:rPr>
                <w:sz w:val="20"/>
                <w:szCs w:val="20"/>
                <w:lang w:val="ru-RU"/>
              </w:rPr>
              <w:t xml:space="preserve">в стесненных условиях </w:t>
            </w:r>
          </w:p>
        </w:tc>
        <w:tc>
          <w:tcPr>
            <w:tcW w:w="1280" w:type="dxa"/>
            <w:shd w:val="clear" w:color="auto" w:fill="FFFFFF" w:themeFill="background1"/>
          </w:tcPr>
          <w:p w14:paraId="5707E294" w14:textId="77777777" w:rsidR="00FE1823" w:rsidRDefault="00FE1823" w:rsidP="00FE1823">
            <w:pPr>
              <w:pStyle w:val="aff6"/>
              <w:spacing w:after="20"/>
              <w:ind w:firstLine="0"/>
              <w:jc w:val="center"/>
              <w:rPr>
                <w:sz w:val="20"/>
                <w:szCs w:val="20"/>
                <w:lang w:val="ru-RU"/>
              </w:rPr>
            </w:pPr>
            <w:r>
              <w:rPr>
                <w:sz w:val="20"/>
                <w:szCs w:val="20"/>
                <w:lang w:val="ru-RU"/>
              </w:rPr>
              <w:t>0,9</w:t>
            </w:r>
          </w:p>
        </w:tc>
      </w:tr>
      <w:tr w:rsidR="00FE1823" w:rsidRPr="008B028E" w14:paraId="4BF07328" w14:textId="77777777" w:rsidTr="00FE1823">
        <w:tc>
          <w:tcPr>
            <w:tcW w:w="1403" w:type="dxa"/>
            <w:vMerge/>
            <w:shd w:val="clear" w:color="auto" w:fill="F2F2F2" w:themeFill="background1" w:themeFillShade="F2"/>
          </w:tcPr>
          <w:p w14:paraId="72B4FDA7" w14:textId="77777777" w:rsidR="00FE1823" w:rsidRDefault="00FE1823" w:rsidP="00FE1823">
            <w:pPr>
              <w:pStyle w:val="aff6"/>
              <w:spacing w:after="20"/>
              <w:ind w:firstLine="0"/>
              <w:rPr>
                <w:sz w:val="20"/>
                <w:szCs w:val="20"/>
                <w:lang w:val="ru-RU"/>
              </w:rPr>
            </w:pPr>
          </w:p>
        </w:tc>
        <w:tc>
          <w:tcPr>
            <w:tcW w:w="1984" w:type="dxa"/>
            <w:vMerge/>
          </w:tcPr>
          <w:p w14:paraId="2473EFF2" w14:textId="77777777" w:rsidR="00FE1823" w:rsidRPr="000A3113" w:rsidRDefault="00FE1823" w:rsidP="00FE1823">
            <w:pPr>
              <w:pStyle w:val="aff6"/>
              <w:spacing w:after="20"/>
              <w:ind w:firstLine="0"/>
              <w:rPr>
                <w:sz w:val="20"/>
                <w:szCs w:val="20"/>
                <w:lang w:val="ru-RU"/>
              </w:rPr>
            </w:pPr>
          </w:p>
        </w:tc>
        <w:tc>
          <w:tcPr>
            <w:tcW w:w="2268" w:type="dxa"/>
          </w:tcPr>
          <w:p w14:paraId="0EC8EF8F" w14:textId="77777777" w:rsidR="00FE1823" w:rsidRPr="0094199A" w:rsidRDefault="00FE1823" w:rsidP="00FE1823">
            <w:pPr>
              <w:pStyle w:val="aff6"/>
              <w:spacing w:after="20"/>
              <w:ind w:firstLine="0"/>
              <w:rPr>
                <w:sz w:val="20"/>
                <w:szCs w:val="20"/>
                <w:lang w:val="ru-RU"/>
              </w:rPr>
            </w:pPr>
            <w:r>
              <w:rPr>
                <w:sz w:val="20"/>
                <w:szCs w:val="20"/>
                <w:lang w:val="ru-RU"/>
              </w:rPr>
              <w:t>Ширина обочин велос</w:t>
            </w:r>
            <w:r>
              <w:rPr>
                <w:sz w:val="20"/>
                <w:szCs w:val="20"/>
                <w:lang w:val="ru-RU"/>
              </w:rPr>
              <w:t>и</w:t>
            </w:r>
            <w:r>
              <w:rPr>
                <w:sz w:val="20"/>
                <w:szCs w:val="20"/>
                <w:lang w:val="ru-RU"/>
              </w:rPr>
              <w:t>педной дорожки, м</w:t>
            </w:r>
          </w:p>
        </w:tc>
        <w:tc>
          <w:tcPr>
            <w:tcW w:w="3831" w:type="dxa"/>
            <w:gridSpan w:val="2"/>
            <w:shd w:val="clear" w:color="auto" w:fill="FFFFFF" w:themeFill="background1"/>
          </w:tcPr>
          <w:p w14:paraId="4D9AEFDB" w14:textId="77777777" w:rsidR="00FE1823" w:rsidRDefault="00FE1823" w:rsidP="00FE1823">
            <w:pPr>
              <w:pStyle w:val="aff6"/>
              <w:spacing w:after="20"/>
              <w:ind w:firstLine="0"/>
              <w:jc w:val="center"/>
              <w:rPr>
                <w:sz w:val="20"/>
                <w:szCs w:val="20"/>
                <w:lang w:val="ru-RU"/>
              </w:rPr>
            </w:pPr>
            <w:r>
              <w:rPr>
                <w:sz w:val="20"/>
                <w:szCs w:val="20"/>
                <w:lang w:val="ru-RU"/>
              </w:rPr>
              <w:t>0,5</w:t>
            </w:r>
          </w:p>
        </w:tc>
      </w:tr>
      <w:tr w:rsidR="00FE1823" w:rsidRPr="008B028E" w14:paraId="2B3CAD78" w14:textId="77777777" w:rsidTr="00FE1823">
        <w:tc>
          <w:tcPr>
            <w:tcW w:w="1403" w:type="dxa"/>
            <w:vMerge/>
            <w:shd w:val="clear" w:color="auto" w:fill="F2F2F2" w:themeFill="background1" w:themeFillShade="F2"/>
          </w:tcPr>
          <w:p w14:paraId="627EB420" w14:textId="77777777" w:rsidR="00FE1823" w:rsidRDefault="00FE1823" w:rsidP="00FE1823">
            <w:pPr>
              <w:pStyle w:val="aff6"/>
              <w:spacing w:after="20"/>
              <w:ind w:firstLine="0"/>
              <w:rPr>
                <w:sz w:val="20"/>
                <w:szCs w:val="20"/>
                <w:lang w:val="ru-RU"/>
              </w:rPr>
            </w:pPr>
          </w:p>
        </w:tc>
        <w:tc>
          <w:tcPr>
            <w:tcW w:w="1984" w:type="dxa"/>
            <w:vMerge/>
          </w:tcPr>
          <w:p w14:paraId="31D10D5D" w14:textId="77777777" w:rsidR="00FE1823" w:rsidRPr="000A3113" w:rsidRDefault="00FE1823" w:rsidP="00FE1823">
            <w:pPr>
              <w:pStyle w:val="aff6"/>
              <w:spacing w:after="20"/>
              <w:ind w:firstLine="0"/>
              <w:rPr>
                <w:sz w:val="20"/>
                <w:szCs w:val="20"/>
                <w:lang w:val="ru-RU"/>
              </w:rPr>
            </w:pPr>
          </w:p>
        </w:tc>
        <w:tc>
          <w:tcPr>
            <w:tcW w:w="2268" w:type="dxa"/>
          </w:tcPr>
          <w:p w14:paraId="3BFA652E" w14:textId="77777777" w:rsidR="00FE1823" w:rsidRDefault="00FE1823" w:rsidP="00FE1823">
            <w:pPr>
              <w:pStyle w:val="aff6"/>
              <w:spacing w:after="20"/>
              <w:ind w:firstLine="0"/>
              <w:rPr>
                <w:sz w:val="20"/>
                <w:szCs w:val="20"/>
                <w:lang w:val="ru-RU"/>
              </w:rPr>
            </w:pPr>
            <w:r>
              <w:rPr>
                <w:sz w:val="20"/>
                <w:szCs w:val="20"/>
                <w:lang w:val="ru-RU"/>
              </w:rPr>
              <w:t>Расстояние до бокового препятствия, м</w:t>
            </w:r>
          </w:p>
        </w:tc>
        <w:tc>
          <w:tcPr>
            <w:tcW w:w="3831" w:type="dxa"/>
            <w:gridSpan w:val="2"/>
            <w:shd w:val="clear" w:color="auto" w:fill="FFFFFF" w:themeFill="background1"/>
          </w:tcPr>
          <w:p w14:paraId="100858A0" w14:textId="77777777" w:rsidR="00FE1823" w:rsidRDefault="00FE1823" w:rsidP="00FE1823">
            <w:pPr>
              <w:pStyle w:val="aff6"/>
              <w:spacing w:after="20"/>
              <w:ind w:firstLine="0"/>
              <w:jc w:val="center"/>
              <w:rPr>
                <w:sz w:val="20"/>
                <w:szCs w:val="20"/>
                <w:lang w:val="ru-RU"/>
              </w:rPr>
            </w:pPr>
            <w:r>
              <w:rPr>
                <w:sz w:val="20"/>
                <w:szCs w:val="20"/>
                <w:lang w:val="ru-RU"/>
              </w:rPr>
              <w:t>0,5</w:t>
            </w:r>
          </w:p>
        </w:tc>
      </w:tr>
      <w:tr w:rsidR="00FE1823" w:rsidRPr="008B028E" w14:paraId="7BB0CD2A" w14:textId="77777777" w:rsidTr="00F64D38">
        <w:tc>
          <w:tcPr>
            <w:tcW w:w="1403" w:type="dxa"/>
            <w:vMerge/>
            <w:shd w:val="clear" w:color="auto" w:fill="F2F2F2" w:themeFill="background1" w:themeFillShade="F2"/>
          </w:tcPr>
          <w:p w14:paraId="51D7A90A" w14:textId="77777777" w:rsidR="00FE1823" w:rsidRDefault="00FE1823" w:rsidP="00FE1823">
            <w:pPr>
              <w:pStyle w:val="aff6"/>
              <w:spacing w:after="20"/>
              <w:ind w:firstLine="0"/>
              <w:rPr>
                <w:sz w:val="20"/>
                <w:szCs w:val="20"/>
                <w:lang w:val="ru-RU"/>
              </w:rPr>
            </w:pPr>
          </w:p>
        </w:tc>
        <w:tc>
          <w:tcPr>
            <w:tcW w:w="1984" w:type="dxa"/>
          </w:tcPr>
          <w:p w14:paraId="597CB34E" w14:textId="77777777" w:rsidR="00FE1823" w:rsidRPr="000A3113" w:rsidRDefault="00FE1823" w:rsidP="00FE1823">
            <w:pPr>
              <w:pStyle w:val="aff6"/>
              <w:spacing w:after="20"/>
              <w:ind w:firstLine="0"/>
              <w:rPr>
                <w:sz w:val="20"/>
                <w:szCs w:val="20"/>
                <w:lang w:val="ru-RU"/>
              </w:rPr>
            </w:pPr>
            <w:r w:rsidRPr="000A3113">
              <w:rPr>
                <w:sz w:val="20"/>
                <w:szCs w:val="20"/>
                <w:lang w:val="ru-RU"/>
              </w:rPr>
              <w:t>Расчетный показатель максимально доп</w:t>
            </w:r>
            <w:r w:rsidRPr="000A3113">
              <w:rPr>
                <w:sz w:val="20"/>
                <w:szCs w:val="20"/>
                <w:lang w:val="ru-RU"/>
              </w:rPr>
              <w:t>у</w:t>
            </w:r>
            <w:r w:rsidRPr="000A3113">
              <w:rPr>
                <w:sz w:val="20"/>
                <w:szCs w:val="20"/>
                <w:lang w:val="ru-RU"/>
              </w:rPr>
              <w:t>стимого уровня те</w:t>
            </w:r>
            <w:r w:rsidRPr="000A3113">
              <w:rPr>
                <w:sz w:val="20"/>
                <w:szCs w:val="20"/>
                <w:lang w:val="ru-RU"/>
              </w:rPr>
              <w:t>р</w:t>
            </w:r>
            <w:r w:rsidRPr="000A3113">
              <w:rPr>
                <w:sz w:val="20"/>
                <w:szCs w:val="20"/>
                <w:lang w:val="ru-RU"/>
              </w:rPr>
              <w:t>риториальной д</w:t>
            </w:r>
            <w:r w:rsidRPr="000A3113">
              <w:rPr>
                <w:sz w:val="20"/>
                <w:szCs w:val="20"/>
                <w:lang w:val="ru-RU"/>
              </w:rPr>
              <w:t>о</w:t>
            </w:r>
            <w:r w:rsidRPr="000A3113">
              <w:rPr>
                <w:sz w:val="20"/>
                <w:szCs w:val="20"/>
                <w:lang w:val="ru-RU"/>
              </w:rPr>
              <w:t>ступности</w:t>
            </w:r>
          </w:p>
        </w:tc>
        <w:tc>
          <w:tcPr>
            <w:tcW w:w="6099" w:type="dxa"/>
            <w:gridSpan w:val="3"/>
          </w:tcPr>
          <w:p w14:paraId="1FF7ACE7" w14:textId="77777777" w:rsidR="00FE1823" w:rsidRDefault="00FE1823" w:rsidP="00FE1823">
            <w:pPr>
              <w:pStyle w:val="aff6"/>
              <w:spacing w:after="20"/>
              <w:ind w:firstLine="0"/>
              <w:jc w:val="center"/>
              <w:rPr>
                <w:sz w:val="20"/>
                <w:szCs w:val="20"/>
                <w:lang w:val="ru-RU"/>
              </w:rPr>
            </w:pPr>
            <w:r>
              <w:rPr>
                <w:sz w:val="20"/>
                <w:szCs w:val="20"/>
                <w:lang w:val="ru-RU"/>
              </w:rPr>
              <w:t>Не нормируется</w:t>
            </w:r>
          </w:p>
        </w:tc>
      </w:tr>
      <w:tr w:rsidR="00FE1823" w:rsidRPr="008B028E" w14:paraId="470B5F42" w14:textId="77777777" w:rsidTr="00F64D38">
        <w:tc>
          <w:tcPr>
            <w:tcW w:w="9486" w:type="dxa"/>
            <w:gridSpan w:val="5"/>
            <w:shd w:val="clear" w:color="auto" w:fill="F2F2F2" w:themeFill="background1" w:themeFillShade="F2"/>
          </w:tcPr>
          <w:p w14:paraId="7FC3A117" w14:textId="77777777" w:rsidR="00FE1823" w:rsidRPr="000A069F" w:rsidRDefault="00FE1823" w:rsidP="00FE1823">
            <w:pPr>
              <w:pStyle w:val="aff6"/>
              <w:ind w:firstLine="0"/>
              <w:rPr>
                <w:b/>
                <w:bCs/>
                <w:sz w:val="20"/>
                <w:szCs w:val="20"/>
                <w:lang w:val="ru-RU"/>
              </w:rPr>
            </w:pPr>
            <w:r w:rsidRPr="000A069F">
              <w:rPr>
                <w:b/>
                <w:bCs/>
                <w:sz w:val="20"/>
                <w:szCs w:val="20"/>
                <w:lang w:val="ru-RU"/>
              </w:rPr>
              <w:t>Примечания:</w:t>
            </w:r>
          </w:p>
          <w:p w14:paraId="0F07FE79" w14:textId="77777777" w:rsidR="00FE1823" w:rsidRDefault="00FE1823" w:rsidP="00FE1823">
            <w:pPr>
              <w:pStyle w:val="aff6"/>
              <w:ind w:firstLine="0"/>
              <w:rPr>
                <w:sz w:val="20"/>
                <w:szCs w:val="20"/>
                <w:lang w:val="ru-RU"/>
              </w:rPr>
            </w:pPr>
            <w:r>
              <w:rPr>
                <w:sz w:val="20"/>
                <w:szCs w:val="20"/>
                <w:lang w:val="ru-RU"/>
              </w:rPr>
              <w:t xml:space="preserve">1. Проектирование велодорожек следует осуществлять в соответствии с требованиями раздела 6 </w:t>
            </w:r>
            <w:r w:rsidRPr="002A59D0">
              <w:rPr>
                <w:sz w:val="20"/>
                <w:szCs w:val="20"/>
                <w:lang w:val="ru-RU"/>
              </w:rPr>
              <w:t xml:space="preserve">ГОСТ 33150-2014 </w:t>
            </w:r>
            <w:r>
              <w:rPr>
                <w:sz w:val="20"/>
                <w:szCs w:val="20"/>
                <w:lang w:val="ru-RU"/>
              </w:rPr>
              <w:t>«</w:t>
            </w:r>
            <w:r w:rsidRPr="002A59D0">
              <w:rPr>
                <w:sz w:val="20"/>
                <w:szCs w:val="20"/>
                <w:lang w:val="ru-RU"/>
              </w:rPr>
              <w:t>Дороги автомобильные общего пользования. Проектирование пешеходных и велосипедных д</w:t>
            </w:r>
            <w:r w:rsidRPr="002A59D0">
              <w:rPr>
                <w:sz w:val="20"/>
                <w:szCs w:val="20"/>
                <w:lang w:val="ru-RU"/>
              </w:rPr>
              <w:t>о</w:t>
            </w:r>
            <w:r w:rsidRPr="002A59D0">
              <w:rPr>
                <w:sz w:val="20"/>
                <w:szCs w:val="20"/>
                <w:lang w:val="ru-RU"/>
              </w:rPr>
              <w:t>рожек. Общие требования</w:t>
            </w:r>
            <w:r>
              <w:rPr>
                <w:sz w:val="20"/>
                <w:szCs w:val="20"/>
                <w:lang w:val="ru-RU"/>
              </w:rPr>
              <w:t>».</w:t>
            </w:r>
          </w:p>
          <w:p w14:paraId="2BB12CAB" w14:textId="40BA1909" w:rsidR="00FE1823" w:rsidRDefault="00FE1823" w:rsidP="00FE1823">
            <w:pPr>
              <w:pStyle w:val="aff6"/>
              <w:spacing w:after="20"/>
              <w:ind w:firstLine="0"/>
              <w:rPr>
                <w:sz w:val="20"/>
                <w:szCs w:val="20"/>
                <w:lang w:val="ru-RU"/>
              </w:rPr>
            </w:pPr>
            <w:r>
              <w:rPr>
                <w:sz w:val="20"/>
                <w:szCs w:val="20"/>
                <w:lang w:val="ru-RU"/>
              </w:rPr>
              <w:t xml:space="preserve">2. Остальные </w:t>
            </w:r>
            <w:r w:rsidRPr="00581B1E">
              <w:rPr>
                <w:sz w:val="20"/>
                <w:szCs w:val="20"/>
                <w:lang w:val="ru-RU"/>
              </w:rPr>
              <w:t>геометрические параметры велосипедной дорожки</w:t>
            </w:r>
            <w:r>
              <w:rPr>
                <w:sz w:val="20"/>
                <w:szCs w:val="20"/>
                <w:lang w:val="ru-RU"/>
              </w:rPr>
              <w:t xml:space="preserve"> следует принимать в соответствии с треб</w:t>
            </w:r>
            <w:r>
              <w:rPr>
                <w:sz w:val="20"/>
                <w:szCs w:val="20"/>
                <w:lang w:val="ru-RU"/>
              </w:rPr>
              <w:t>о</w:t>
            </w:r>
            <w:r>
              <w:rPr>
                <w:sz w:val="20"/>
                <w:szCs w:val="20"/>
                <w:lang w:val="ru-RU"/>
              </w:rPr>
              <w:t xml:space="preserve">ваниями таблицы 4 </w:t>
            </w:r>
            <w:r w:rsidRPr="002A59D0">
              <w:rPr>
                <w:sz w:val="20"/>
                <w:szCs w:val="20"/>
                <w:lang w:val="ru-RU"/>
              </w:rPr>
              <w:t>ГОСТ 33150-2014</w:t>
            </w:r>
            <w:r>
              <w:rPr>
                <w:sz w:val="20"/>
                <w:szCs w:val="20"/>
                <w:lang w:val="ru-RU"/>
              </w:rPr>
              <w:t>.</w:t>
            </w:r>
          </w:p>
        </w:tc>
      </w:tr>
    </w:tbl>
    <w:p w14:paraId="7BCC7A2C" w14:textId="77777777" w:rsidR="00342847" w:rsidRDefault="00342847">
      <w:pPr>
        <w:spacing w:after="200" w:line="276" w:lineRule="auto"/>
        <w:ind w:firstLine="0"/>
        <w:jc w:val="left"/>
        <w:rPr>
          <w:b/>
          <w:i/>
        </w:rPr>
      </w:pPr>
      <w:r>
        <w:rPr>
          <w:b/>
          <w:i/>
        </w:rPr>
        <w:br w:type="page"/>
      </w:r>
    </w:p>
    <w:p w14:paraId="5C06EE63" w14:textId="64A72893" w:rsidR="004D4897" w:rsidRPr="00A87EC2" w:rsidRDefault="00AA17A3" w:rsidP="004D4897">
      <w:pPr>
        <w:spacing w:before="120"/>
        <w:jc w:val="right"/>
        <w:rPr>
          <w:b/>
          <w:i/>
        </w:rPr>
      </w:pPr>
      <w:r>
        <w:rPr>
          <w:b/>
          <w:i/>
        </w:rPr>
        <w:lastRenderedPageBreak/>
        <w:t>Таблица 1.</w:t>
      </w:r>
      <w:r w:rsidR="00342847">
        <w:rPr>
          <w:b/>
          <w:i/>
        </w:rPr>
        <w:t>3</w:t>
      </w:r>
    </w:p>
    <w:p w14:paraId="4ED0F0AA" w14:textId="2EB4772A" w:rsidR="004522E4" w:rsidRDefault="004D4897" w:rsidP="00342847">
      <w:pPr>
        <w:pStyle w:val="5"/>
        <w:keepNext/>
        <w:keepLines/>
        <w:suppressAutoHyphens/>
        <w:spacing w:before="0" w:after="120"/>
        <w:ind w:firstLine="0"/>
        <w:jc w:val="center"/>
      </w:pPr>
      <w:r w:rsidRPr="00206EB2">
        <w:rPr>
          <w:rFonts w:ascii="Times New Roman" w:hAnsi="Times New Roman"/>
          <w:sz w:val="24"/>
          <w:szCs w:val="24"/>
        </w:rPr>
        <w:t xml:space="preserve">Объекты </w:t>
      </w:r>
      <w:bookmarkStart w:id="75" w:name="OLE_LINK151"/>
      <w:bookmarkStart w:id="76" w:name="OLE_LINK152"/>
      <w:r w:rsidRPr="00206EB2">
        <w:rPr>
          <w:rFonts w:ascii="Times New Roman" w:hAnsi="Times New Roman"/>
          <w:sz w:val="24"/>
          <w:szCs w:val="24"/>
        </w:rPr>
        <w:t xml:space="preserve">местного значения </w:t>
      </w:r>
      <w:r w:rsidR="0049036B" w:rsidRPr="00206EB2">
        <w:rPr>
          <w:rFonts w:ascii="Times New Roman" w:hAnsi="Times New Roman"/>
          <w:sz w:val="24"/>
          <w:szCs w:val="24"/>
        </w:rPr>
        <w:t>сельского поселения</w:t>
      </w:r>
      <w:r w:rsidRPr="00206EB2">
        <w:rPr>
          <w:rFonts w:ascii="Times New Roman" w:hAnsi="Times New Roman"/>
          <w:sz w:val="24"/>
          <w:szCs w:val="24"/>
        </w:rPr>
        <w:t xml:space="preserve"> в области </w:t>
      </w:r>
      <w:bookmarkEnd w:id="75"/>
      <w:bookmarkEnd w:id="76"/>
      <w:r w:rsidR="00342847">
        <w:rPr>
          <w:rFonts w:ascii="Times New Roman" w:hAnsi="Times New Roman"/>
          <w:sz w:val="24"/>
          <w:szCs w:val="24"/>
        </w:rPr>
        <w:t>о</w:t>
      </w:r>
      <w:r w:rsidR="00342847" w:rsidRPr="00FE45B0">
        <w:rPr>
          <w:rFonts w:ascii="Times New Roman" w:hAnsi="Times New Roman"/>
          <w:sz w:val="24"/>
          <w:szCs w:val="24"/>
        </w:rPr>
        <w:t>беспечени</w:t>
      </w:r>
      <w:r w:rsidR="00342847">
        <w:rPr>
          <w:rFonts w:ascii="Times New Roman" w:hAnsi="Times New Roman"/>
          <w:sz w:val="24"/>
          <w:szCs w:val="24"/>
        </w:rPr>
        <w:t>я</w:t>
      </w:r>
      <w:r w:rsidR="00342847" w:rsidRPr="00FE45B0">
        <w:rPr>
          <w:rFonts w:ascii="Times New Roman" w:hAnsi="Times New Roman"/>
          <w:sz w:val="24"/>
          <w:szCs w:val="24"/>
        </w:rPr>
        <w:t xml:space="preserve"> населения </w:t>
      </w:r>
      <w:r w:rsidR="00342847">
        <w:rPr>
          <w:rFonts w:ascii="Times New Roman" w:hAnsi="Times New Roman"/>
          <w:sz w:val="24"/>
          <w:szCs w:val="24"/>
        </w:rPr>
        <w:t>автомобильными стоянками</w:t>
      </w:r>
    </w:p>
    <w:tbl>
      <w:tblPr>
        <w:tblStyle w:val="af1"/>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1984"/>
        <w:gridCol w:w="1843"/>
        <w:gridCol w:w="2835"/>
        <w:gridCol w:w="1276"/>
      </w:tblGrid>
      <w:tr w:rsidR="00FE1823" w:rsidRPr="000A3113" w14:paraId="4FF07159" w14:textId="77777777" w:rsidTr="00F64D38">
        <w:trPr>
          <w:tblHeader/>
        </w:trPr>
        <w:tc>
          <w:tcPr>
            <w:tcW w:w="1403" w:type="dxa"/>
            <w:vMerge w:val="restart"/>
            <w:shd w:val="clear" w:color="auto" w:fill="D9D9D9" w:themeFill="background1" w:themeFillShade="D9"/>
          </w:tcPr>
          <w:p w14:paraId="1BE57E05" w14:textId="77777777" w:rsidR="00FE1823" w:rsidRPr="00D86DB2" w:rsidRDefault="00FE1823" w:rsidP="00F64D38">
            <w:pPr>
              <w:pStyle w:val="aff6"/>
              <w:keepNext/>
              <w:spacing w:after="20"/>
              <w:ind w:firstLine="0"/>
              <w:jc w:val="center"/>
              <w:rPr>
                <w:b/>
                <w:i/>
                <w:sz w:val="20"/>
                <w:szCs w:val="20"/>
                <w:lang w:val="ru-RU"/>
              </w:rPr>
            </w:pPr>
            <w:r w:rsidRPr="00D86DB2">
              <w:rPr>
                <w:b/>
                <w:i/>
                <w:sz w:val="20"/>
                <w:szCs w:val="20"/>
                <w:lang w:val="ru-RU"/>
              </w:rPr>
              <w:t>Наименование вида объекта</w:t>
            </w:r>
          </w:p>
        </w:tc>
        <w:tc>
          <w:tcPr>
            <w:tcW w:w="1984" w:type="dxa"/>
            <w:vMerge w:val="restart"/>
            <w:shd w:val="clear" w:color="auto" w:fill="D9D9D9" w:themeFill="background1" w:themeFillShade="D9"/>
          </w:tcPr>
          <w:p w14:paraId="4E205697" w14:textId="77777777" w:rsidR="00FE1823" w:rsidRPr="00D86DB2" w:rsidRDefault="00FE1823" w:rsidP="00F64D38">
            <w:pPr>
              <w:pStyle w:val="aff6"/>
              <w:keepNext/>
              <w:spacing w:after="20"/>
              <w:ind w:firstLine="0"/>
              <w:jc w:val="center"/>
              <w:rPr>
                <w:b/>
                <w:i/>
                <w:sz w:val="20"/>
                <w:szCs w:val="20"/>
                <w:lang w:val="ru-RU"/>
              </w:rPr>
            </w:pPr>
            <w:r w:rsidRPr="00D86DB2">
              <w:rPr>
                <w:b/>
                <w:i/>
                <w:sz w:val="20"/>
                <w:szCs w:val="20"/>
                <w:lang w:val="ru-RU"/>
              </w:rPr>
              <w:t>Тип расчетного п</w:t>
            </w:r>
            <w:r w:rsidRPr="00D86DB2">
              <w:rPr>
                <w:b/>
                <w:i/>
                <w:sz w:val="20"/>
                <w:szCs w:val="20"/>
                <w:lang w:val="ru-RU"/>
              </w:rPr>
              <w:t>о</w:t>
            </w:r>
            <w:r w:rsidRPr="00D86DB2">
              <w:rPr>
                <w:b/>
                <w:i/>
                <w:sz w:val="20"/>
                <w:szCs w:val="20"/>
                <w:lang w:val="ru-RU"/>
              </w:rPr>
              <w:t>казателя</w:t>
            </w:r>
          </w:p>
        </w:tc>
        <w:tc>
          <w:tcPr>
            <w:tcW w:w="1843" w:type="dxa"/>
            <w:vMerge w:val="restart"/>
            <w:shd w:val="clear" w:color="auto" w:fill="D9D9D9" w:themeFill="background1" w:themeFillShade="D9"/>
          </w:tcPr>
          <w:p w14:paraId="49A6B15A" w14:textId="77777777" w:rsidR="00FE1823" w:rsidRPr="00D86DB2" w:rsidRDefault="00FE1823" w:rsidP="00F64D38">
            <w:pPr>
              <w:pStyle w:val="aff6"/>
              <w:keepNext/>
              <w:spacing w:after="20"/>
              <w:ind w:firstLine="0"/>
              <w:jc w:val="center"/>
              <w:rPr>
                <w:b/>
                <w:i/>
                <w:sz w:val="20"/>
                <w:szCs w:val="20"/>
                <w:lang w:val="ru-RU"/>
              </w:rPr>
            </w:pPr>
            <w:r w:rsidRPr="00D86DB2">
              <w:rPr>
                <w:b/>
                <w:i/>
                <w:sz w:val="20"/>
                <w:szCs w:val="20"/>
                <w:lang w:val="ru-RU"/>
              </w:rPr>
              <w:t>Наименование ра</w:t>
            </w:r>
            <w:r w:rsidRPr="00D86DB2">
              <w:rPr>
                <w:b/>
                <w:i/>
                <w:sz w:val="20"/>
                <w:szCs w:val="20"/>
                <w:lang w:val="ru-RU"/>
              </w:rPr>
              <w:t>с</w:t>
            </w:r>
            <w:r w:rsidRPr="00D86DB2">
              <w:rPr>
                <w:b/>
                <w:i/>
                <w:sz w:val="20"/>
                <w:szCs w:val="20"/>
                <w:lang w:val="ru-RU"/>
              </w:rPr>
              <w:t>четного показат</w:t>
            </w:r>
            <w:r w:rsidRPr="00D86DB2">
              <w:rPr>
                <w:b/>
                <w:i/>
                <w:sz w:val="20"/>
                <w:szCs w:val="20"/>
                <w:lang w:val="ru-RU"/>
              </w:rPr>
              <w:t>е</w:t>
            </w:r>
            <w:r w:rsidRPr="00D86DB2">
              <w:rPr>
                <w:b/>
                <w:i/>
                <w:sz w:val="20"/>
                <w:szCs w:val="20"/>
                <w:lang w:val="ru-RU"/>
              </w:rPr>
              <w:t>ля, единица изм</w:t>
            </w:r>
            <w:r w:rsidRPr="00D86DB2">
              <w:rPr>
                <w:b/>
                <w:i/>
                <w:sz w:val="20"/>
                <w:szCs w:val="20"/>
                <w:lang w:val="ru-RU"/>
              </w:rPr>
              <w:t>е</w:t>
            </w:r>
            <w:r w:rsidRPr="00D86DB2">
              <w:rPr>
                <w:b/>
                <w:i/>
                <w:sz w:val="20"/>
                <w:szCs w:val="20"/>
                <w:lang w:val="ru-RU"/>
              </w:rPr>
              <w:t>рения</w:t>
            </w:r>
          </w:p>
        </w:tc>
        <w:tc>
          <w:tcPr>
            <w:tcW w:w="4111" w:type="dxa"/>
            <w:gridSpan w:val="2"/>
            <w:shd w:val="clear" w:color="auto" w:fill="D9D9D9" w:themeFill="background1" w:themeFillShade="D9"/>
          </w:tcPr>
          <w:p w14:paraId="1AEEA303" w14:textId="77777777" w:rsidR="00FE1823" w:rsidRPr="00D86DB2" w:rsidRDefault="00FE1823" w:rsidP="00F64D38">
            <w:pPr>
              <w:pStyle w:val="aff6"/>
              <w:keepNext/>
              <w:spacing w:after="20"/>
              <w:ind w:firstLine="0"/>
              <w:jc w:val="center"/>
              <w:rPr>
                <w:sz w:val="20"/>
                <w:szCs w:val="20"/>
                <w:lang w:val="ru-RU"/>
              </w:rPr>
            </w:pPr>
            <w:r>
              <w:rPr>
                <w:b/>
                <w:i/>
                <w:sz w:val="20"/>
                <w:szCs w:val="20"/>
                <w:lang w:val="ru-RU"/>
              </w:rPr>
              <w:t>Предельные значения</w:t>
            </w:r>
            <w:r w:rsidRPr="00D86DB2">
              <w:rPr>
                <w:b/>
                <w:i/>
                <w:sz w:val="20"/>
                <w:szCs w:val="20"/>
                <w:lang w:val="ru-RU"/>
              </w:rPr>
              <w:t xml:space="preserve"> расчетного показат</w:t>
            </w:r>
            <w:r w:rsidRPr="00D86DB2">
              <w:rPr>
                <w:b/>
                <w:i/>
                <w:sz w:val="20"/>
                <w:szCs w:val="20"/>
                <w:lang w:val="ru-RU"/>
              </w:rPr>
              <w:t>е</w:t>
            </w:r>
            <w:r w:rsidRPr="00D86DB2">
              <w:rPr>
                <w:b/>
                <w:i/>
                <w:sz w:val="20"/>
                <w:szCs w:val="20"/>
                <w:lang w:val="ru-RU"/>
              </w:rPr>
              <w:t>ля</w:t>
            </w:r>
          </w:p>
        </w:tc>
      </w:tr>
      <w:tr w:rsidR="00FE1823" w:rsidRPr="000A3113" w14:paraId="5C0D328E" w14:textId="77777777" w:rsidTr="00F64D38">
        <w:trPr>
          <w:tblHeader/>
        </w:trPr>
        <w:tc>
          <w:tcPr>
            <w:tcW w:w="1403" w:type="dxa"/>
            <w:vMerge/>
            <w:shd w:val="clear" w:color="auto" w:fill="D9D9D9" w:themeFill="background1" w:themeFillShade="D9"/>
          </w:tcPr>
          <w:p w14:paraId="56393334" w14:textId="77777777" w:rsidR="00FE1823" w:rsidRPr="00D86DB2" w:rsidRDefault="00FE1823" w:rsidP="00F64D38">
            <w:pPr>
              <w:pStyle w:val="aff6"/>
              <w:keepNext/>
              <w:spacing w:after="20"/>
              <w:ind w:firstLine="0"/>
              <w:jc w:val="center"/>
              <w:rPr>
                <w:b/>
                <w:i/>
                <w:sz w:val="20"/>
                <w:szCs w:val="20"/>
                <w:lang w:val="ru-RU"/>
              </w:rPr>
            </w:pPr>
          </w:p>
        </w:tc>
        <w:tc>
          <w:tcPr>
            <w:tcW w:w="1984" w:type="dxa"/>
            <w:vMerge/>
            <w:shd w:val="clear" w:color="auto" w:fill="D9D9D9" w:themeFill="background1" w:themeFillShade="D9"/>
          </w:tcPr>
          <w:p w14:paraId="6B6E43DB" w14:textId="77777777" w:rsidR="00FE1823" w:rsidRPr="00D86DB2" w:rsidRDefault="00FE1823" w:rsidP="00F64D38">
            <w:pPr>
              <w:pStyle w:val="aff6"/>
              <w:keepNext/>
              <w:spacing w:after="20"/>
              <w:ind w:firstLine="0"/>
              <w:jc w:val="center"/>
              <w:rPr>
                <w:b/>
                <w:i/>
                <w:sz w:val="20"/>
                <w:szCs w:val="20"/>
                <w:lang w:val="ru-RU"/>
              </w:rPr>
            </w:pPr>
          </w:p>
        </w:tc>
        <w:tc>
          <w:tcPr>
            <w:tcW w:w="1843" w:type="dxa"/>
            <w:vMerge/>
            <w:shd w:val="clear" w:color="auto" w:fill="D9D9D9" w:themeFill="background1" w:themeFillShade="D9"/>
          </w:tcPr>
          <w:p w14:paraId="002E0CF7" w14:textId="77777777" w:rsidR="00FE1823" w:rsidRPr="00D86DB2" w:rsidRDefault="00FE1823" w:rsidP="00F64D38">
            <w:pPr>
              <w:pStyle w:val="aff6"/>
              <w:keepNext/>
              <w:spacing w:after="20"/>
              <w:ind w:firstLine="0"/>
              <w:jc w:val="center"/>
              <w:rPr>
                <w:b/>
                <w:i/>
                <w:sz w:val="20"/>
                <w:szCs w:val="20"/>
                <w:lang w:val="ru-RU"/>
              </w:rPr>
            </w:pPr>
          </w:p>
        </w:tc>
        <w:tc>
          <w:tcPr>
            <w:tcW w:w="2835" w:type="dxa"/>
            <w:shd w:val="clear" w:color="auto" w:fill="D9D9D9" w:themeFill="background1" w:themeFillShade="D9"/>
          </w:tcPr>
          <w:p w14:paraId="01B4227F" w14:textId="77777777" w:rsidR="00FE1823" w:rsidRDefault="00FE1823" w:rsidP="00F64D38">
            <w:pPr>
              <w:pStyle w:val="aff6"/>
              <w:keepNext/>
              <w:spacing w:after="20"/>
              <w:ind w:firstLine="0"/>
              <w:jc w:val="center"/>
              <w:rPr>
                <w:b/>
                <w:i/>
                <w:sz w:val="20"/>
                <w:szCs w:val="20"/>
                <w:lang w:val="ru-RU"/>
              </w:rPr>
            </w:pPr>
            <w:r w:rsidRPr="00860316">
              <w:rPr>
                <w:b/>
                <w:bCs/>
                <w:i/>
                <w:iCs/>
                <w:sz w:val="20"/>
                <w:szCs w:val="20"/>
                <w:lang w:val="ru-RU"/>
              </w:rPr>
              <w:t>территория</w:t>
            </w:r>
          </w:p>
        </w:tc>
        <w:tc>
          <w:tcPr>
            <w:tcW w:w="1276" w:type="dxa"/>
            <w:shd w:val="clear" w:color="auto" w:fill="D9D9D9" w:themeFill="background1" w:themeFillShade="D9"/>
          </w:tcPr>
          <w:p w14:paraId="769C0F8B" w14:textId="77777777" w:rsidR="00FE1823" w:rsidRDefault="00FE1823" w:rsidP="00F64D38">
            <w:pPr>
              <w:pStyle w:val="aff6"/>
              <w:keepNext/>
              <w:spacing w:after="20"/>
              <w:ind w:firstLine="0"/>
              <w:jc w:val="center"/>
              <w:rPr>
                <w:b/>
                <w:i/>
                <w:sz w:val="20"/>
                <w:szCs w:val="20"/>
                <w:lang w:val="ru-RU"/>
              </w:rPr>
            </w:pPr>
            <w:r w:rsidRPr="00860316">
              <w:rPr>
                <w:b/>
                <w:bCs/>
                <w:i/>
                <w:iCs/>
                <w:sz w:val="20"/>
                <w:szCs w:val="20"/>
                <w:lang w:val="ru-RU"/>
              </w:rPr>
              <w:t>значение</w:t>
            </w:r>
          </w:p>
        </w:tc>
      </w:tr>
      <w:tr w:rsidR="00FE1823" w:rsidRPr="008B028E" w14:paraId="1E3A7A5F" w14:textId="77777777" w:rsidTr="00F64D38">
        <w:tc>
          <w:tcPr>
            <w:tcW w:w="1403" w:type="dxa"/>
            <w:vMerge w:val="restart"/>
            <w:shd w:val="clear" w:color="auto" w:fill="F2F2F2" w:themeFill="background1" w:themeFillShade="F2"/>
          </w:tcPr>
          <w:p w14:paraId="0159614F" w14:textId="77777777" w:rsidR="00FE1823" w:rsidRDefault="00FE1823" w:rsidP="00F64D38">
            <w:pPr>
              <w:pStyle w:val="aff6"/>
              <w:spacing w:after="20"/>
              <w:ind w:firstLine="0"/>
              <w:rPr>
                <w:sz w:val="20"/>
                <w:szCs w:val="20"/>
                <w:lang w:val="ru-RU"/>
              </w:rPr>
            </w:pPr>
            <w:r>
              <w:rPr>
                <w:sz w:val="20"/>
                <w:szCs w:val="20"/>
                <w:lang w:val="ru-RU"/>
              </w:rPr>
              <w:t>А</w:t>
            </w:r>
            <w:r w:rsidRPr="00CE1E93">
              <w:rPr>
                <w:sz w:val="20"/>
                <w:szCs w:val="20"/>
                <w:lang w:val="ru-RU"/>
              </w:rPr>
              <w:t>втомобил</w:t>
            </w:r>
            <w:r w:rsidRPr="00CE1E93">
              <w:rPr>
                <w:sz w:val="20"/>
                <w:szCs w:val="20"/>
                <w:lang w:val="ru-RU"/>
              </w:rPr>
              <w:t>ь</w:t>
            </w:r>
            <w:r w:rsidRPr="00CE1E93">
              <w:rPr>
                <w:sz w:val="20"/>
                <w:szCs w:val="20"/>
                <w:lang w:val="ru-RU"/>
              </w:rPr>
              <w:t>ны</w:t>
            </w:r>
            <w:r>
              <w:rPr>
                <w:sz w:val="20"/>
                <w:szCs w:val="20"/>
                <w:lang w:val="ru-RU"/>
              </w:rPr>
              <w:t>е стоянки (объекты па</w:t>
            </w:r>
            <w:r>
              <w:rPr>
                <w:sz w:val="20"/>
                <w:szCs w:val="20"/>
                <w:lang w:val="ru-RU"/>
              </w:rPr>
              <w:t>р</w:t>
            </w:r>
            <w:r>
              <w:rPr>
                <w:sz w:val="20"/>
                <w:szCs w:val="20"/>
                <w:lang w:val="ru-RU"/>
              </w:rPr>
              <w:t xml:space="preserve">ковки) в </w:t>
            </w:r>
            <w:r w:rsidRPr="00405F52">
              <w:rPr>
                <w:sz w:val="20"/>
                <w:szCs w:val="20"/>
                <w:lang w:val="ru-RU"/>
              </w:rPr>
              <w:t>жилых</w:t>
            </w:r>
            <w:r>
              <w:rPr>
                <w:sz w:val="20"/>
                <w:szCs w:val="20"/>
                <w:lang w:val="ru-RU"/>
              </w:rPr>
              <w:t xml:space="preserve"> зонах</w:t>
            </w:r>
          </w:p>
        </w:tc>
        <w:tc>
          <w:tcPr>
            <w:tcW w:w="1984" w:type="dxa"/>
            <w:vMerge w:val="restart"/>
          </w:tcPr>
          <w:p w14:paraId="5CF6C081" w14:textId="77777777" w:rsidR="00FE1823" w:rsidRPr="000A3113" w:rsidRDefault="00FE1823" w:rsidP="00F64D38">
            <w:pPr>
              <w:pStyle w:val="aff6"/>
              <w:spacing w:after="20"/>
              <w:ind w:firstLine="0"/>
              <w:rPr>
                <w:sz w:val="20"/>
                <w:szCs w:val="20"/>
                <w:lang w:val="ru-RU"/>
              </w:rPr>
            </w:pPr>
            <w:r w:rsidRPr="000A3113">
              <w:rPr>
                <w:sz w:val="20"/>
                <w:szCs w:val="20"/>
                <w:lang w:val="ru-RU"/>
              </w:rPr>
              <w:t>Расчетный показатель минимально доп</w:t>
            </w:r>
            <w:r w:rsidRPr="000A3113">
              <w:rPr>
                <w:sz w:val="20"/>
                <w:szCs w:val="20"/>
                <w:lang w:val="ru-RU"/>
              </w:rPr>
              <w:t>у</w:t>
            </w:r>
            <w:r w:rsidRPr="000A3113">
              <w:rPr>
                <w:sz w:val="20"/>
                <w:szCs w:val="20"/>
                <w:lang w:val="ru-RU"/>
              </w:rPr>
              <w:t>стимого уровня обе</w:t>
            </w:r>
            <w:r w:rsidRPr="000A3113">
              <w:rPr>
                <w:sz w:val="20"/>
                <w:szCs w:val="20"/>
                <w:lang w:val="ru-RU"/>
              </w:rPr>
              <w:t>с</w:t>
            </w:r>
            <w:r w:rsidRPr="000A3113">
              <w:rPr>
                <w:sz w:val="20"/>
                <w:szCs w:val="20"/>
                <w:lang w:val="ru-RU"/>
              </w:rPr>
              <w:t>печенности</w:t>
            </w:r>
          </w:p>
        </w:tc>
        <w:tc>
          <w:tcPr>
            <w:tcW w:w="1843" w:type="dxa"/>
            <w:vMerge w:val="restart"/>
          </w:tcPr>
          <w:p w14:paraId="01440689" w14:textId="77777777" w:rsidR="00FE1823" w:rsidRPr="005413E9" w:rsidRDefault="00FE1823" w:rsidP="00F64D38">
            <w:pPr>
              <w:pStyle w:val="aff6"/>
              <w:spacing w:after="20"/>
              <w:ind w:firstLine="0"/>
              <w:rPr>
                <w:sz w:val="20"/>
                <w:szCs w:val="20"/>
                <w:lang w:val="ru-RU"/>
              </w:rPr>
            </w:pPr>
            <w:r>
              <w:rPr>
                <w:sz w:val="20"/>
                <w:szCs w:val="20"/>
                <w:lang w:val="ru-RU"/>
              </w:rPr>
              <w:t>Количество маш</w:t>
            </w:r>
            <w:r>
              <w:rPr>
                <w:sz w:val="20"/>
                <w:szCs w:val="20"/>
                <w:lang w:val="ru-RU"/>
              </w:rPr>
              <w:t>и</w:t>
            </w:r>
            <w:r>
              <w:rPr>
                <w:sz w:val="20"/>
                <w:szCs w:val="20"/>
                <w:lang w:val="ru-RU"/>
              </w:rPr>
              <w:t>но-мест на 1 кварт</w:t>
            </w:r>
            <w:r>
              <w:rPr>
                <w:sz w:val="20"/>
                <w:szCs w:val="20"/>
                <w:lang w:val="ru-RU"/>
              </w:rPr>
              <w:t>и</w:t>
            </w:r>
            <w:r>
              <w:rPr>
                <w:sz w:val="20"/>
                <w:szCs w:val="20"/>
                <w:lang w:val="ru-RU"/>
              </w:rPr>
              <w:t>ру многоквартирн</w:t>
            </w:r>
            <w:r>
              <w:rPr>
                <w:sz w:val="20"/>
                <w:szCs w:val="20"/>
                <w:lang w:val="ru-RU"/>
              </w:rPr>
              <w:t>о</w:t>
            </w:r>
            <w:r>
              <w:rPr>
                <w:sz w:val="20"/>
                <w:szCs w:val="20"/>
                <w:lang w:val="ru-RU"/>
              </w:rPr>
              <w:t xml:space="preserve">го жилого дома </w:t>
            </w:r>
            <w:r w:rsidRPr="00B749FB">
              <w:rPr>
                <w:sz w:val="20"/>
                <w:szCs w:val="20"/>
                <w:lang w:val="ru-RU"/>
              </w:rPr>
              <w:t>[1]</w:t>
            </w:r>
          </w:p>
        </w:tc>
        <w:tc>
          <w:tcPr>
            <w:tcW w:w="2835" w:type="dxa"/>
            <w:shd w:val="clear" w:color="auto" w:fill="FFFFFF" w:themeFill="background1"/>
          </w:tcPr>
          <w:p w14:paraId="29BB6367" w14:textId="77777777" w:rsidR="00FE1823" w:rsidRPr="005413E9" w:rsidRDefault="00FE1823" w:rsidP="00F64D38">
            <w:pPr>
              <w:pStyle w:val="aff6"/>
              <w:spacing w:after="20"/>
              <w:ind w:firstLine="0"/>
              <w:rPr>
                <w:sz w:val="20"/>
                <w:szCs w:val="20"/>
                <w:lang w:val="ru-RU"/>
              </w:rPr>
            </w:pPr>
            <w:r>
              <w:rPr>
                <w:sz w:val="20"/>
                <w:szCs w:val="20"/>
                <w:lang w:val="ru-RU"/>
              </w:rPr>
              <w:t>Жилой дом бизнес-класса</w:t>
            </w:r>
          </w:p>
        </w:tc>
        <w:tc>
          <w:tcPr>
            <w:tcW w:w="1276" w:type="dxa"/>
            <w:shd w:val="clear" w:color="auto" w:fill="FFFFFF" w:themeFill="background1"/>
          </w:tcPr>
          <w:p w14:paraId="14E131A6" w14:textId="77777777" w:rsidR="00FE1823" w:rsidRDefault="00FE1823" w:rsidP="00F64D38">
            <w:pPr>
              <w:pStyle w:val="aff6"/>
              <w:spacing w:after="20"/>
              <w:ind w:firstLine="0"/>
              <w:jc w:val="center"/>
              <w:rPr>
                <w:sz w:val="20"/>
                <w:szCs w:val="20"/>
                <w:lang w:val="ru-RU"/>
              </w:rPr>
            </w:pPr>
            <w:r>
              <w:rPr>
                <w:sz w:val="20"/>
                <w:szCs w:val="20"/>
                <w:lang w:val="ru-RU"/>
              </w:rPr>
              <w:t>2,0</w:t>
            </w:r>
          </w:p>
        </w:tc>
      </w:tr>
      <w:tr w:rsidR="00FE1823" w:rsidRPr="008B028E" w14:paraId="27E578A1" w14:textId="77777777" w:rsidTr="00F64D38">
        <w:tc>
          <w:tcPr>
            <w:tcW w:w="1403" w:type="dxa"/>
            <w:vMerge/>
            <w:shd w:val="clear" w:color="auto" w:fill="F2F2F2" w:themeFill="background1" w:themeFillShade="F2"/>
          </w:tcPr>
          <w:p w14:paraId="44754E2A" w14:textId="77777777" w:rsidR="00FE1823" w:rsidRDefault="00FE1823" w:rsidP="00F64D38">
            <w:pPr>
              <w:pStyle w:val="aff6"/>
              <w:spacing w:after="20"/>
              <w:ind w:firstLine="0"/>
              <w:rPr>
                <w:sz w:val="20"/>
                <w:szCs w:val="20"/>
                <w:lang w:val="ru-RU"/>
              </w:rPr>
            </w:pPr>
          </w:p>
        </w:tc>
        <w:tc>
          <w:tcPr>
            <w:tcW w:w="1984" w:type="dxa"/>
            <w:vMerge/>
          </w:tcPr>
          <w:p w14:paraId="63447391" w14:textId="77777777" w:rsidR="00FE1823" w:rsidRPr="000A3113" w:rsidRDefault="00FE1823" w:rsidP="00F64D38">
            <w:pPr>
              <w:pStyle w:val="aff6"/>
              <w:spacing w:after="20"/>
              <w:ind w:firstLine="0"/>
              <w:rPr>
                <w:sz w:val="20"/>
                <w:szCs w:val="20"/>
                <w:lang w:val="ru-RU"/>
              </w:rPr>
            </w:pPr>
          </w:p>
        </w:tc>
        <w:tc>
          <w:tcPr>
            <w:tcW w:w="1843" w:type="dxa"/>
            <w:vMerge/>
          </w:tcPr>
          <w:p w14:paraId="54125CCA" w14:textId="77777777" w:rsidR="00FE1823" w:rsidRDefault="00FE1823" w:rsidP="00F64D38">
            <w:pPr>
              <w:pStyle w:val="aff6"/>
              <w:spacing w:after="20"/>
              <w:ind w:firstLine="0"/>
              <w:rPr>
                <w:sz w:val="20"/>
                <w:szCs w:val="20"/>
                <w:lang w:val="ru-RU"/>
              </w:rPr>
            </w:pPr>
          </w:p>
        </w:tc>
        <w:tc>
          <w:tcPr>
            <w:tcW w:w="2835" w:type="dxa"/>
            <w:shd w:val="clear" w:color="auto" w:fill="FFFFFF" w:themeFill="background1"/>
          </w:tcPr>
          <w:p w14:paraId="5F7E866D" w14:textId="77777777" w:rsidR="00FE1823" w:rsidRDefault="00FE1823" w:rsidP="00F64D38">
            <w:pPr>
              <w:pStyle w:val="aff6"/>
              <w:spacing w:after="20"/>
              <w:ind w:firstLine="0"/>
              <w:rPr>
                <w:sz w:val="20"/>
                <w:szCs w:val="20"/>
                <w:lang w:val="ru-RU"/>
              </w:rPr>
            </w:pPr>
            <w:r>
              <w:rPr>
                <w:sz w:val="20"/>
                <w:szCs w:val="20"/>
                <w:lang w:val="ru-RU"/>
              </w:rPr>
              <w:t>Жилой дом эконом-класса</w:t>
            </w:r>
          </w:p>
        </w:tc>
        <w:tc>
          <w:tcPr>
            <w:tcW w:w="1276" w:type="dxa"/>
            <w:shd w:val="clear" w:color="auto" w:fill="FFFFFF" w:themeFill="background1"/>
          </w:tcPr>
          <w:p w14:paraId="13F7E3A9" w14:textId="77777777" w:rsidR="00FE1823" w:rsidRDefault="00FE1823" w:rsidP="00F64D38">
            <w:pPr>
              <w:pStyle w:val="aff6"/>
              <w:spacing w:after="20"/>
              <w:ind w:firstLine="0"/>
              <w:jc w:val="center"/>
              <w:rPr>
                <w:sz w:val="20"/>
                <w:szCs w:val="20"/>
                <w:lang w:val="ru-RU"/>
              </w:rPr>
            </w:pPr>
            <w:r>
              <w:rPr>
                <w:sz w:val="20"/>
                <w:szCs w:val="20"/>
                <w:lang w:val="ru-RU"/>
              </w:rPr>
              <w:t>1,2</w:t>
            </w:r>
          </w:p>
        </w:tc>
      </w:tr>
      <w:tr w:rsidR="00FE1823" w:rsidRPr="008B028E" w14:paraId="78AFF835" w14:textId="77777777" w:rsidTr="00F64D38">
        <w:tc>
          <w:tcPr>
            <w:tcW w:w="1403" w:type="dxa"/>
            <w:vMerge/>
            <w:shd w:val="clear" w:color="auto" w:fill="F2F2F2" w:themeFill="background1" w:themeFillShade="F2"/>
          </w:tcPr>
          <w:p w14:paraId="29516EBD" w14:textId="77777777" w:rsidR="00FE1823" w:rsidRDefault="00FE1823" w:rsidP="00F64D38">
            <w:pPr>
              <w:pStyle w:val="aff6"/>
              <w:spacing w:after="20"/>
              <w:ind w:firstLine="0"/>
              <w:rPr>
                <w:sz w:val="20"/>
                <w:szCs w:val="20"/>
                <w:lang w:val="ru-RU"/>
              </w:rPr>
            </w:pPr>
          </w:p>
        </w:tc>
        <w:tc>
          <w:tcPr>
            <w:tcW w:w="1984" w:type="dxa"/>
            <w:vMerge/>
          </w:tcPr>
          <w:p w14:paraId="34120F9E" w14:textId="77777777" w:rsidR="00FE1823" w:rsidRPr="000A3113" w:rsidRDefault="00FE1823" w:rsidP="00F64D38">
            <w:pPr>
              <w:pStyle w:val="aff6"/>
              <w:spacing w:after="20"/>
              <w:ind w:firstLine="0"/>
              <w:rPr>
                <w:sz w:val="20"/>
                <w:szCs w:val="20"/>
                <w:lang w:val="ru-RU"/>
              </w:rPr>
            </w:pPr>
          </w:p>
        </w:tc>
        <w:tc>
          <w:tcPr>
            <w:tcW w:w="1843" w:type="dxa"/>
            <w:vMerge/>
          </w:tcPr>
          <w:p w14:paraId="33EDFAC3" w14:textId="77777777" w:rsidR="00FE1823" w:rsidRDefault="00FE1823" w:rsidP="00F64D38">
            <w:pPr>
              <w:pStyle w:val="aff6"/>
              <w:spacing w:after="20"/>
              <w:ind w:firstLine="0"/>
              <w:rPr>
                <w:sz w:val="20"/>
                <w:szCs w:val="20"/>
                <w:lang w:val="ru-RU"/>
              </w:rPr>
            </w:pPr>
          </w:p>
        </w:tc>
        <w:tc>
          <w:tcPr>
            <w:tcW w:w="2835" w:type="dxa"/>
            <w:shd w:val="clear" w:color="auto" w:fill="FFFFFF" w:themeFill="background1"/>
          </w:tcPr>
          <w:p w14:paraId="4BB9E6ED" w14:textId="77777777" w:rsidR="00FE1823" w:rsidRPr="005413E9" w:rsidRDefault="00FE1823" w:rsidP="00F64D38">
            <w:pPr>
              <w:pStyle w:val="aff6"/>
              <w:spacing w:after="20"/>
              <w:ind w:firstLine="0"/>
              <w:rPr>
                <w:sz w:val="20"/>
                <w:szCs w:val="20"/>
                <w:lang w:val="ru-RU"/>
              </w:rPr>
            </w:pPr>
            <w:r>
              <w:rPr>
                <w:sz w:val="20"/>
                <w:szCs w:val="20"/>
                <w:lang w:val="ru-RU"/>
              </w:rPr>
              <w:t>Жилой дом муниципального фонда</w:t>
            </w:r>
          </w:p>
        </w:tc>
        <w:tc>
          <w:tcPr>
            <w:tcW w:w="1276" w:type="dxa"/>
            <w:shd w:val="clear" w:color="auto" w:fill="FFFFFF" w:themeFill="background1"/>
          </w:tcPr>
          <w:p w14:paraId="35DCF501" w14:textId="77777777" w:rsidR="00FE1823" w:rsidRDefault="00FE1823" w:rsidP="00F64D38">
            <w:pPr>
              <w:pStyle w:val="aff6"/>
              <w:spacing w:after="20"/>
              <w:ind w:firstLine="0"/>
              <w:jc w:val="center"/>
              <w:rPr>
                <w:sz w:val="20"/>
                <w:szCs w:val="20"/>
                <w:lang w:val="ru-RU"/>
              </w:rPr>
            </w:pPr>
            <w:r>
              <w:rPr>
                <w:sz w:val="20"/>
                <w:szCs w:val="20"/>
                <w:lang w:val="ru-RU"/>
              </w:rPr>
              <w:t>1,0</w:t>
            </w:r>
          </w:p>
        </w:tc>
      </w:tr>
      <w:tr w:rsidR="00FE1823" w:rsidRPr="008B028E" w14:paraId="61890286" w14:textId="77777777" w:rsidTr="00F64D38">
        <w:tc>
          <w:tcPr>
            <w:tcW w:w="1403" w:type="dxa"/>
            <w:vMerge/>
            <w:shd w:val="clear" w:color="auto" w:fill="F2F2F2" w:themeFill="background1" w:themeFillShade="F2"/>
          </w:tcPr>
          <w:p w14:paraId="11D20916" w14:textId="77777777" w:rsidR="00FE1823" w:rsidRDefault="00FE1823" w:rsidP="00F64D38">
            <w:pPr>
              <w:pStyle w:val="aff6"/>
              <w:spacing w:after="20"/>
              <w:ind w:firstLine="0"/>
              <w:rPr>
                <w:sz w:val="20"/>
                <w:szCs w:val="20"/>
                <w:lang w:val="ru-RU"/>
              </w:rPr>
            </w:pPr>
          </w:p>
        </w:tc>
        <w:tc>
          <w:tcPr>
            <w:tcW w:w="1984" w:type="dxa"/>
            <w:vMerge/>
          </w:tcPr>
          <w:p w14:paraId="41B33FF9" w14:textId="77777777" w:rsidR="00FE1823" w:rsidRPr="000A3113" w:rsidRDefault="00FE1823" w:rsidP="00F64D38">
            <w:pPr>
              <w:pStyle w:val="aff6"/>
              <w:spacing w:after="20"/>
              <w:ind w:firstLine="0"/>
              <w:rPr>
                <w:sz w:val="20"/>
                <w:szCs w:val="20"/>
                <w:lang w:val="ru-RU"/>
              </w:rPr>
            </w:pPr>
          </w:p>
        </w:tc>
        <w:tc>
          <w:tcPr>
            <w:tcW w:w="1843" w:type="dxa"/>
            <w:vMerge/>
          </w:tcPr>
          <w:p w14:paraId="14AA0907" w14:textId="77777777" w:rsidR="00FE1823" w:rsidRDefault="00FE1823" w:rsidP="00F64D38">
            <w:pPr>
              <w:pStyle w:val="aff6"/>
              <w:spacing w:after="20"/>
              <w:ind w:firstLine="0"/>
              <w:rPr>
                <w:sz w:val="20"/>
                <w:szCs w:val="20"/>
                <w:lang w:val="ru-RU"/>
              </w:rPr>
            </w:pPr>
          </w:p>
        </w:tc>
        <w:tc>
          <w:tcPr>
            <w:tcW w:w="2835" w:type="dxa"/>
            <w:shd w:val="clear" w:color="auto" w:fill="FFFFFF" w:themeFill="background1"/>
          </w:tcPr>
          <w:p w14:paraId="5A2915A7" w14:textId="77777777" w:rsidR="00FE1823" w:rsidRDefault="00FE1823" w:rsidP="00F64D38">
            <w:pPr>
              <w:pStyle w:val="aff6"/>
              <w:spacing w:after="20"/>
              <w:ind w:firstLine="0"/>
              <w:rPr>
                <w:sz w:val="20"/>
                <w:szCs w:val="20"/>
                <w:lang w:val="ru-RU"/>
              </w:rPr>
            </w:pPr>
            <w:r>
              <w:rPr>
                <w:sz w:val="20"/>
                <w:szCs w:val="20"/>
                <w:lang w:val="ru-RU"/>
              </w:rPr>
              <w:t>Жилой дом специализирова</w:t>
            </w:r>
            <w:r>
              <w:rPr>
                <w:sz w:val="20"/>
                <w:szCs w:val="20"/>
                <w:lang w:val="ru-RU"/>
              </w:rPr>
              <w:t>н</w:t>
            </w:r>
            <w:r>
              <w:rPr>
                <w:sz w:val="20"/>
                <w:szCs w:val="20"/>
                <w:lang w:val="ru-RU"/>
              </w:rPr>
              <w:t>ного фонда</w:t>
            </w:r>
          </w:p>
        </w:tc>
        <w:tc>
          <w:tcPr>
            <w:tcW w:w="1276" w:type="dxa"/>
            <w:shd w:val="clear" w:color="auto" w:fill="FFFFFF" w:themeFill="background1"/>
          </w:tcPr>
          <w:p w14:paraId="753085C6" w14:textId="77777777" w:rsidR="00FE1823" w:rsidRDefault="00FE1823" w:rsidP="00F64D38">
            <w:pPr>
              <w:pStyle w:val="aff6"/>
              <w:spacing w:after="20"/>
              <w:ind w:firstLine="0"/>
              <w:jc w:val="center"/>
              <w:rPr>
                <w:sz w:val="20"/>
                <w:szCs w:val="20"/>
                <w:lang w:val="ru-RU"/>
              </w:rPr>
            </w:pPr>
            <w:r>
              <w:rPr>
                <w:sz w:val="20"/>
                <w:szCs w:val="20"/>
                <w:lang w:val="ru-RU"/>
              </w:rPr>
              <w:t>0,7</w:t>
            </w:r>
          </w:p>
        </w:tc>
      </w:tr>
      <w:tr w:rsidR="00FE1823" w:rsidRPr="008B028E" w14:paraId="00C5AE99" w14:textId="77777777" w:rsidTr="00F64D38">
        <w:tc>
          <w:tcPr>
            <w:tcW w:w="1403" w:type="dxa"/>
            <w:vMerge/>
            <w:shd w:val="clear" w:color="auto" w:fill="F2F2F2" w:themeFill="background1" w:themeFillShade="F2"/>
          </w:tcPr>
          <w:p w14:paraId="6032C9C9" w14:textId="77777777" w:rsidR="00FE1823" w:rsidRDefault="00FE1823" w:rsidP="00F64D38">
            <w:pPr>
              <w:pStyle w:val="aff6"/>
              <w:spacing w:after="20"/>
              <w:ind w:firstLine="0"/>
              <w:rPr>
                <w:sz w:val="20"/>
                <w:szCs w:val="20"/>
                <w:lang w:val="ru-RU"/>
              </w:rPr>
            </w:pPr>
          </w:p>
        </w:tc>
        <w:tc>
          <w:tcPr>
            <w:tcW w:w="1984" w:type="dxa"/>
            <w:vMerge w:val="restart"/>
          </w:tcPr>
          <w:p w14:paraId="17740E92" w14:textId="77777777" w:rsidR="00FE1823" w:rsidRPr="000A3113" w:rsidRDefault="00FE1823" w:rsidP="00F64D38">
            <w:pPr>
              <w:pStyle w:val="aff6"/>
              <w:spacing w:after="20"/>
              <w:ind w:firstLine="0"/>
              <w:rPr>
                <w:sz w:val="20"/>
                <w:szCs w:val="20"/>
                <w:lang w:val="ru-RU"/>
              </w:rPr>
            </w:pPr>
            <w:r w:rsidRPr="000A3113">
              <w:rPr>
                <w:sz w:val="20"/>
                <w:szCs w:val="20"/>
                <w:lang w:val="ru-RU"/>
              </w:rPr>
              <w:t>Расчетный показатель максимально доп</w:t>
            </w:r>
            <w:r w:rsidRPr="000A3113">
              <w:rPr>
                <w:sz w:val="20"/>
                <w:szCs w:val="20"/>
                <w:lang w:val="ru-RU"/>
              </w:rPr>
              <w:t>у</w:t>
            </w:r>
            <w:r w:rsidRPr="000A3113">
              <w:rPr>
                <w:sz w:val="20"/>
                <w:szCs w:val="20"/>
                <w:lang w:val="ru-RU"/>
              </w:rPr>
              <w:t>стимого уровня те</w:t>
            </w:r>
            <w:r w:rsidRPr="000A3113">
              <w:rPr>
                <w:sz w:val="20"/>
                <w:szCs w:val="20"/>
                <w:lang w:val="ru-RU"/>
              </w:rPr>
              <w:t>р</w:t>
            </w:r>
            <w:r w:rsidRPr="000A3113">
              <w:rPr>
                <w:sz w:val="20"/>
                <w:szCs w:val="20"/>
                <w:lang w:val="ru-RU"/>
              </w:rPr>
              <w:t>риториальной д</w:t>
            </w:r>
            <w:r w:rsidRPr="000A3113">
              <w:rPr>
                <w:sz w:val="20"/>
                <w:szCs w:val="20"/>
                <w:lang w:val="ru-RU"/>
              </w:rPr>
              <w:t>о</w:t>
            </w:r>
            <w:r w:rsidRPr="000A3113">
              <w:rPr>
                <w:sz w:val="20"/>
                <w:szCs w:val="20"/>
                <w:lang w:val="ru-RU"/>
              </w:rPr>
              <w:t>ступности</w:t>
            </w:r>
          </w:p>
        </w:tc>
        <w:tc>
          <w:tcPr>
            <w:tcW w:w="1843" w:type="dxa"/>
            <w:vMerge w:val="restart"/>
          </w:tcPr>
          <w:p w14:paraId="5A5FB5C1" w14:textId="77777777" w:rsidR="00FE1823" w:rsidRDefault="00FE1823" w:rsidP="00F64D38">
            <w:pPr>
              <w:pStyle w:val="aff6"/>
              <w:spacing w:after="20"/>
              <w:ind w:firstLine="0"/>
              <w:rPr>
                <w:sz w:val="20"/>
                <w:szCs w:val="20"/>
                <w:lang w:val="ru-RU"/>
              </w:rPr>
            </w:pPr>
            <w:r>
              <w:rPr>
                <w:sz w:val="20"/>
                <w:szCs w:val="20"/>
                <w:lang w:val="ru-RU"/>
              </w:rPr>
              <w:t>Пешеходная д</w:t>
            </w:r>
            <w:r>
              <w:rPr>
                <w:sz w:val="20"/>
                <w:szCs w:val="20"/>
                <w:lang w:val="ru-RU"/>
              </w:rPr>
              <w:t>о</w:t>
            </w:r>
            <w:r>
              <w:rPr>
                <w:sz w:val="20"/>
                <w:szCs w:val="20"/>
                <w:lang w:val="ru-RU"/>
              </w:rPr>
              <w:t>ступность, м</w:t>
            </w:r>
            <w:r>
              <w:rPr>
                <w:sz w:val="20"/>
                <w:szCs w:val="20"/>
              </w:rPr>
              <w:t xml:space="preserve"> [2]</w:t>
            </w:r>
          </w:p>
        </w:tc>
        <w:tc>
          <w:tcPr>
            <w:tcW w:w="2835" w:type="dxa"/>
            <w:shd w:val="clear" w:color="auto" w:fill="FFFFFF" w:themeFill="background1"/>
          </w:tcPr>
          <w:p w14:paraId="24CC883A" w14:textId="77777777" w:rsidR="00FE1823" w:rsidRPr="005413E9" w:rsidRDefault="00FE1823" w:rsidP="00F64D38">
            <w:pPr>
              <w:pStyle w:val="aff6"/>
              <w:spacing w:after="20"/>
              <w:ind w:firstLine="0"/>
              <w:rPr>
                <w:sz w:val="20"/>
                <w:szCs w:val="20"/>
                <w:lang w:val="ru-RU"/>
              </w:rPr>
            </w:pPr>
            <w:r>
              <w:rPr>
                <w:sz w:val="20"/>
                <w:szCs w:val="20"/>
                <w:lang w:val="ru-RU"/>
              </w:rPr>
              <w:t>В зонах жилой застройки</w:t>
            </w:r>
          </w:p>
        </w:tc>
        <w:tc>
          <w:tcPr>
            <w:tcW w:w="1276" w:type="dxa"/>
            <w:shd w:val="clear" w:color="auto" w:fill="FFFFFF" w:themeFill="background1"/>
          </w:tcPr>
          <w:p w14:paraId="5592EE1D" w14:textId="77777777" w:rsidR="00FE1823" w:rsidRDefault="00FE1823" w:rsidP="00F64D38">
            <w:pPr>
              <w:pStyle w:val="aff6"/>
              <w:spacing w:after="20"/>
              <w:ind w:firstLine="0"/>
              <w:jc w:val="center"/>
              <w:rPr>
                <w:sz w:val="20"/>
                <w:szCs w:val="20"/>
                <w:lang w:val="ru-RU"/>
              </w:rPr>
            </w:pPr>
            <w:r>
              <w:rPr>
                <w:sz w:val="20"/>
                <w:szCs w:val="20"/>
                <w:lang w:val="ru-RU"/>
              </w:rPr>
              <w:t>800</w:t>
            </w:r>
          </w:p>
        </w:tc>
      </w:tr>
      <w:tr w:rsidR="00FE1823" w:rsidRPr="008B028E" w14:paraId="3224B577" w14:textId="77777777" w:rsidTr="00F64D38">
        <w:tc>
          <w:tcPr>
            <w:tcW w:w="1403" w:type="dxa"/>
            <w:vMerge/>
            <w:shd w:val="clear" w:color="auto" w:fill="F2F2F2" w:themeFill="background1" w:themeFillShade="F2"/>
          </w:tcPr>
          <w:p w14:paraId="3AC7D1D0" w14:textId="77777777" w:rsidR="00FE1823" w:rsidRDefault="00FE1823" w:rsidP="00F64D38">
            <w:pPr>
              <w:pStyle w:val="aff6"/>
              <w:spacing w:after="20"/>
              <w:ind w:firstLine="0"/>
              <w:rPr>
                <w:sz w:val="20"/>
                <w:szCs w:val="20"/>
                <w:lang w:val="ru-RU"/>
              </w:rPr>
            </w:pPr>
          </w:p>
        </w:tc>
        <w:tc>
          <w:tcPr>
            <w:tcW w:w="1984" w:type="dxa"/>
            <w:vMerge/>
          </w:tcPr>
          <w:p w14:paraId="1EC8F52D" w14:textId="77777777" w:rsidR="00FE1823" w:rsidRPr="000A3113" w:rsidRDefault="00FE1823" w:rsidP="00F64D38">
            <w:pPr>
              <w:pStyle w:val="aff6"/>
              <w:spacing w:after="20"/>
              <w:ind w:firstLine="0"/>
              <w:rPr>
                <w:sz w:val="20"/>
                <w:szCs w:val="20"/>
                <w:lang w:val="ru-RU"/>
              </w:rPr>
            </w:pPr>
          </w:p>
        </w:tc>
        <w:tc>
          <w:tcPr>
            <w:tcW w:w="1843" w:type="dxa"/>
            <w:vMerge/>
          </w:tcPr>
          <w:p w14:paraId="1E7291C5" w14:textId="77777777" w:rsidR="00FE1823" w:rsidRPr="005413E9" w:rsidRDefault="00FE1823" w:rsidP="00F64D38">
            <w:pPr>
              <w:pStyle w:val="aff6"/>
              <w:spacing w:after="20"/>
              <w:ind w:firstLine="0"/>
              <w:rPr>
                <w:sz w:val="20"/>
                <w:szCs w:val="20"/>
                <w:lang w:val="ru-RU"/>
              </w:rPr>
            </w:pPr>
          </w:p>
        </w:tc>
        <w:tc>
          <w:tcPr>
            <w:tcW w:w="2835" w:type="dxa"/>
            <w:shd w:val="clear" w:color="auto" w:fill="FFFFFF" w:themeFill="background1"/>
          </w:tcPr>
          <w:p w14:paraId="2C4F04EA" w14:textId="77777777" w:rsidR="00FE1823" w:rsidRPr="005413E9" w:rsidRDefault="00FE1823" w:rsidP="00F64D38">
            <w:pPr>
              <w:pStyle w:val="aff6"/>
              <w:spacing w:after="20"/>
              <w:ind w:firstLine="0"/>
              <w:rPr>
                <w:sz w:val="20"/>
                <w:szCs w:val="20"/>
                <w:lang w:val="ru-RU"/>
              </w:rPr>
            </w:pPr>
            <w:r>
              <w:rPr>
                <w:sz w:val="20"/>
                <w:szCs w:val="20"/>
                <w:lang w:val="ru-RU"/>
              </w:rPr>
              <w:t>В районах реконструкции</w:t>
            </w:r>
          </w:p>
        </w:tc>
        <w:tc>
          <w:tcPr>
            <w:tcW w:w="1276" w:type="dxa"/>
            <w:shd w:val="clear" w:color="auto" w:fill="FFFFFF" w:themeFill="background1"/>
          </w:tcPr>
          <w:p w14:paraId="6E7C5062" w14:textId="77777777" w:rsidR="00FE1823" w:rsidRDefault="00FE1823" w:rsidP="00F64D38">
            <w:pPr>
              <w:pStyle w:val="aff6"/>
              <w:spacing w:after="20"/>
              <w:ind w:firstLine="0"/>
              <w:jc w:val="center"/>
              <w:rPr>
                <w:sz w:val="20"/>
                <w:szCs w:val="20"/>
                <w:lang w:val="ru-RU"/>
              </w:rPr>
            </w:pPr>
            <w:r>
              <w:rPr>
                <w:sz w:val="20"/>
                <w:szCs w:val="20"/>
                <w:lang w:val="ru-RU"/>
              </w:rPr>
              <w:t>1000</w:t>
            </w:r>
          </w:p>
        </w:tc>
      </w:tr>
      <w:tr w:rsidR="00FE1823" w:rsidRPr="008B028E" w14:paraId="2A8390C6" w14:textId="77777777" w:rsidTr="00F64D38">
        <w:tc>
          <w:tcPr>
            <w:tcW w:w="1403" w:type="dxa"/>
            <w:vMerge w:val="restart"/>
            <w:shd w:val="clear" w:color="auto" w:fill="F2F2F2" w:themeFill="background1" w:themeFillShade="F2"/>
          </w:tcPr>
          <w:p w14:paraId="4552656E" w14:textId="77777777" w:rsidR="00FE1823" w:rsidRPr="00B749FB" w:rsidRDefault="00FE1823" w:rsidP="00F64D38">
            <w:pPr>
              <w:pStyle w:val="aff6"/>
              <w:spacing w:after="20"/>
              <w:ind w:firstLine="0"/>
              <w:rPr>
                <w:sz w:val="20"/>
                <w:szCs w:val="20"/>
                <w:lang w:val="ru-RU"/>
              </w:rPr>
            </w:pPr>
            <w:r>
              <w:rPr>
                <w:sz w:val="20"/>
                <w:szCs w:val="20"/>
                <w:lang w:val="ru-RU"/>
              </w:rPr>
              <w:t>Автомобил</w:t>
            </w:r>
            <w:r>
              <w:rPr>
                <w:sz w:val="20"/>
                <w:szCs w:val="20"/>
                <w:lang w:val="ru-RU"/>
              </w:rPr>
              <w:t>ь</w:t>
            </w:r>
            <w:r>
              <w:rPr>
                <w:sz w:val="20"/>
                <w:szCs w:val="20"/>
                <w:lang w:val="ru-RU"/>
              </w:rPr>
              <w:t>ные стоянки (объекты па</w:t>
            </w:r>
            <w:r>
              <w:rPr>
                <w:sz w:val="20"/>
                <w:szCs w:val="20"/>
                <w:lang w:val="ru-RU"/>
              </w:rPr>
              <w:t>р</w:t>
            </w:r>
            <w:r>
              <w:rPr>
                <w:sz w:val="20"/>
                <w:szCs w:val="20"/>
                <w:lang w:val="ru-RU"/>
              </w:rPr>
              <w:t>ковки) в общ</w:t>
            </w:r>
            <w:r>
              <w:rPr>
                <w:sz w:val="20"/>
                <w:szCs w:val="20"/>
                <w:lang w:val="ru-RU"/>
              </w:rPr>
              <w:t>е</w:t>
            </w:r>
            <w:r>
              <w:rPr>
                <w:sz w:val="20"/>
                <w:szCs w:val="20"/>
                <w:lang w:val="ru-RU"/>
              </w:rPr>
              <w:t>ственно-деловых зонах</w:t>
            </w:r>
            <w:r w:rsidRPr="00B749FB">
              <w:rPr>
                <w:sz w:val="20"/>
                <w:szCs w:val="20"/>
                <w:lang w:val="ru-RU"/>
              </w:rPr>
              <w:t xml:space="preserve"> </w:t>
            </w:r>
          </w:p>
        </w:tc>
        <w:tc>
          <w:tcPr>
            <w:tcW w:w="1984" w:type="dxa"/>
            <w:vMerge w:val="restart"/>
          </w:tcPr>
          <w:p w14:paraId="050A0694" w14:textId="77777777" w:rsidR="00FE1823" w:rsidRPr="00B749FB" w:rsidRDefault="00FE1823" w:rsidP="00F64D38">
            <w:pPr>
              <w:pStyle w:val="aff6"/>
              <w:spacing w:after="20"/>
              <w:ind w:firstLine="0"/>
              <w:rPr>
                <w:sz w:val="20"/>
                <w:szCs w:val="20"/>
                <w:lang w:val="ru-RU"/>
              </w:rPr>
            </w:pPr>
            <w:r w:rsidRPr="000A3113">
              <w:rPr>
                <w:sz w:val="20"/>
                <w:szCs w:val="20"/>
                <w:lang w:val="ru-RU"/>
              </w:rPr>
              <w:t>Расчетный показатель минимально доп</w:t>
            </w:r>
            <w:r w:rsidRPr="000A3113">
              <w:rPr>
                <w:sz w:val="20"/>
                <w:szCs w:val="20"/>
                <w:lang w:val="ru-RU"/>
              </w:rPr>
              <w:t>у</w:t>
            </w:r>
            <w:r w:rsidRPr="000A3113">
              <w:rPr>
                <w:sz w:val="20"/>
                <w:szCs w:val="20"/>
                <w:lang w:val="ru-RU"/>
              </w:rPr>
              <w:t>стимого уровня обе</w:t>
            </w:r>
            <w:r w:rsidRPr="000A3113">
              <w:rPr>
                <w:sz w:val="20"/>
                <w:szCs w:val="20"/>
                <w:lang w:val="ru-RU"/>
              </w:rPr>
              <w:t>с</w:t>
            </w:r>
            <w:r w:rsidRPr="000A3113">
              <w:rPr>
                <w:sz w:val="20"/>
                <w:szCs w:val="20"/>
                <w:lang w:val="ru-RU"/>
              </w:rPr>
              <w:t>печенности</w:t>
            </w:r>
            <w:r w:rsidRPr="00B749FB">
              <w:rPr>
                <w:sz w:val="20"/>
                <w:szCs w:val="20"/>
                <w:lang w:val="ru-RU"/>
              </w:rPr>
              <w:t xml:space="preserve"> [3] [4]</w:t>
            </w:r>
          </w:p>
        </w:tc>
        <w:tc>
          <w:tcPr>
            <w:tcW w:w="1843" w:type="dxa"/>
            <w:vMerge w:val="restart"/>
          </w:tcPr>
          <w:p w14:paraId="6CAB1888" w14:textId="77777777" w:rsidR="00FE1823" w:rsidRDefault="00FE1823" w:rsidP="00F64D38">
            <w:pPr>
              <w:pStyle w:val="aff6"/>
              <w:spacing w:after="20"/>
              <w:ind w:firstLine="0"/>
              <w:rPr>
                <w:sz w:val="20"/>
                <w:szCs w:val="20"/>
                <w:lang w:val="ru-RU"/>
              </w:rPr>
            </w:pPr>
            <w:r w:rsidRPr="005413E9">
              <w:rPr>
                <w:sz w:val="20"/>
                <w:szCs w:val="20"/>
                <w:lang w:val="ru-RU"/>
              </w:rPr>
              <w:t xml:space="preserve">Количество </w:t>
            </w:r>
            <w:r>
              <w:rPr>
                <w:sz w:val="20"/>
                <w:szCs w:val="20"/>
                <w:lang w:val="ru-RU"/>
              </w:rPr>
              <w:t>кв. м</w:t>
            </w:r>
            <w:r w:rsidRPr="005413E9">
              <w:rPr>
                <w:sz w:val="20"/>
                <w:szCs w:val="20"/>
                <w:lang w:val="ru-RU"/>
              </w:rPr>
              <w:t xml:space="preserve"> общей площади </w:t>
            </w:r>
            <w:r>
              <w:rPr>
                <w:sz w:val="20"/>
                <w:szCs w:val="20"/>
                <w:lang w:val="ru-RU"/>
              </w:rPr>
              <w:t>зд</w:t>
            </w:r>
            <w:r>
              <w:rPr>
                <w:sz w:val="20"/>
                <w:szCs w:val="20"/>
                <w:lang w:val="ru-RU"/>
              </w:rPr>
              <w:t>а</w:t>
            </w:r>
            <w:r>
              <w:rPr>
                <w:sz w:val="20"/>
                <w:szCs w:val="20"/>
                <w:lang w:val="ru-RU"/>
              </w:rPr>
              <w:t xml:space="preserve">ний и </w:t>
            </w:r>
            <w:r w:rsidRPr="006A654A">
              <w:rPr>
                <w:sz w:val="20"/>
                <w:szCs w:val="20"/>
                <w:lang w:val="ru-RU"/>
              </w:rPr>
              <w:t>сооружений объекта на 1 маш</w:t>
            </w:r>
            <w:r w:rsidRPr="006A654A">
              <w:rPr>
                <w:sz w:val="20"/>
                <w:szCs w:val="20"/>
                <w:lang w:val="ru-RU"/>
              </w:rPr>
              <w:t>и</w:t>
            </w:r>
            <w:r w:rsidRPr="006A654A">
              <w:rPr>
                <w:sz w:val="20"/>
                <w:szCs w:val="20"/>
                <w:lang w:val="ru-RU"/>
              </w:rPr>
              <w:t>но-место</w:t>
            </w:r>
          </w:p>
        </w:tc>
        <w:tc>
          <w:tcPr>
            <w:tcW w:w="2835" w:type="dxa"/>
            <w:shd w:val="clear" w:color="auto" w:fill="FFFFFF" w:themeFill="background1"/>
          </w:tcPr>
          <w:p w14:paraId="7AD8FF28" w14:textId="08716FD9" w:rsidR="00FE1823" w:rsidRDefault="00342847" w:rsidP="00F64D38">
            <w:pPr>
              <w:pStyle w:val="aff6"/>
              <w:spacing w:after="20"/>
              <w:ind w:firstLine="0"/>
              <w:rPr>
                <w:sz w:val="20"/>
                <w:szCs w:val="20"/>
                <w:lang w:val="ru-RU"/>
              </w:rPr>
            </w:pPr>
            <w:r>
              <w:rPr>
                <w:sz w:val="20"/>
                <w:szCs w:val="20"/>
                <w:lang w:val="ru-RU"/>
              </w:rPr>
              <w:t>О</w:t>
            </w:r>
            <w:r w:rsidR="00FE1823" w:rsidRPr="005413E9">
              <w:rPr>
                <w:sz w:val="20"/>
                <w:szCs w:val="20"/>
                <w:lang w:val="ru-RU"/>
              </w:rPr>
              <w:t>рганы местного самоуправл</w:t>
            </w:r>
            <w:r w:rsidR="00FE1823" w:rsidRPr="005413E9">
              <w:rPr>
                <w:sz w:val="20"/>
                <w:szCs w:val="20"/>
                <w:lang w:val="ru-RU"/>
              </w:rPr>
              <w:t>е</w:t>
            </w:r>
            <w:r w:rsidR="00FE1823" w:rsidRPr="005413E9">
              <w:rPr>
                <w:sz w:val="20"/>
                <w:szCs w:val="20"/>
                <w:lang w:val="ru-RU"/>
              </w:rPr>
              <w:t>ния</w:t>
            </w:r>
          </w:p>
        </w:tc>
        <w:tc>
          <w:tcPr>
            <w:tcW w:w="1276" w:type="dxa"/>
            <w:shd w:val="clear" w:color="auto" w:fill="FFFFFF" w:themeFill="background1"/>
          </w:tcPr>
          <w:p w14:paraId="71C19525" w14:textId="77777777" w:rsidR="00FE1823" w:rsidRDefault="00FE1823" w:rsidP="00F64D38">
            <w:pPr>
              <w:pStyle w:val="aff6"/>
              <w:spacing w:after="20"/>
              <w:ind w:firstLine="0"/>
              <w:jc w:val="center"/>
              <w:rPr>
                <w:sz w:val="20"/>
                <w:szCs w:val="20"/>
                <w:lang w:val="ru-RU"/>
              </w:rPr>
            </w:pPr>
            <w:r>
              <w:rPr>
                <w:sz w:val="20"/>
                <w:szCs w:val="20"/>
                <w:lang w:val="ru-RU"/>
              </w:rPr>
              <w:t>220</w:t>
            </w:r>
          </w:p>
        </w:tc>
      </w:tr>
      <w:tr w:rsidR="00FE1823" w:rsidRPr="008B028E" w14:paraId="6AECFDCE" w14:textId="77777777" w:rsidTr="00F64D38">
        <w:tc>
          <w:tcPr>
            <w:tcW w:w="1403" w:type="dxa"/>
            <w:vMerge/>
            <w:shd w:val="clear" w:color="auto" w:fill="F2F2F2" w:themeFill="background1" w:themeFillShade="F2"/>
          </w:tcPr>
          <w:p w14:paraId="1455B7CD" w14:textId="77777777" w:rsidR="00FE1823" w:rsidRDefault="00FE1823" w:rsidP="00F64D38">
            <w:pPr>
              <w:pStyle w:val="aff6"/>
              <w:spacing w:after="20"/>
              <w:ind w:firstLine="0"/>
              <w:rPr>
                <w:sz w:val="20"/>
                <w:szCs w:val="20"/>
                <w:lang w:val="ru-RU"/>
              </w:rPr>
            </w:pPr>
          </w:p>
        </w:tc>
        <w:tc>
          <w:tcPr>
            <w:tcW w:w="1984" w:type="dxa"/>
            <w:vMerge/>
          </w:tcPr>
          <w:p w14:paraId="3778EBF8" w14:textId="77777777" w:rsidR="00FE1823" w:rsidRPr="000A3113" w:rsidRDefault="00FE1823" w:rsidP="00F64D38">
            <w:pPr>
              <w:pStyle w:val="aff6"/>
              <w:spacing w:after="20"/>
              <w:ind w:firstLine="0"/>
              <w:rPr>
                <w:sz w:val="20"/>
                <w:szCs w:val="20"/>
                <w:lang w:val="ru-RU"/>
              </w:rPr>
            </w:pPr>
          </w:p>
        </w:tc>
        <w:tc>
          <w:tcPr>
            <w:tcW w:w="1843" w:type="dxa"/>
            <w:vMerge/>
          </w:tcPr>
          <w:p w14:paraId="35016149" w14:textId="77777777" w:rsidR="00FE1823" w:rsidRPr="005413E9" w:rsidRDefault="00FE1823" w:rsidP="00F64D38">
            <w:pPr>
              <w:pStyle w:val="aff6"/>
              <w:spacing w:after="20"/>
              <w:ind w:firstLine="0"/>
              <w:rPr>
                <w:sz w:val="20"/>
                <w:szCs w:val="20"/>
                <w:lang w:val="ru-RU"/>
              </w:rPr>
            </w:pPr>
          </w:p>
        </w:tc>
        <w:tc>
          <w:tcPr>
            <w:tcW w:w="2835" w:type="dxa"/>
            <w:shd w:val="clear" w:color="auto" w:fill="FFFFFF" w:themeFill="background1"/>
          </w:tcPr>
          <w:p w14:paraId="10FDFF58" w14:textId="5937F9DF" w:rsidR="00FE1823" w:rsidRPr="005413E9" w:rsidRDefault="00FE1823" w:rsidP="00F64D38">
            <w:pPr>
              <w:pStyle w:val="aff6"/>
              <w:spacing w:after="20"/>
              <w:ind w:firstLine="0"/>
              <w:rPr>
                <w:sz w:val="20"/>
                <w:szCs w:val="20"/>
                <w:lang w:val="ru-RU"/>
              </w:rPr>
            </w:pPr>
            <w:r w:rsidRPr="005413E9">
              <w:rPr>
                <w:sz w:val="20"/>
                <w:szCs w:val="20"/>
                <w:lang w:val="ru-RU"/>
              </w:rPr>
              <w:t>Административно-управленческие</w:t>
            </w:r>
            <w:r>
              <w:rPr>
                <w:sz w:val="20"/>
                <w:szCs w:val="20"/>
                <w:lang w:val="ru-RU"/>
              </w:rPr>
              <w:t xml:space="preserve"> </w:t>
            </w:r>
            <w:r w:rsidRPr="005413E9">
              <w:rPr>
                <w:sz w:val="20"/>
                <w:szCs w:val="20"/>
                <w:lang w:val="ru-RU"/>
              </w:rPr>
              <w:t>учреждения</w:t>
            </w:r>
            <w:r w:rsidR="00342847">
              <w:rPr>
                <w:sz w:val="20"/>
                <w:szCs w:val="20"/>
                <w:lang w:val="ru-RU"/>
              </w:rPr>
              <w:t xml:space="preserve">, </w:t>
            </w:r>
            <w:r w:rsidRPr="005413E9">
              <w:rPr>
                <w:sz w:val="20"/>
                <w:szCs w:val="20"/>
                <w:lang w:val="ru-RU"/>
              </w:rPr>
              <w:t>здания и</w:t>
            </w:r>
            <w:r>
              <w:rPr>
                <w:sz w:val="20"/>
                <w:szCs w:val="20"/>
                <w:lang w:val="ru-RU"/>
              </w:rPr>
              <w:t xml:space="preserve"> </w:t>
            </w:r>
            <w:r w:rsidRPr="005413E9">
              <w:rPr>
                <w:sz w:val="20"/>
                <w:szCs w:val="20"/>
                <w:lang w:val="ru-RU"/>
              </w:rPr>
              <w:t>помещения общ</w:t>
            </w:r>
            <w:r w:rsidRPr="005413E9">
              <w:rPr>
                <w:sz w:val="20"/>
                <w:szCs w:val="20"/>
                <w:lang w:val="ru-RU"/>
              </w:rPr>
              <w:t>е</w:t>
            </w:r>
            <w:r w:rsidRPr="005413E9">
              <w:rPr>
                <w:sz w:val="20"/>
                <w:szCs w:val="20"/>
                <w:lang w:val="ru-RU"/>
              </w:rPr>
              <w:t>ственных</w:t>
            </w:r>
            <w:r>
              <w:rPr>
                <w:sz w:val="20"/>
                <w:szCs w:val="20"/>
                <w:lang w:val="ru-RU"/>
              </w:rPr>
              <w:t xml:space="preserve"> </w:t>
            </w:r>
            <w:r w:rsidRPr="005413E9">
              <w:rPr>
                <w:sz w:val="20"/>
                <w:szCs w:val="20"/>
                <w:lang w:val="ru-RU"/>
              </w:rPr>
              <w:t>организаций</w:t>
            </w:r>
          </w:p>
        </w:tc>
        <w:tc>
          <w:tcPr>
            <w:tcW w:w="1276" w:type="dxa"/>
            <w:shd w:val="clear" w:color="auto" w:fill="FFFFFF" w:themeFill="background1"/>
          </w:tcPr>
          <w:p w14:paraId="7B3993EE" w14:textId="77777777" w:rsidR="00FE1823" w:rsidRDefault="00FE1823" w:rsidP="00F64D38">
            <w:pPr>
              <w:pStyle w:val="aff6"/>
              <w:spacing w:after="20"/>
              <w:ind w:firstLine="0"/>
              <w:jc w:val="center"/>
              <w:rPr>
                <w:sz w:val="20"/>
                <w:szCs w:val="20"/>
                <w:lang w:val="ru-RU"/>
              </w:rPr>
            </w:pPr>
            <w:r>
              <w:rPr>
                <w:sz w:val="20"/>
                <w:szCs w:val="20"/>
                <w:lang w:val="ru-RU"/>
              </w:rPr>
              <w:t>120</w:t>
            </w:r>
          </w:p>
        </w:tc>
      </w:tr>
      <w:tr w:rsidR="00FE1823" w:rsidRPr="008B028E" w14:paraId="0F98561A" w14:textId="77777777" w:rsidTr="00F64D38">
        <w:tc>
          <w:tcPr>
            <w:tcW w:w="1403" w:type="dxa"/>
            <w:vMerge/>
            <w:shd w:val="clear" w:color="auto" w:fill="F2F2F2" w:themeFill="background1" w:themeFillShade="F2"/>
          </w:tcPr>
          <w:p w14:paraId="20D1BADA" w14:textId="77777777" w:rsidR="00FE1823" w:rsidRDefault="00FE1823" w:rsidP="00F64D38">
            <w:pPr>
              <w:pStyle w:val="aff6"/>
              <w:spacing w:after="20"/>
              <w:ind w:firstLine="0"/>
              <w:rPr>
                <w:sz w:val="20"/>
                <w:szCs w:val="20"/>
                <w:lang w:val="ru-RU"/>
              </w:rPr>
            </w:pPr>
          </w:p>
        </w:tc>
        <w:tc>
          <w:tcPr>
            <w:tcW w:w="1984" w:type="dxa"/>
            <w:vMerge/>
          </w:tcPr>
          <w:p w14:paraId="28FA1025" w14:textId="77777777" w:rsidR="00FE1823" w:rsidRPr="000A3113" w:rsidRDefault="00FE1823" w:rsidP="00F64D38">
            <w:pPr>
              <w:pStyle w:val="aff6"/>
              <w:spacing w:after="20"/>
              <w:ind w:firstLine="0"/>
              <w:rPr>
                <w:sz w:val="20"/>
                <w:szCs w:val="20"/>
                <w:lang w:val="ru-RU"/>
              </w:rPr>
            </w:pPr>
          </w:p>
        </w:tc>
        <w:tc>
          <w:tcPr>
            <w:tcW w:w="1843" w:type="dxa"/>
            <w:vMerge/>
          </w:tcPr>
          <w:p w14:paraId="1C4A11D8" w14:textId="77777777" w:rsidR="00FE1823" w:rsidRPr="005413E9" w:rsidRDefault="00FE1823" w:rsidP="00F64D38">
            <w:pPr>
              <w:pStyle w:val="aff6"/>
              <w:spacing w:after="20"/>
              <w:ind w:firstLine="0"/>
              <w:rPr>
                <w:sz w:val="20"/>
                <w:szCs w:val="20"/>
                <w:lang w:val="ru-RU"/>
              </w:rPr>
            </w:pPr>
          </w:p>
        </w:tc>
        <w:tc>
          <w:tcPr>
            <w:tcW w:w="2835" w:type="dxa"/>
            <w:shd w:val="clear" w:color="auto" w:fill="FFFFFF" w:themeFill="background1"/>
          </w:tcPr>
          <w:p w14:paraId="609B39FF" w14:textId="77777777" w:rsidR="00FE1823" w:rsidRPr="005413E9" w:rsidRDefault="00FE1823" w:rsidP="00F64D38">
            <w:pPr>
              <w:pStyle w:val="aff6"/>
              <w:spacing w:after="20"/>
              <w:ind w:firstLine="0"/>
              <w:rPr>
                <w:sz w:val="20"/>
                <w:szCs w:val="20"/>
                <w:lang w:val="ru-RU"/>
              </w:rPr>
            </w:pPr>
            <w:r w:rsidRPr="00311629">
              <w:rPr>
                <w:sz w:val="20"/>
                <w:szCs w:val="20"/>
                <w:lang w:val="ru-RU"/>
              </w:rPr>
              <w:t>Коммерческо-деловые</w:t>
            </w:r>
            <w:r>
              <w:rPr>
                <w:sz w:val="20"/>
                <w:szCs w:val="20"/>
                <w:lang w:val="ru-RU"/>
              </w:rPr>
              <w:t xml:space="preserve"> ц</w:t>
            </w:r>
            <w:r w:rsidRPr="00311629">
              <w:rPr>
                <w:sz w:val="20"/>
                <w:szCs w:val="20"/>
                <w:lang w:val="ru-RU"/>
              </w:rPr>
              <w:t>ентры, офисные здания и</w:t>
            </w:r>
            <w:r>
              <w:rPr>
                <w:sz w:val="20"/>
                <w:szCs w:val="20"/>
                <w:lang w:val="ru-RU"/>
              </w:rPr>
              <w:t xml:space="preserve"> </w:t>
            </w:r>
            <w:r w:rsidRPr="00311629">
              <w:rPr>
                <w:sz w:val="20"/>
                <w:szCs w:val="20"/>
                <w:lang w:val="ru-RU"/>
              </w:rPr>
              <w:t>помещения, страховые</w:t>
            </w:r>
            <w:r>
              <w:rPr>
                <w:sz w:val="20"/>
                <w:szCs w:val="20"/>
                <w:lang w:val="ru-RU"/>
              </w:rPr>
              <w:t xml:space="preserve"> </w:t>
            </w:r>
            <w:r w:rsidRPr="00311629">
              <w:rPr>
                <w:sz w:val="20"/>
                <w:szCs w:val="20"/>
                <w:lang w:val="ru-RU"/>
              </w:rPr>
              <w:t>компании</w:t>
            </w:r>
          </w:p>
        </w:tc>
        <w:tc>
          <w:tcPr>
            <w:tcW w:w="1276" w:type="dxa"/>
            <w:shd w:val="clear" w:color="auto" w:fill="FFFFFF" w:themeFill="background1"/>
          </w:tcPr>
          <w:p w14:paraId="3E0CE41F" w14:textId="77777777" w:rsidR="00FE1823" w:rsidRDefault="00FE1823" w:rsidP="00F64D38">
            <w:pPr>
              <w:pStyle w:val="aff6"/>
              <w:spacing w:after="20"/>
              <w:ind w:firstLine="0"/>
              <w:jc w:val="center"/>
              <w:rPr>
                <w:sz w:val="20"/>
                <w:szCs w:val="20"/>
                <w:lang w:val="ru-RU"/>
              </w:rPr>
            </w:pPr>
            <w:r>
              <w:rPr>
                <w:sz w:val="20"/>
                <w:szCs w:val="20"/>
                <w:lang w:val="ru-RU"/>
              </w:rPr>
              <w:t>60</w:t>
            </w:r>
          </w:p>
        </w:tc>
      </w:tr>
      <w:tr w:rsidR="00FE1823" w:rsidRPr="008B028E" w14:paraId="14F84BF7" w14:textId="77777777" w:rsidTr="00F64D38">
        <w:tc>
          <w:tcPr>
            <w:tcW w:w="1403" w:type="dxa"/>
            <w:vMerge/>
            <w:shd w:val="clear" w:color="auto" w:fill="F2F2F2" w:themeFill="background1" w:themeFillShade="F2"/>
          </w:tcPr>
          <w:p w14:paraId="622BD8F1" w14:textId="77777777" w:rsidR="00FE1823" w:rsidRDefault="00FE1823" w:rsidP="00F64D38">
            <w:pPr>
              <w:pStyle w:val="aff6"/>
              <w:spacing w:after="20"/>
              <w:ind w:firstLine="0"/>
              <w:rPr>
                <w:sz w:val="20"/>
                <w:szCs w:val="20"/>
                <w:lang w:val="ru-RU"/>
              </w:rPr>
            </w:pPr>
          </w:p>
        </w:tc>
        <w:tc>
          <w:tcPr>
            <w:tcW w:w="1984" w:type="dxa"/>
            <w:vMerge/>
          </w:tcPr>
          <w:p w14:paraId="472E89EA" w14:textId="77777777" w:rsidR="00FE1823" w:rsidRPr="000A3113" w:rsidRDefault="00FE1823" w:rsidP="00F64D38">
            <w:pPr>
              <w:pStyle w:val="aff6"/>
              <w:spacing w:after="20"/>
              <w:ind w:firstLine="0"/>
              <w:rPr>
                <w:sz w:val="20"/>
                <w:szCs w:val="20"/>
                <w:lang w:val="ru-RU"/>
              </w:rPr>
            </w:pPr>
          </w:p>
        </w:tc>
        <w:tc>
          <w:tcPr>
            <w:tcW w:w="1843" w:type="dxa"/>
            <w:vMerge/>
          </w:tcPr>
          <w:p w14:paraId="5F6DB338" w14:textId="77777777" w:rsidR="00FE1823" w:rsidRPr="005413E9" w:rsidRDefault="00FE1823" w:rsidP="00F64D38">
            <w:pPr>
              <w:pStyle w:val="aff6"/>
              <w:spacing w:after="20"/>
              <w:ind w:firstLine="0"/>
              <w:rPr>
                <w:sz w:val="20"/>
                <w:szCs w:val="20"/>
                <w:lang w:val="ru-RU"/>
              </w:rPr>
            </w:pPr>
          </w:p>
        </w:tc>
        <w:tc>
          <w:tcPr>
            <w:tcW w:w="2835" w:type="dxa"/>
            <w:shd w:val="clear" w:color="auto" w:fill="FFFFFF" w:themeFill="background1"/>
          </w:tcPr>
          <w:p w14:paraId="0E8143B0" w14:textId="77777777" w:rsidR="00FE1823" w:rsidRPr="00311629" w:rsidRDefault="00FE1823" w:rsidP="00F64D38">
            <w:pPr>
              <w:pStyle w:val="aff6"/>
              <w:spacing w:after="20"/>
              <w:ind w:firstLine="0"/>
              <w:rPr>
                <w:sz w:val="20"/>
                <w:szCs w:val="20"/>
                <w:lang w:val="ru-RU"/>
              </w:rPr>
            </w:pPr>
            <w:r w:rsidRPr="00C335A9">
              <w:rPr>
                <w:sz w:val="20"/>
                <w:szCs w:val="20"/>
                <w:lang w:val="ru-RU"/>
              </w:rPr>
              <w:t>Банки и банковские учрежд</w:t>
            </w:r>
            <w:r w:rsidRPr="00C335A9">
              <w:rPr>
                <w:sz w:val="20"/>
                <w:szCs w:val="20"/>
                <w:lang w:val="ru-RU"/>
              </w:rPr>
              <w:t>е</w:t>
            </w:r>
            <w:r w:rsidRPr="00C335A9">
              <w:rPr>
                <w:sz w:val="20"/>
                <w:szCs w:val="20"/>
                <w:lang w:val="ru-RU"/>
              </w:rPr>
              <w:t>ния, кредитно-финансовые учреждения с операционным залом</w:t>
            </w:r>
          </w:p>
        </w:tc>
        <w:tc>
          <w:tcPr>
            <w:tcW w:w="1276" w:type="dxa"/>
            <w:shd w:val="clear" w:color="auto" w:fill="FFFFFF" w:themeFill="background1"/>
          </w:tcPr>
          <w:p w14:paraId="100E7056" w14:textId="77777777" w:rsidR="00FE1823" w:rsidRDefault="00FE1823" w:rsidP="00F64D38">
            <w:pPr>
              <w:pStyle w:val="aff6"/>
              <w:spacing w:after="20"/>
              <w:ind w:firstLine="0"/>
              <w:jc w:val="center"/>
              <w:rPr>
                <w:sz w:val="20"/>
                <w:szCs w:val="20"/>
                <w:lang w:val="ru-RU"/>
              </w:rPr>
            </w:pPr>
            <w:r>
              <w:rPr>
                <w:sz w:val="20"/>
                <w:szCs w:val="20"/>
                <w:lang w:val="ru-RU"/>
              </w:rPr>
              <w:t>35</w:t>
            </w:r>
          </w:p>
        </w:tc>
      </w:tr>
      <w:tr w:rsidR="00FE1823" w:rsidRPr="008B028E" w14:paraId="76CBFB06" w14:textId="77777777" w:rsidTr="00F64D38">
        <w:tc>
          <w:tcPr>
            <w:tcW w:w="1403" w:type="dxa"/>
            <w:vMerge/>
            <w:shd w:val="clear" w:color="auto" w:fill="F2F2F2" w:themeFill="background1" w:themeFillShade="F2"/>
          </w:tcPr>
          <w:p w14:paraId="14870977" w14:textId="77777777" w:rsidR="00FE1823" w:rsidRDefault="00FE1823" w:rsidP="00F64D38">
            <w:pPr>
              <w:pStyle w:val="aff6"/>
              <w:spacing w:after="20"/>
              <w:ind w:firstLine="0"/>
              <w:rPr>
                <w:sz w:val="20"/>
                <w:szCs w:val="20"/>
                <w:lang w:val="ru-RU"/>
              </w:rPr>
            </w:pPr>
          </w:p>
        </w:tc>
        <w:tc>
          <w:tcPr>
            <w:tcW w:w="1984" w:type="dxa"/>
            <w:vMerge/>
          </w:tcPr>
          <w:p w14:paraId="1B82DFB1" w14:textId="77777777" w:rsidR="00FE1823" w:rsidRPr="000A3113" w:rsidRDefault="00FE1823" w:rsidP="00F64D38">
            <w:pPr>
              <w:pStyle w:val="aff6"/>
              <w:spacing w:after="20"/>
              <w:ind w:firstLine="0"/>
              <w:rPr>
                <w:sz w:val="20"/>
                <w:szCs w:val="20"/>
                <w:lang w:val="ru-RU"/>
              </w:rPr>
            </w:pPr>
          </w:p>
        </w:tc>
        <w:tc>
          <w:tcPr>
            <w:tcW w:w="1843" w:type="dxa"/>
            <w:vMerge/>
          </w:tcPr>
          <w:p w14:paraId="06CC4B64" w14:textId="77777777" w:rsidR="00FE1823" w:rsidRPr="005413E9" w:rsidRDefault="00FE1823" w:rsidP="00F64D38">
            <w:pPr>
              <w:pStyle w:val="aff6"/>
              <w:spacing w:after="20"/>
              <w:ind w:firstLine="0"/>
              <w:rPr>
                <w:sz w:val="20"/>
                <w:szCs w:val="20"/>
                <w:lang w:val="ru-RU"/>
              </w:rPr>
            </w:pPr>
          </w:p>
        </w:tc>
        <w:tc>
          <w:tcPr>
            <w:tcW w:w="2835" w:type="dxa"/>
            <w:shd w:val="clear" w:color="auto" w:fill="FFFFFF" w:themeFill="background1"/>
          </w:tcPr>
          <w:p w14:paraId="6674F6BF" w14:textId="77777777" w:rsidR="00FE1823" w:rsidRPr="00C335A9" w:rsidRDefault="00FE1823" w:rsidP="00F64D38">
            <w:pPr>
              <w:pStyle w:val="aff6"/>
              <w:spacing w:after="20"/>
              <w:ind w:firstLine="0"/>
              <w:rPr>
                <w:sz w:val="20"/>
                <w:szCs w:val="20"/>
                <w:lang w:val="ru-RU"/>
              </w:rPr>
            </w:pPr>
            <w:r w:rsidRPr="00C335A9">
              <w:rPr>
                <w:sz w:val="20"/>
                <w:szCs w:val="20"/>
                <w:lang w:val="ru-RU"/>
              </w:rPr>
              <w:t>Банки и банковские учрежд</w:t>
            </w:r>
            <w:r w:rsidRPr="00C335A9">
              <w:rPr>
                <w:sz w:val="20"/>
                <w:szCs w:val="20"/>
                <w:lang w:val="ru-RU"/>
              </w:rPr>
              <w:t>е</w:t>
            </w:r>
            <w:r w:rsidRPr="00C335A9">
              <w:rPr>
                <w:sz w:val="20"/>
                <w:szCs w:val="20"/>
                <w:lang w:val="ru-RU"/>
              </w:rPr>
              <w:t xml:space="preserve">ния, кредитно-финансовые учреждения </w:t>
            </w:r>
            <w:r>
              <w:rPr>
                <w:sz w:val="20"/>
                <w:szCs w:val="20"/>
                <w:lang w:val="ru-RU"/>
              </w:rPr>
              <w:t>без</w:t>
            </w:r>
            <w:r w:rsidRPr="00C335A9">
              <w:rPr>
                <w:sz w:val="20"/>
                <w:szCs w:val="20"/>
                <w:lang w:val="ru-RU"/>
              </w:rPr>
              <w:t xml:space="preserve"> операционн</w:t>
            </w:r>
            <w:r>
              <w:rPr>
                <w:sz w:val="20"/>
                <w:szCs w:val="20"/>
                <w:lang w:val="ru-RU"/>
              </w:rPr>
              <w:t>ого</w:t>
            </w:r>
            <w:r w:rsidRPr="00C335A9">
              <w:rPr>
                <w:sz w:val="20"/>
                <w:szCs w:val="20"/>
                <w:lang w:val="ru-RU"/>
              </w:rPr>
              <w:t xml:space="preserve"> зал</w:t>
            </w:r>
            <w:r>
              <w:rPr>
                <w:sz w:val="20"/>
                <w:szCs w:val="20"/>
                <w:lang w:val="ru-RU"/>
              </w:rPr>
              <w:t>а</w:t>
            </w:r>
          </w:p>
        </w:tc>
        <w:tc>
          <w:tcPr>
            <w:tcW w:w="1276" w:type="dxa"/>
            <w:shd w:val="clear" w:color="auto" w:fill="FFFFFF" w:themeFill="background1"/>
          </w:tcPr>
          <w:p w14:paraId="302AD8CD" w14:textId="77777777" w:rsidR="00FE1823" w:rsidRDefault="00FE1823" w:rsidP="00F64D38">
            <w:pPr>
              <w:pStyle w:val="aff6"/>
              <w:spacing w:after="20"/>
              <w:ind w:firstLine="0"/>
              <w:jc w:val="center"/>
              <w:rPr>
                <w:sz w:val="20"/>
                <w:szCs w:val="20"/>
                <w:lang w:val="ru-RU"/>
              </w:rPr>
            </w:pPr>
            <w:r>
              <w:rPr>
                <w:sz w:val="20"/>
                <w:szCs w:val="20"/>
                <w:lang w:val="ru-RU"/>
              </w:rPr>
              <w:t>60</w:t>
            </w:r>
          </w:p>
        </w:tc>
      </w:tr>
      <w:tr w:rsidR="00FE1823" w:rsidRPr="008B028E" w14:paraId="60C5BADC" w14:textId="77777777" w:rsidTr="00F64D38">
        <w:tc>
          <w:tcPr>
            <w:tcW w:w="1403" w:type="dxa"/>
            <w:vMerge/>
            <w:shd w:val="clear" w:color="auto" w:fill="F2F2F2" w:themeFill="background1" w:themeFillShade="F2"/>
          </w:tcPr>
          <w:p w14:paraId="5EAA7970" w14:textId="77777777" w:rsidR="00FE1823" w:rsidRDefault="00FE1823" w:rsidP="00F64D38">
            <w:pPr>
              <w:pStyle w:val="aff6"/>
              <w:spacing w:after="20"/>
              <w:ind w:firstLine="0"/>
              <w:rPr>
                <w:sz w:val="20"/>
                <w:szCs w:val="20"/>
                <w:lang w:val="ru-RU"/>
              </w:rPr>
            </w:pPr>
          </w:p>
        </w:tc>
        <w:tc>
          <w:tcPr>
            <w:tcW w:w="1984" w:type="dxa"/>
            <w:vMerge/>
          </w:tcPr>
          <w:p w14:paraId="4D019E6B" w14:textId="77777777" w:rsidR="00FE1823" w:rsidRPr="000A3113" w:rsidRDefault="00FE1823" w:rsidP="00F64D38">
            <w:pPr>
              <w:pStyle w:val="aff6"/>
              <w:spacing w:after="20"/>
              <w:ind w:firstLine="0"/>
              <w:rPr>
                <w:sz w:val="20"/>
                <w:szCs w:val="20"/>
                <w:lang w:val="ru-RU"/>
              </w:rPr>
            </w:pPr>
          </w:p>
        </w:tc>
        <w:tc>
          <w:tcPr>
            <w:tcW w:w="1843" w:type="dxa"/>
          </w:tcPr>
          <w:p w14:paraId="52275BD1" w14:textId="77777777" w:rsidR="00FE1823" w:rsidRPr="00D51FCA" w:rsidRDefault="00FE1823" w:rsidP="00F64D38">
            <w:pPr>
              <w:pStyle w:val="aff6"/>
              <w:spacing w:after="20"/>
              <w:ind w:firstLine="0"/>
              <w:rPr>
                <w:sz w:val="20"/>
                <w:szCs w:val="20"/>
                <w:lang w:val="ru-RU"/>
              </w:rPr>
            </w:pPr>
            <w:r w:rsidRPr="00E10ABC">
              <w:rPr>
                <w:sz w:val="20"/>
                <w:szCs w:val="20"/>
                <w:lang w:val="ru-RU"/>
              </w:rPr>
              <w:t>Количество</w:t>
            </w:r>
            <w:r>
              <w:rPr>
                <w:sz w:val="20"/>
                <w:szCs w:val="20"/>
                <w:lang w:val="ru-RU"/>
              </w:rPr>
              <w:t xml:space="preserve"> преп</w:t>
            </w:r>
            <w:r>
              <w:rPr>
                <w:sz w:val="20"/>
                <w:szCs w:val="20"/>
                <w:lang w:val="ru-RU"/>
              </w:rPr>
              <w:t>о</w:t>
            </w:r>
            <w:r>
              <w:rPr>
                <w:sz w:val="20"/>
                <w:szCs w:val="20"/>
                <w:lang w:val="ru-RU"/>
              </w:rPr>
              <w:t>давателей, занятых в одну смену,</w:t>
            </w:r>
            <w:r w:rsidRPr="00D51FCA">
              <w:rPr>
                <w:sz w:val="20"/>
                <w:szCs w:val="20"/>
                <w:lang w:val="ru-RU"/>
              </w:rPr>
              <w:t xml:space="preserve"> </w:t>
            </w:r>
            <w:r>
              <w:rPr>
                <w:sz w:val="20"/>
                <w:szCs w:val="20"/>
                <w:lang w:val="ru-RU"/>
              </w:rPr>
              <w:t>на 1 машино-место</w:t>
            </w:r>
          </w:p>
        </w:tc>
        <w:tc>
          <w:tcPr>
            <w:tcW w:w="2835" w:type="dxa"/>
            <w:shd w:val="clear" w:color="auto" w:fill="FFFFFF" w:themeFill="background1"/>
          </w:tcPr>
          <w:p w14:paraId="4AFA3ED0" w14:textId="7922AB0C" w:rsidR="00FE1823" w:rsidRPr="00C335A9" w:rsidRDefault="00FE1823" w:rsidP="00F64D38">
            <w:pPr>
              <w:pStyle w:val="aff6"/>
              <w:spacing w:after="20"/>
              <w:ind w:firstLine="0"/>
              <w:rPr>
                <w:sz w:val="20"/>
                <w:szCs w:val="20"/>
                <w:lang w:val="ru-RU"/>
              </w:rPr>
            </w:pPr>
            <w:r w:rsidRPr="00E10ABC">
              <w:rPr>
                <w:sz w:val="20"/>
                <w:szCs w:val="20"/>
                <w:lang w:val="ru-RU"/>
              </w:rPr>
              <w:t>Профессиональные</w:t>
            </w:r>
            <w:r>
              <w:rPr>
                <w:sz w:val="20"/>
                <w:szCs w:val="20"/>
                <w:lang w:val="ru-RU"/>
              </w:rPr>
              <w:t xml:space="preserve"> </w:t>
            </w:r>
            <w:r w:rsidRPr="00E10ABC">
              <w:rPr>
                <w:sz w:val="20"/>
                <w:szCs w:val="20"/>
                <w:lang w:val="ru-RU"/>
              </w:rPr>
              <w:t>образов</w:t>
            </w:r>
            <w:r w:rsidRPr="00E10ABC">
              <w:rPr>
                <w:sz w:val="20"/>
                <w:szCs w:val="20"/>
                <w:lang w:val="ru-RU"/>
              </w:rPr>
              <w:t>а</w:t>
            </w:r>
            <w:r w:rsidRPr="00E10ABC">
              <w:rPr>
                <w:sz w:val="20"/>
                <w:szCs w:val="20"/>
                <w:lang w:val="ru-RU"/>
              </w:rPr>
              <w:t>тельные</w:t>
            </w:r>
            <w:r>
              <w:rPr>
                <w:sz w:val="20"/>
                <w:szCs w:val="20"/>
                <w:lang w:val="ru-RU"/>
              </w:rPr>
              <w:t xml:space="preserve"> </w:t>
            </w:r>
            <w:r w:rsidRPr="00E10ABC">
              <w:rPr>
                <w:sz w:val="20"/>
                <w:szCs w:val="20"/>
                <w:lang w:val="ru-RU"/>
              </w:rPr>
              <w:t>организации</w:t>
            </w:r>
          </w:p>
        </w:tc>
        <w:tc>
          <w:tcPr>
            <w:tcW w:w="1276" w:type="dxa"/>
            <w:shd w:val="clear" w:color="auto" w:fill="FFFFFF" w:themeFill="background1"/>
          </w:tcPr>
          <w:p w14:paraId="7D487BE3" w14:textId="77777777" w:rsidR="00FE1823" w:rsidRDefault="00FE1823" w:rsidP="00F64D38">
            <w:pPr>
              <w:pStyle w:val="aff6"/>
              <w:spacing w:after="20"/>
              <w:ind w:firstLine="0"/>
              <w:jc w:val="center"/>
              <w:rPr>
                <w:sz w:val="20"/>
                <w:szCs w:val="20"/>
                <w:lang w:val="ru-RU"/>
              </w:rPr>
            </w:pPr>
            <w:r>
              <w:rPr>
                <w:sz w:val="20"/>
                <w:szCs w:val="20"/>
                <w:lang w:val="ru-RU"/>
              </w:rPr>
              <w:t>3</w:t>
            </w:r>
          </w:p>
        </w:tc>
      </w:tr>
      <w:tr w:rsidR="00FE1823" w:rsidRPr="008B028E" w14:paraId="4D21D5C1" w14:textId="77777777" w:rsidTr="00F64D38">
        <w:tc>
          <w:tcPr>
            <w:tcW w:w="1403" w:type="dxa"/>
            <w:vMerge/>
            <w:shd w:val="clear" w:color="auto" w:fill="F2F2F2" w:themeFill="background1" w:themeFillShade="F2"/>
          </w:tcPr>
          <w:p w14:paraId="1C9E6C74" w14:textId="77777777" w:rsidR="00FE1823" w:rsidRDefault="00FE1823" w:rsidP="00F64D38">
            <w:pPr>
              <w:pStyle w:val="aff6"/>
              <w:spacing w:after="20"/>
              <w:ind w:firstLine="0"/>
              <w:rPr>
                <w:sz w:val="20"/>
                <w:szCs w:val="20"/>
                <w:lang w:val="ru-RU"/>
              </w:rPr>
            </w:pPr>
          </w:p>
        </w:tc>
        <w:tc>
          <w:tcPr>
            <w:tcW w:w="1984" w:type="dxa"/>
            <w:vMerge/>
          </w:tcPr>
          <w:p w14:paraId="04B37284" w14:textId="77777777" w:rsidR="00FE1823" w:rsidRPr="000A3113" w:rsidRDefault="00FE1823" w:rsidP="00F64D38">
            <w:pPr>
              <w:pStyle w:val="aff6"/>
              <w:spacing w:after="20"/>
              <w:ind w:firstLine="0"/>
              <w:rPr>
                <w:sz w:val="20"/>
                <w:szCs w:val="20"/>
                <w:lang w:val="ru-RU"/>
              </w:rPr>
            </w:pPr>
          </w:p>
        </w:tc>
        <w:tc>
          <w:tcPr>
            <w:tcW w:w="1843" w:type="dxa"/>
          </w:tcPr>
          <w:p w14:paraId="733CD34B" w14:textId="77777777" w:rsidR="00FE1823" w:rsidRPr="00E10ABC" w:rsidRDefault="00FE1823" w:rsidP="00F64D38">
            <w:pPr>
              <w:pStyle w:val="aff6"/>
              <w:spacing w:after="20"/>
              <w:ind w:firstLine="0"/>
              <w:rPr>
                <w:sz w:val="20"/>
                <w:szCs w:val="20"/>
                <w:lang w:val="ru-RU"/>
              </w:rPr>
            </w:pPr>
            <w:r w:rsidRPr="00E10ABC">
              <w:rPr>
                <w:sz w:val="20"/>
                <w:szCs w:val="20"/>
                <w:lang w:val="ru-RU"/>
              </w:rPr>
              <w:t xml:space="preserve">Количество </w:t>
            </w:r>
            <w:r>
              <w:rPr>
                <w:sz w:val="20"/>
                <w:szCs w:val="20"/>
                <w:lang w:val="ru-RU"/>
              </w:rPr>
              <w:t>кв. м</w:t>
            </w:r>
            <w:r w:rsidRPr="00E10ABC">
              <w:rPr>
                <w:sz w:val="20"/>
                <w:szCs w:val="20"/>
                <w:lang w:val="ru-RU"/>
              </w:rPr>
              <w:t xml:space="preserve"> общей</w:t>
            </w:r>
            <w:r>
              <w:rPr>
                <w:sz w:val="20"/>
                <w:szCs w:val="20"/>
                <w:lang w:val="ru-RU"/>
              </w:rPr>
              <w:t xml:space="preserve"> </w:t>
            </w:r>
            <w:r w:rsidRPr="00E10ABC">
              <w:rPr>
                <w:sz w:val="20"/>
                <w:szCs w:val="20"/>
                <w:lang w:val="ru-RU"/>
              </w:rPr>
              <w:t>площади клубных</w:t>
            </w:r>
            <w:r>
              <w:rPr>
                <w:sz w:val="20"/>
                <w:szCs w:val="20"/>
                <w:lang w:val="ru-RU"/>
              </w:rPr>
              <w:t xml:space="preserve"> </w:t>
            </w:r>
            <w:r w:rsidRPr="00E10ABC">
              <w:rPr>
                <w:sz w:val="20"/>
                <w:szCs w:val="20"/>
                <w:lang w:val="ru-RU"/>
              </w:rPr>
              <w:t>помещений объекта на 1</w:t>
            </w:r>
            <w:r>
              <w:rPr>
                <w:sz w:val="20"/>
                <w:szCs w:val="20"/>
                <w:lang w:val="ru-RU"/>
              </w:rPr>
              <w:t xml:space="preserve"> </w:t>
            </w:r>
            <w:r w:rsidRPr="00E10ABC">
              <w:rPr>
                <w:sz w:val="20"/>
                <w:szCs w:val="20"/>
                <w:lang w:val="ru-RU"/>
              </w:rPr>
              <w:t>маш</w:t>
            </w:r>
            <w:r w:rsidRPr="00E10ABC">
              <w:rPr>
                <w:sz w:val="20"/>
                <w:szCs w:val="20"/>
                <w:lang w:val="ru-RU"/>
              </w:rPr>
              <w:t>и</w:t>
            </w:r>
            <w:r w:rsidRPr="00E10ABC">
              <w:rPr>
                <w:sz w:val="20"/>
                <w:szCs w:val="20"/>
                <w:lang w:val="ru-RU"/>
              </w:rPr>
              <w:t>но</w:t>
            </w:r>
            <w:r>
              <w:rPr>
                <w:sz w:val="20"/>
                <w:szCs w:val="20"/>
                <w:lang w:val="ru-RU"/>
              </w:rPr>
              <w:t>-</w:t>
            </w:r>
            <w:r w:rsidRPr="00E10ABC">
              <w:rPr>
                <w:sz w:val="20"/>
                <w:szCs w:val="20"/>
                <w:lang w:val="ru-RU"/>
              </w:rPr>
              <w:t>место</w:t>
            </w:r>
          </w:p>
        </w:tc>
        <w:tc>
          <w:tcPr>
            <w:tcW w:w="2835" w:type="dxa"/>
            <w:shd w:val="clear" w:color="auto" w:fill="FFFFFF" w:themeFill="background1"/>
          </w:tcPr>
          <w:p w14:paraId="7F82DDED" w14:textId="77777777" w:rsidR="00FE1823" w:rsidRPr="00E10ABC" w:rsidRDefault="00FE1823" w:rsidP="00F64D38">
            <w:pPr>
              <w:pStyle w:val="aff6"/>
              <w:spacing w:after="20"/>
              <w:ind w:firstLine="0"/>
              <w:rPr>
                <w:sz w:val="20"/>
                <w:szCs w:val="20"/>
                <w:lang w:val="ru-RU"/>
              </w:rPr>
            </w:pPr>
            <w:r w:rsidRPr="00E10ABC">
              <w:rPr>
                <w:sz w:val="20"/>
                <w:szCs w:val="20"/>
                <w:lang w:val="ru-RU"/>
              </w:rPr>
              <w:t>Центры обучения,</w:t>
            </w:r>
            <w:r>
              <w:rPr>
                <w:sz w:val="20"/>
                <w:szCs w:val="20"/>
                <w:lang w:val="ru-RU"/>
              </w:rPr>
              <w:t xml:space="preserve"> </w:t>
            </w:r>
            <w:r w:rsidRPr="00E10ABC">
              <w:rPr>
                <w:sz w:val="20"/>
                <w:szCs w:val="20"/>
                <w:lang w:val="ru-RU"/>
              </w:rPr>
              <w:t>самодеятел</w:t>
            </w:r>
            <w:r w:rsidRPr="00E10ABC">
              <w:rPr>
                <w:sz w:val="20"/>
                <w:szCs w:val="20"/>
                <w:lang w:val="ru-RU"/>
              </w:rPr>
              <w:t>ь</w:t>
            </w:r>
            <w:r w:rsidRPr="00E10ABC">
              <w:rPr>
                <w:sz w:val="20"/>
                <w:szCs w:val="20"/>
                <w:lang w:val="ru-RU"/>
              </w:rPr>
              <w:t>ного</w:t>
            </w:r>
            <w:r>
              <w:rPr>
                <w:sz w:val="20"/>
                <w:szCs w:val="20"/>
                <w:lang w:val="ru-RU"/>
              </w:rPr>
              <w:t xml:space="preserve"> </w:t>
            </w:r>
            <w:r w:rsidRPr="00E10ABC">
              <w:rPr>
                <w:sz w:val="20"/>
                <w:szCs w:val="20"/>
                <w:lang w:val="ru-RU"/>
              </w:rPr>
              <w:t>творчества, клубы по</w:t>
            </w:r>
            <w:r>
              <w:rPr>
                <w:sz w:val="20"/>
                <w:szCs w:val="20"/>
                <w:lang w:val="ru-RU"/>
              </w:rPr>
              <w:t xml:space="preserve"> </w:t>
            </w:r>
            <w:r w:rsidRPr="00E10ABC">
              <w:rPr>
                <w:sz w:val="20"/>
                <w:szCs w:val="20"/>
                <w:lang w:val="ru-RU"/>
              </w:rPr>
              <w:t>и</w:t>
            </w:r>
            <w:r w:rsidRPr="00E10ABC">
              <w:rPr>
                <w:sz w:val="20"/>
                <w:szCs w:val="20"/>
                <w:lang w:val="ru-RU"/>
              </w:rPr>
              <w:t>н</w:t>
            </w:r>
            <w:r w:rsidRPr="00E10ABC">
              <w:rPr>
                <w:sz w:val="20"/>
                <w:szCs w:val="20"/>
                <w:lang w:val="ru-RU"/>
              </w:rPr>
              <w:t>тересам для взрослых</w:t>
            </w:r>
          </w:p>
        </w:tc>
        <w:tc>
          <w:tcPr>
            <w:tcW w:w="1276" w:type="dxa"/>
            <w:shd w:val="clear" w:color="auto" w:fill="FFFFFF" w:themeFill="background1"/>
          </w:tcPr>
          <w:p w14:paraId="5A88CCB3" w14:textId="77777777" w:rsidR="00FE1823" w:rsidRDefault="00FE1823" w:rsidP="00F64D38">
            <w:pPr>
              <w:pStyle w:val="aff6"/>
              <w:spacing w:after="20"/>
              <w:ind w:firstLine="0"/>
              <w:jc w:val="center"/>
              <w:rPr>
                <w:sz w:val="20"/>
                <w:szCs w:val="20"/>
                <w:lang w:val="ru-RU"/>
              </w:rPr>
            </w:pPr>
            <w:r>
              <w:rPr>
                <w:sz w:val="20"/>
                <w:szCs w:val="20"/>
                <w:lang w:val="ru-RU"/>
              </w:rPr>
              <w:t>25</w:t>
            </w:r>
          </w:p>
        </w:tc>
      </w:tr>
      <w:tr w:rsidR="00FE1823" w:rsidRPr="008B028E" w14:paraId="2CE9FB8C" w14:textId="77777777" w:rsidTr="00F64D38">
        <w:tc>
          <w:tcPr>
            <w:tcW w:w="1403" w:type="dxa"/>
            <w:vMerge/>
            <w:shd w:val="clear" w:color="auto" w:fill="F2F2F2" w:themeFill="background1" w:themeFillShade="F2"/>
          </w:tcPr>
          <w:p w14:paraId="7483A226" w14:textId="77777777" w:rsidR="00FE1823" w:rsidRDefault="00FE1823" w:rsidP="00F64D38">
            <w:pPr>
              <w:pStyle w:val="aff6"/>
              <w:spacing w:after="20"/>
              <w:ind w:firstLine="0"/>
              <w:rPr>
                <w:sz w:val="20"/>
                <w:szCs w:val="20"/>
                <w:lang w:val="ru-RU"/>
              </w:rPr>
            </w:pPr>
          </w:p>
        </w:tc>
        <w:tc>
          <w:tcPr>
            <w:tcW w:w="1984" w:type="dxa"/>
            <w:vMerge/>
          </w:tcPr>
          <w:p w14:paraId="78F0875C" w14:textId="77777777" w:rsidR="00FE1823" w:rsidRPr="000A3113" w:rsidRDefault="00FE1823" w:rsidP="00F64D38">
            <w:pPr>
              <w:pStyle w:val="aff6"/>
              <w:spacing w:after="20"/>
              <w:ind w:firstLine="0"/>
              <w:rPr>
                <w:sz w:val="20"/>
                <w:szCs w:val="20"/>
                <w:lang w:val="ru-RU"/>
              </w:rPr>
            </w:pPr>
          </w:p>
        </w:tc>
        <w:tc>
          <w:tcPr>
            <w:tcW w:w="1843" w:type="dxa"/>
          </w:tcPr>
          <w:p w14:paraId="3E85C27E" w14:textId="77777777" w:rsidR="00FE1823" w:rsidRPr="00E10ABC" w:rsidRDefault="00FE1823" w:rsidP="00F64D38">
            <w:pPr>
              <w:pStyle w:val="aff6"/>
              <w:spacing w:after="20"/>
              <w:ind w:firstLine="0"/>
              <w:rPr>
                <w:sz w:val="20"/>
                <w:szCs w:val="20"/>
                <w:lang w:val="ru-RU"/>
              </w:rPr>
            </w:pPr>
            <w:r w:rsidRPr="00E10ABC">
              <w:rPr>
                <w:sz w:val="20"/>
                <w:szCs w:val="20"/>
                <w:lang w:val="ru-RU"/>
              </w:rPr>
              <w:t>Количество</w:t>
            </w:r>
            <w:r>
              <w:rPr>
                <w:sz w:val="20"/>
                <w:szCs w:val="20"/>
                <w:lang w:val="ru-RU"/>
              </w:rPr>
              <w:t xml:space="preserve"> работ</w:t>
            </w:r>
            <w:r>
              <w:rPr>
                <w:sz w:val="20"/>
                <w:szCs w:val="20"/>
                <w:lang w:val="ru-RU"/>
              </w:rPr>
              <w:t>а</w:t>
            </w:r>
            <w:r>
              <w:rPr>
                <w:sz w:val="20"/>
                <w:szCs w:val="20"/>
                <w:lang w:val="ru-RU"/>
              </w:rPr>
              <w:t>ющих в смежных сменах</w:t>
            </w:r>
            <w:r w:rsidRPr="00E10ABC">
              <w:rPr>
                <w:sz w:val="20"/>
                <w:szCs w:val="20"/>
                <w:lang w:val="ru-RU"/>
              </w:rPr>
              <w:t xml:space="preserve"> на 1</w:t>
            </w:r>
            <w:r>
              <w:rPr>
                <w:sz w:val="20"/>
                <w:szCs w:val="20"/>
                <w:lang w:val="ru-RU"/>
              </w:rPr>
              <w:t xml:space="preserve"> </w:t>
            </w:r>
            <w:r w:rsidRPr="00E10ABC">
              <w:rPr>
                <w:sz w:val="20"/>
                <w:szCs w:val="20"/>
                <w:lang w:val="ru-RU"/>
              </w:rPr>
              <w:t>маш</w:t>
            </w:r>
            <w:r w:rsidRPr="00E10ABC">
              <w:rPr>
                <w:sz w:val="20"/>
                <w:szCs w:val="20"/>
                <w:lang w:val="ru-RU"/>
              </w:rPr>
              <w:t>и</w:t>
            </w:r>
            <w:r w:rsidRPr="00E10ABC">
              <w:rPr>
                <w:sz w:val="20"/>
                <w:szCs w:val="20"/>
                <w:lang w:val="ru-RU"/>
              </w:rPr>
              <w:t>но</w:t>
            </w:r>
            <w:r>
              <w:rPr>
                <w:sz w:val="20"/>
                <w:szCs w:val="20"/>
                <w:lang w:val="ru-RU"/>
              </w:rPr>
              <w:t>-</w:t>
            </w:r>
            <w:r w:rsidRPr="00E10ABC">
              <w:rPr>
                <w:sz w:val="20"/>
                <w:szCs w:val="20"/>
                <w:lang w:val="ru-RU"/>
              </w:rPr>
              <w:t>место</w:t>
            </w:r>
          </w:p>
        </w:tc>
        <w:tc>
          <w:tcPr>
            <w:tcW w:w="2835" w:type="dxa"/>
            <w:shd w:val="clear" w:color="auto" w:fill="FFFFFF" w:themeFill="background1"/>
          </w:tcPr>
          <w:p w14:paraId="2C832F2C" w14:textId="77777777" w:rsidR="00FE1823" w:rsidRPr="00E10ABC" w:rsidRDefault="00FE1823" w:rsidP="00F64D38">
            <w:pPr>
              <w:pStyle w:val="aff6"/>
              <w:spacing w:after="20"/>
              <w:ind w:firstLine="0"/>
              <w:rPr>
                <w:sz w:val="20"/>
                <w:szCs w:val="20"/>
                <w:lang w:val="ru-RU"/>
              </w:rPr>
            </w:pPr>
            <w:r w:rsidRPr="00E10ABC">
              <w:rPr>
                <w:sz w:val="20"/>
                <w:szCs w:val="20"/>
                <w:lang w:val="ru-RU"/>
              </w:rPr>
              <w:t>Производственные здания,</w:t>
            </w:r>
            <w:r>
              <w:rPr>
                <w:sz w:val="20"/>
                <w:szCs w:val="20"/>
                <w:lang w:val="ru-RU"/>
              </w:rPr>
              <w:t xml:space="preserve"> </w:t>
            </w:r>
            <w:r w:rsidRPr="00E10ABC">
              <w:rPr>
                <w:sz w:val="20"/>
                <w:szCs w:val="20"/>
                <w:lang w:val="ru-RU"/>
              </w:rPr>
              <w:t>коммунально-складские</w:t>
            </w:r>
            <w:r>
              <w:rPr>
                <w:sz w:val="20"/>
                <w:szCs w:val="20"/>
                <w:lang w:val="ru-RU"/>
              </w:rPr>
              <w:t xml:space="preserve"> </w:t>
            </w:r>
            <w:r w:rsidRPr="00E10ABC">
              <w:rPr>
                <w:sz w:val="20"/>
                <w:szCs w:val="20"/>
                <w:lang w:val="ru-RU"/>
              </w:rPr>
              <w:t>объе</w:t>
            </w:r>
            <w:r w:rsidRPr="00E10ABC">
              <w:rPr>
                <w:sz w:val="20"/>
                <w:szCs w:val="20"/>
                <w:lang w:val="ru-RU"/>
              </w:rPr>
              <w:t>к</w:t>
            </w:r>
            <w:r w:rsidRPr="00E10ABC">
              <w:rPr>
                <w:sz w:val="20"/>
                <w:szCs w:val="20"/>
                <w:lang w:val="ru-RU"/>
              </w:rPr>
              <w:t>ты, размещаемые в</w:t>
            </w:r>
            <w:r>
              <w:rPr>
                <w:sz w:val="20"/>
                <w:szCs w:val="20"/>
                <w:lang w:val="ru-RU"/>
              </w:rPr>
              <w:t xml:space="preserve"> </w:t>
            </w:r>
            <w:r w:rsidRPr="00E10ABC">
              <w:rPr>
                <w:sz w:val="20"/>
                <w:szCs w:val="20"/>
                <w:lang w:val="ru-RU"/>
              </w:rPr>
              <w:t>составе</w:t>
            </w:r>
            <w:r>
              <w:rPr>
                <w:sz w:val="20"/>
                <w:szCs w:val="20"/>
                <w:lang w:val="ru-RU"/>
              </w:rPr>
              <w:t xml:space="preserve"> многофункциональных зон</w:t>
            </w:r>
          </w:p>
        </w:tc>
        <w:tc>
          <w:tcPr>
            <w:tcW w:w="1276" w:type="dxa"/>
            <w:shd w:val="clear" w:color="auto" w:fill="FFFFFF" w:themeFill="background1"/>
          </w:tcPr>
          <w:p w14:paraId="3FB564D4" w14:textId="77777777" w:rsidR="00FE1823" w:rsidRDefault="00FE1823" w:rsidP="00F64D38">
            <w:pPr>
              <w:pStyle w:val="aff6"/>
              <w:spacing w:after="20"/>
              <w:ind w:firstLine="0"/>
              <w:jc w:val="center"/>
              <w:rPr>
                <w:sz w:val="20"/>
                <w:szCs w:val="20"/>
                <w:lang w:val="ru-RU"/>
              </w:rPr>
            </w:pPr>
            <w:r>
              <w:rPr>
                <w:sz w:val="20"/>
                <w:szCs w:val="20"/>
                <w:lang w:val="ru-RU"/>
              </w:rPr>
              <w:t>8</w:t>
            </w:r>
          </w:p>
        </w:tc>
      </w:tr>
      <w:tr w:rsidR="00FE1823" w:rsidRPr="008B028E" w14:paraId="192BC18D" w14:textId="77777777" w:rsidTr="00F64D38">
        <w:tc>
          <w:tcPr>
            <w:tcW w:w="1403" w:type="dxa"/>
            <w:vMerge/>
            <w:shd w:val="clear" w:color="auto" w:fill="F2F2F2" w:themeFill="background1" w:themeFillShade="F2"/>
          </w:tcPr>
          <w:p w14:paraId="2763FE3B" w14:textId="77777777" w:rsidR="00FE1823" w:rsidRDefault="00FE1823" w:rsidP="00F64D38">
            <w:pPr>
              <w:pStyle w:val="aff6"/>
              <w:spacing w:after="20"/>
              <w:ind w:firstLine="0"/>
              <w:rPr>
                <w:sz w:val="20"/>
                <w:szCs w:val="20"/>
                <w:lang w:val="ru-RU"/>
              </w:rPr>
            </w:pPr>
          </w:p>
        </w:tc>
        <w:tc>
          <w:tcPr>
            <w:tcW w:w="1984" w:type="dxa"/>
            <w:vMerge/>
          </w:tcPr>
          <w:p w14:paraId="421CE524" w14:textId="77777777" w:rsidR="00FE1823" w:rsidRPr="000A3113" w:rsidRDefault="00FE1823" w:rsidP="00F64D38">
            <w:pPr>
              <w:pStyle w:val="aff6"/>
              <w:spacing w:after="20"/>
              <w:ind w:firstLine="0"/>
              <w:rPr>
                <w:sz w:val="20"/>
                <w:szCs w:val="20"/>
                <w:lang w:val="ru-RU"/>
              </w:rPr>
            </w:pPr>
          </w:p>
        </w:tc>
        <w:tc>
          <w:tcPr>
            <w:tcW w:w="1843" w:type="dxa"/>
          </w:tcPr>
          <w:p w14:paraId="698F6965" w14:textId="77777777" w:rsidR="00FE1823" w:rsidRPr="00E10ABC" w:rsidRDefault="00FE1823" w:rsidP="00F64D38">
            <w:pPr>
              <w:pStyle w:val="aff6"/>
              <w:spacing w:after="20"/>
              <w:ind w:firstLine="0"/>
              <w:rPr>
                <w:sz w:val="20"/>
                <w:szCs w:val="20"/>
                <w:lang w:val="ru-RU"/>
              </w:rPr>
            </w:pPr>
            <w:r w:rsidRPr="00272D1F">
              <w:rPr>
                <w:sz w:val="20"/>
                <w:szCs w:val="20"/>
                <w:lang w:val="ru-RU"/>
              </w:rPr>
              <w:t xml:space="preserve">Количество </w:t>
            </w:r>
            <w:r>
              <w:rPr>
                <w:sz w:val="20"/>
                <w:szCs w:val="20"/>
                <w:lang w:val="ru-RU"/>
              </w:rPr>
              <w:t>маш</w:t>
            </w:r>
            <w:r>
              <w:rPr>
                <w:sz w:val="20"/>
                <w:szCs w:val="20"/>
                <w:lang w:val="ru-RU"/>
              </w:rPr>
              <w:t>и</w:t>
            </w:r>
            <w:r>
              <w:rPr>
                <w:sz w:val="20"/>
                <w:szCs w:val="20"/>
                <w:lang w:val="ru-RU"/>
              </w:rPr>
              <w:t>но-мест на 1000 р</w:t>
            </w:r>
            <w:r>
              <w:rPr>
                <w:sz w:val="20"/>
                <w:szCs w:val="20"/>
                <w:lang w:val="ru-RU"/>
              </w:rPr>
              <w:t>а</w:t>
            </w:r>
            <w:r>
              <w:rPr>
                <w:sz w:val="20"/>
                <w:szCs w:val="20"/>
                <w:lang w:val="ru-RU"/>
              </w:rPr>
              <w:t>ботающих</w:t>
            </w:r>
            <w:r w:rsidRPr="00272D1F">
              <w:rPr>
                <w:sz w:val="20"/>
                <w:szCs w:val="20"/>
                <w:lang w:val="ru-RU"/>
              </w:rPr>
              <w:t xml:space="preserve"> в двух</w:t>
            </w:r>
            <w:r>
              <w:rPr>
                <w:sz w:val="20"/>
                <w:szCs w:val="20"/>
                <w:lang w:val="ru-RU"/>
              </w:rPr>
              <w:t xml:space="preserve"> </w:t>
            </w:r>
            <w:r w:rsidRPr="00272D1F">
              <w:rPr>
                <w:sz w:val="20"/>
                <w:szCs w:val="20"/>
                <w:lang w:val="ru-RU"/>
              </w:rPr>
              <w:t>смежных сменах</w:t>
            </w:r>
            <w:r>
              <w:rPr>
                <w:sz w:val="20"/>
                <w:szCs w:val="20"/>
                <w:lang w:val="ru-RU"/>
              </w:rPr>
              <w:t xml:space="preserve"> </w:t>
            </w:r>
          </w:p>
        </w:tc>
        <w:tc>
          <w:tcPr>
            <w:tcW w:w="2835" w:type="dxa"/>
            <w:shd w:val="clear" w:color="auto" w:fill="FFFFFF" w:themeFill="background1"/>
          </w:tcPr>
          <w:p w14:paraId="3DCB474B" w14:textId="77777777" w:rsidR="00FE1823" w:rsidRPr="00E10ABC" w:rsidRDefault="00FE1823" w:rsidP="00F64D38">
            <w:pPr>
              <w:pStyle w:val="aff6"/>
              <w:spacing w:after="20"/>
              <w:ind w:firstLine="0"/>
              <w:rPr>
                <w:sz w:val="20"/>
                <w:szCs w:val="20"/>
                <w:lang w:val="ru-RU"/>
              </w:rPr>
            </w:pPr>
            <w:r w:rsidRPr="00272D1F">
              <w:rPr>
                <w:sz w:val="20"/>
                <w:szCs w:val="20"/>
                <w:lang w:val="ru-RU"/>
              </w:rPr>
              <w:t>Объекты</w:t>
            </w:r>
            <w:r>
              <w:rPr>
                <w:sz w:val="20"/>
                <w:szCs w:val="20"/>
                <w:lang w:val="ru-RU"/>
              </w:rPr>
              <w:t xml:space="preserve"> </w:t>
            </w:r>
            <w:r w:rsidRPr="00272D1F">
              <w:rPr>
                <w:sz w:val="20"/>
                <w:szCs w:val="20"/>
                <w:lang w:val="ru-RU"/>
              </w:rPr>
              <w:t>производственного и</w:t>
            </w:r>
            <w:r>
              <w:rPr>
                <w:sz w:val="20"/>
                <w:szCs w:val="20"/>
                <w:lang w:val="ru-RU"/>
              </w:rPr>
              <w:t xml:space="preserve"> </w:t>
            </w:r>
            <w:r w:rsidRPr="00272D1F">
              <w:rPr>
                <w:sz w:val="20"/>
                <w:szCs w:val="20"/>
                <w:lang w:val="ru-RU"/>
              </w:rPr>
              <w:t>коммунального</w:t>
            </w:r>
            <w:r>
              <w:rPr>
                <w:sz w:val="20"/>
                <w:szCs w:val="20"/>
                <w:lang w:val="ru-RU"/>
              </w:rPr>
              <w:t xml:space="preserve"> </w:t>
            </w:r>
            <w:r w:rsidRPr="00272D1F">
              <w:rPr>
                <w:sz w:val="20"/>
                <w:szCs w:val="20"/>
                <w:lang w:val="ru-RU"/>
              </w:rPr>
              <w:t>назначения, размещаемые</w:t>
            </w:r>
            <w:r>
              <w:rPr>
                <w:sz w:val="20"/>
                <w:szCs w:val="20"/>
                <w:lang w:val="ru-RU"/>
              </w:rPr>
              <w:t xml:space="preserve"> </w:t>
            </w:r>
            <w:r w:rsidRPr="00272D1F">
              <w:rPr>
                <w:sz w:val="20"/>
                <w:szCs w:val="20"/>
                <w:lang w:val="ru-RU"/>
              </w:rPr>
              <w:t>на участках те</w:t>
            </w:r>
            <w:r w:rsidRPr="00272D1F">
              <w:rPr>
                <w:sz w:val="20"/>
                <w:szCs w:val="20"/>
                <w:lang w:val="ru-RU"/>
              </w:rPr>
              <w:t>р</w:t>
            </w:r>
            <w:r w:rsidRPr="00272D1F">
              <w:rPr>
                <w:sz w:val="20"/>
                <w:szCs w:val="20"/>
                <w:lang w:val="ru-RU"/>
              </w:rPr>
              <w:t>риторий</w:t>
            </w:r>
            <w:r>
              <w:rPr>
                <w:sz w:val="20"/>
                <w:szCs w:val="20"/>
                <w:lang w:val="ru-RU"/>
              </w:rPr>
              <w:t xml:space="preserve"> </w:t>
            </w:r>
            <w:r w:rsidRPr="00272D1F">
              <w:rPr>
                <w:sz w:val="20"/>
                <w:szCs w:val="20"/>
                <w:lang w:val="ru-RU"/>
              </w:rPr>
              <w:t>производственных и</w:t>
            </w:r>
            <w:r>
              <w:rPr>
                <w:sz w:val="20"/>
                <w:szCs w:val="20"/>
                <w:lang w:val="ru-RU"/>
              </w:rPr>
              <w:t xml:space="preserve"> </w:t>
            </w:r>
            <w:r w:rsidRPr="00272D1F">
              <w:rPr>
                <w:sz w:val="20"/>
                <w:szCs w:val="20"/>
                <w:lang w:val="ru-RU"/>
              </w:rPr>
              <w:t>промышленно-производственных</w:t>
            </w:r>
            <w:r>
              <w:rPr>
                <w:sz w:val="20"/>
                <w:szCs w:val="20"/>
                <w:lang w:val="ru-RU"/>
              </w:rPr>
              <w:t xml:space="preserve"> </w:t>
            </w:r>
            <w:r w:rsidRPr="00272D1F">
              <w:rPr>
                <w:sz w:val="20"/>
                <w:szCs w:val="20"/>
                <w:lang w:val="ru-RU"/>
              </w:rPr>
              <w:t>объектов</w:t>
            </w:r>
          </w:p>
        </w:tc>
        <w:tc>
          <w:tcPr>
            <w:tcW w:w="1276" w:type="dxa"/>
            <w:shd w:val="clear" w:color="auto" w:fill="FFFFFF" w:themeFill="background1"/>
          </w:tcPr>
          <w:p w14:paraId="3A7AEEE6" w14:textId="77777777" w:rsidR="00FE1823" w:rsidRDefault="00FE1823" w:rsidP="00F64D38">
            <w:pPr>
              <w:pStyle w:val="aff6"/>
              <w:spacing w:after="20"/>
              <w:ind w:firstLine="0"/>
              <w:jc w:val="center"/>
              <w:rPr>
                <w:sz w:val="20"/>
                <w:szCs w:val="20"/>
                <w:lang w:val="ru-RU"/>
              </w:rPr>
            </w:pPr>
            <w:r>
              <w:rPr>
                <w:sz w:val="20"/>
                <w:szCs w:val="20"/>
                <w:lang w:val="ru-RU"/>
              </w:rPr>
              <w:t>140</w:t>
            </w:r>
          </w:p>
        </w:tc>
      </w:tr>
      <w:tr w:rsidR="00FE1823" w:rsidRPr="008B028E" w14:paraId="46420510" w14:textId="77777777" w:rsidTr="00F64D38">
        <w:tc>
          <w:tcPr>
            <w:tcW w:w="1403" w:type="dxa"/>
            <w:vMerge/>
            <w:shd w:val="clear" w:color="auto" w:fill="F2F2F2" w:themeFill="background1" w:themeFillShade="F2"/>
          </w:tcPr>
          <w:p w14:paraId="3EAD0973" w14:textId="77777777" w:rsidR="00FE1823" w:rsidRDefault="00FE1823" w:rsidP="00F64D38">
            <w:pPr>
              <w:pStyle w:val="aff6"/>
              <w:spacing w:after="20"/>
              <w:ind w:firstLine="0"/>
              <w:rPr>
                <w:sz w:val="20"/>
                <w:szCs w:val="20"/>
                <w:lang w:val="ru-RU"/>
              </w:rPr>
            </w:pPr>
          </w:p>
        </w:tc>
        <w:tc>
          <w:tcPr>
            <w:tcW w:w="1984" w:type="dxa"/>
            <w:vMerge/>
          </w:tcPr>
          <w:p w14:paraId="0F5068B5" w14:textId="77777777" w:rsidR="00FE1823" w:rsidRPr="000A3113" w:rsidRDefault="00FE1823" w:rsidP="00F64D38">
            <w:pPr>
              <w:pStyle w:val="aff6"/>
              <w:spacing w:after="20"/>
              <w:ind w:firstLine="0"/>
              <w:rPr>
                <w:sz w:val="20"/>
                <w:szCs w:val="20"/>
                <w:lang w:val="ru-RU"/>
              </w:rPr>
            </w:pPr>
          </w:p>
        </w:tc>
        <w:tc>
          <w:tcPr>
            <w:tcW w:w="1843" w:type="dxa"/>
          </w:tcPr>
          <w:p w14:paraId="1ACD98C2" w14:textId="77777777" w:rsidR="00FE1823" w:rsidRPr="00272D1F" w:rsidRDefault="00FE1823" w:rsidP="00F64D38">
            <w:pPr>
              <w:pStyle w:val="aff6"/>
              <w:spacing w:after="20"/>
              <w:ind w:firstLine="0"/>
              <w:rPr>
                <w:sz w:val="20"/>
                <w:szCs w:val="20"/>
                <w:lang w:val="ru-RU"/>
              </w:rPr>
            </w:pPr>
            <w:r w:rsidRPr="00272D1F">
              <w:rPr>
                <w:sz w:val="20"/>
                <w:szCs w:val="20"/>
                <w:lang w:val="ru-RU"/>
              </w:rPr>
              <w:t xml:space="preserve">Количество </w:t>
            </w:r>
            <w:r>
              <w:rPr>
                <w:sz w:val="20"/>
                <w:szCs w:val="20"/>
                <w:lang w:val="ru-RU"/>
              </w:rPr>
              <w:t>кв. м</w:t>
            </w:r>
            <w:r w:rsidRPr="00272D1F">
              <w:rPr>
                <w:sz w:val="20"/>
                <w:szCs w:val="20"/>
                <w:lang w:val="ru-RU"/>
              </w:rPr>
              <w:t xml:space="preserve"> общей</w:t>
            </w:r>
            <w:r>
              <w:rPr>
                <w:sz w:val="20"/>
                <w:szCs w:val="20"/>
                <w:lang w:val="ru-RU"/>
              </w:rPr>
              <w:t xml:space="preserve"> </w:t>
            </w:r>
            <w:r w:rsidRPr="00272D1F">
              <w:rPr>
                <w:sz w:val="20"/>
                <w:szCs w:val="20"/>
                <w:lang w:val="ru-RU"/>
              </w:rPr>
              <w:t xml:space="preserve">площади </w:t>
            </w:r>
            <w:r w:rsidRPr="00272D1F">
              <w:rPr>
                <w:sz w:val="20"/>
                <w:szCs w:val="20"/>
                <w:lang w:val="ru-RU"/>
              </w:rPr>
              <w:lastRenderedPageBreak/>
              <w:t>складских</w:t>
            </w:r>
            <w:r>
              <w:rPr>
                <w:sz w:val="20"/>
                <w:szCs w:val="20"/>
                <w:lang w:val="ru-RU"/>
              </w:rPr>
              <w:t xml:space="preserve"> </w:t>
            </w:r>
            <w:r w:rsidRPr="00272D1F">
              <w:rPr>
                <w:sz w:val="20"/>
                <w:szCs w:val="20"/>
                <w:lang w:val="ru-RU"/>
              </w:rPr>
              <w:t>помещ</w:t>
            </w:r>
            <w:r w:rsidRPr="00272D1F">
              <w:rPr>
                <w:sz w:val="20"/>
                <w:szCs w:val="20"/>
                <w:lang w:val="ru-RU"/>
              </w:rPr>
              <w:t>е</w:t>
            </w:r>
            <w:r w:rsidRPr="00272D1F">
              <w:rPr>
                <w:sz w:val="20"/>
                <w:szCs w:val="20"/>
                <w:lang w:val="ru-RU"/>
              </w:rPr>
              <w:t>ний объекта на 1</w:t>
            </w:r>
            <w:r>
              <w:rPr>
                <w:sz w:val="20"/>
                <w:szCs w:val="20"/>
                <w:lang w:val="ru-RU"/>
              </w:rPr>
              <w:t xml:space="preserve"> </w:t>
            </w:r>
            <w:r w:rsidRPr="00272D1F">
              <w:rPr>
                <w:sz w:val="20"/>
                <w:szCs w:val="20"/>
                <w:lang w:val="ru-RU"/>
              </w:rPr>
              <w:t>машино</w:t>
            </w:r>
            <w:r>
              <w:rPr>
                <w:sz w:val="20"/>
                <w:szCs w:val="20"/>
                <w:lang w:val="ru-RU"/>
              </w:rPr>
              <w:t>-</w:t>
            </w:r>
            <w:r w:rsidRPr="00272D1F">
              <w:rPr>
                <w:sz w:val="20"/>
                <w:szCs w:val="20"/>
                <w:lang w:val="ru-RU"/>
              </w:rPr>
              <w:t>место</w:t>
            </w:r>
          </w:p>
        </w:tc>
        <w:tc>
          <w:tcPr>
            <w:tcW w:w="2835" w:type="dxa"/>
            <w:shd w:val="clear" w:color="auto" w:fill="FFFFFF" w:themeFill="background1"/>
          </w:tcPr>
          <w:p w14:paraId="5C6A1C5F" w14:textId="77777777" w:rsidR="00FE1823" w:rsidRPr="00272D1F" w:rsidRDefault="00FE1823" w:rsidP="00F64D38">
            <w:pPr>
              <w:pStyle w:val="aff6"/>
              <w:spacing w:after="20"/>
              <w:ind w:firstLine="0"/>
              <w:rPr>
                <w:sz w:val="20"/>
                <w:szCs w:val="20"/>
                <w:lang w:val="ru-RU"/>
              </w:rPr>
            </w:pPr>
            <w:r w:rsidRPr="005926DC">
              <w:rPr>
                <w:sz w:val="20"/>
                <w:szCs w:val="20"/>
                <w:lang w:val="ru-RU"/>
              </w:rPr>
              <w:lastRenderedPageBreak/>
              <w:t>Магазины-склады</w:t>
            </w:r>
            <w:r>
              <w:rPr>
                <w:sz w:val="20"/>
                <w:szCs w:val="20"/>
                <w:lang w:val="ru-RU"/>
              </w:rPr>
              <w:t xml:space="preserve"> </w:t>
            </w:r>
            <w:r w:rsidRPr="005926DC">
              <w:rPr>
                <w:sz w:val="20"/>
                <w:szCs w:val="20"/>
                <w:lang w:val="ru-RU"/>
              </w:rPr>
              <w:t>(мелкоопт</w:t>
            </w:r>
            <w:r w:rsidRPr="005926DC">
              <w:rPr>
                <w:sz w:val="20"/>
                <w:szCs w:val="20"/>
                <w:lang w:val="ru-RU"/>
              </w:rPr>
              <w:t>о</w:t>
            </w:r>
            <w:r w:rsidRPr="005926DC">
              <w:rPr>
                <w:sz w:val="20"/>
                <w:szCs w:val="20"/>
                <w:lang w:val="ru-RU"/>
              </w:rPr>
              <w:t>вой и</w:t>
            </w:r>
            <w:r>
              <w:rPr>
                <w:sz w:val="20"/>
                <w:szCs w:val="20"/>
                <w:lang w:val="ru-RU"/>
              </w:rPr>
              <w:t xml:space="preserve"> </w:t>
            </w:r>
            <w:r w:rsidRPr="005926DC">
              <w:rPr>
                <w:sz w:val="20"/>
                <w:szCs w:val="20"/>
                <w:lang w:val="ru-RU"/>
              </w:rPr>
              <w:t>розничной торговли,</w:t>
            </w:r>
            <w:r>
              <w:rPr>
                <w:sz w:val="20"/>
                <w:szCs w:val="20"/>
                <w:lang w:val="ru-RU"/>
              </w:rPr>
              <w:t xml:space="preserve"> </w:t>
            </w:r>
            <w:r w:rsidRPr="005926DC">
              <w:rPr>
                <w:sz w:val="20"/>
                <w:szCs w:val="20"/>
                <w:lang w:val="ru-RU"/>
              </w:rPr>
              <w:t>г</w:t>
            </w:r>
            <w:r w:rsidRPr="005926DC">
              <w:rPr>
                <w:sz w:val="20"/>
                <w:szCs w:val="20"/>
                <w:lang w:val="ru-RU"/>
              </w:rPr>
              <w:t>и</w:t>
            </w:r>
            <w:r w:rsidRPr="005926DC">
              <w:rPr>
                <w:sz w:val="20"/>
                <w:szCs w:val="20"/>
                <w:lang w:val="ru-RU"/>
              </w:rPr>
              <w:lastRenderedPageBreak/>
              <w:t>пермаркеты)</w:t>
            </w:r>
          </w:p>
        </w:tc>
        <w:tc>
          <w:tcPr>
            <w:tcW w:w="1276" w:type="dxa"/>
            <w:shd w:val="clear" w:color="auto" w:fill="FFFFFF" w:themeFill="background1"/>
          </w:tcPr>
          <w:p w14:paraId="6DCF56CE" w14:textId="77777777" w:rsidR="00FE1823" w:rsidRDefault="00FE1823" w:rsidP="00F64D38">
            <w:pPr>
              <w:pStyle w:val="aff6"/>
              <w:spacing w:after="20"/>
              <w:ind w:firstLine="0"/>
              <w:jc w:val="center"/>
              <w:rPr>
                <w:sz w:val="20"/>
                <w:szCs w:val="20"/>
                <w:lang w:val="ru-RU"/>
              </w:rPr>
            </w:pPr>
            <w:r>
              <w:rPr>
                <w:sz w:val="20"/>
                <w:szCs w:val="20"/>
                <w:lang w:val="ru-RU"/>
              </w:rPr>
              <w:lastRenderedPageBreak/>
              <w:t>35</w:t>
            </w:r>
          </w:p>
        </w:tc>
      </w:tr>
      <w:tr w:rsidR="00FE1823" w:rsidRPr="008B028E" w14:paraId="4320B01C" w14:textId="77777777" w:rsidTr="00F64D38">
        <w:tc>
          <w:tcPr>
            <w:tcW w:w="1403" w:type="dxa"/>
            <w:vMerge/>
            <w:shd w:val="clear" w:color="auto" w:fill="F2F2F2" w:themeFill="background1" w:themeFillShade="F2"/>
          </w:tcPr>
          <w:p w14:paraId="6DC903C3" w14:textId="77777777" w:rsidR="00FE1823" w:rsidRDefault="00FE1823" w:rsidP="00F64D38">
            <w:pPr>
              <w:pStyle w:val="aff6"/>
              <w:spacing w:after="20"/>
              <w:ind w:firstLine="0"/>
              <w:rPr>
                <w:sz w:val="20"/>
                <w:szCs w:val="20"/>
                <w:lang w:val="ru-RU"/>
              </w:rPr>
            </w:pPr>
          </w:p>
        </w:tc>
        <w:tc>
          <w:tcPr>
            <w:tcW w:w="1984" w:type="dxa"/>
            <w:vMerge/>
          </w:tcPr>
          <w:p w14:paraId="53A23E95" w14:textId="77777777" w:rsidR="00FE1823" w:rsidRPr="000A3113" w:rsidRDefault="00FE1823" w:rsidP="00F64D38">
            <w:pPr>
              <w:pStyle w:val="aff6"/>
              <w:spacing w:after="20"/>
              <w:ind w:firstLine="0"/>
              <w:rPr>
                <w:sz w:val="20"/>
                <w:szCs w:val="20"/>
                <w:lang w:val="ru-RU"/>
              </w:rPr>
            </w:pPr>
          </w:p>
        </w:tc>
        <w:tc>
          <w:tcPr>
            <w:tcW w:w="1843" w:type="dxa"/>
            <w:vMerge w:val="restart"/>
          </w:tcPr>
          <w:p w14:paraId="1247C5F4" w14:textId="77777777" w:rsidR="00FE1823" w:rsidRPr="00272D1F" w:rsidRDefault="00FE1823" w:rsidP="00F64D38">
            <w:pPr>
              <w:pStyle w:val="aff6"/>
              <w:spacing w:after="20"/>
              <w:ind w:firstLine="0"/>
              <w:rPr>
                <w:sz w:val="20"/>
                <w:szCs w:val="20"/>
                <w:lang w:val="ru-RU"/>
              </w:rPr>
            </w:pPr>
            <w:r w:rsidRPr="00C270A3">
              <w:rPr>
                <w:sz w:val="20"/>
                <w:szCs w:val="20"/>
                <w:lang w:val="ru-RU"/>
              </w:rPr>
              <w:t xml:space="preserve">Количество </w:t>
            </w:r>
            <w:r>
              <w:rPr>
                <w:sz w:val="20"/>
                <w:szCs w:val="20"/>
                <w:lang w:val="ru-RU"/>
              </w:rPr>
              <w:t>кв. м</w:t>
            </w:r>
            <w:r w:rsidRPr="00C270A3">
              <w:rPr>
                <w:sz w:val="20"/>
                <w:szCs w:val="20"/>
                <w:lang w:val="ru-RU"/>
              </w:rPr>
              <w:t xml:space="preserve"> общей</w:t>
            </w:r>
            <w:r>
              <w:rPr>
                <w:sz w:val="20"/>
                <w:szCs w:val="20"/>
                <w:lang w:val="ru-RU"/>
              </w:rPr>
              <w:t xml:space="preserve"> </w:t>
            </w:r>
            <w:r w:rsidRPr="00C270A3">
              <w:rPr>
                <w:sz w:val="20"/>
                <w:szCs w:val="20"/>
                <w:lang w:val="ru-RU"/>
              </w:rPr>
              <w:t>площади то</w:t>
            </w:r>
            <w:r w:rsidRPr="00C270A3">
              <w:rPr>
                <w:sz w:val="20"/>
                <w:szCs w:val="20"/>
                <w:lang w:val="ru-RU"/>
              </w:rPr>
              <w:t>р</w:t>
            </w:r>
            <w:r w:rsidRPr="00C270A3">
              <w:rPr>
                <w:sz w:val="20"/>
                <w:szCs w:val="20"/>
                <w:lang w:val="ru-RU"/>
              </w:rPr>
              <w:t>говых залов</w:t>
            </w:r>
            <w:r>
              <w:rPr>
                <w:sz w:val="20"/>
                <w:szCs w:val="20"/>
                <w:lang w:val="ru-RU"/>
              </w:rPr>
              <w:t xml:space="preserve"> </w:t>
            </w:r>
            <w:r w:rsidRPr="00C270A3">
              <w:rPr>
                <w:sz w:val="20"/>
                <w:szCs w:val="20"/>
                <w:lang w:val="ru-RU"/>
              </w:rPr>
              <w:t>объекта на 1 машино</w:t>
            </w:r>
            <w:r>
              <w:rPr>
                <w:sz w:val="20"/>
                <w:szCs w:val="20"/>
                <w:lang w:val="ru-RU"/>
              </w:rPr>
              <w:t>-</w:t>
            </w:r>
            <w:r w:rsidRPr="00C270A3">
              <w:rPr>
                <w:sz w:val="20"/>
                <w:szCs w:val="20"/>
                <w:lang w:val="ru-RU"/>
              </w:rPr>
              <w:t>место</w:t>
            </w:r>
          </w:p>
        </w:tc>
        <w:tc>
          <w:tcPr>
            <w:tcW w:w="2835" w:type="dxa"/>
            <w:shd w:val="clear" w:color="auto" w:fill="FFFFFF" w:themeFill="background1"/>
          </w:tcPr>
          <w:p w14:paraId="6681E3BA" w14:textId="77777777" w:rsidR="00FE1823" w:rsidRPr="005926DC" w:rsidRDefault="00FE1823" w:rsidP="00F64D38">
            <w:pPr>
              <w:pStyle w:val="aff6"/>
              <w:spacing w:after="20"/>
              <w:ind w:firstLine="0"/>
              <w:rPr>
                <w:sz w:val="20"/>
                <w:szCs w:val="20"/>
                <w:lang w:val="ru-RU"/>
              </w:rPr>
            </w:pPr>
            <w:r w:rsidRPr="005926DC">
              <w:rPr>
                <w:sz w:val="20"/>
                <w:szCs w:val="20"/>
                <w:lang w:val="ru-RU"/>
              </w:rPr>
              <w:t>Объекты торгового назначения с широким ассортиментом т</w:t>
            </w:r>
            <w:r w:rsidRPr="005926DC">
              <w:rPr>
                <w:sz w:val="20"/>
                <w:szCs w:val="20"/>
                <w:lang w:val="ru-RU"/>
              </w:rPr>
              <w:t>о</w:t>
            </w:r>
            <w:r w:rsidRPr="005926DC">
              <w:rPr>
                <w:sz w:val="20"/>
                <w:szCs w:val="20"/>
                <w:lang w:val="ru-RU"/>
              </w:rPr>
              <w:t>варов периодического спроса продовольственной и (или) н</w:t>
            </w:r>
            <w:r w:rsidRPr="005926DC">
              <w:rPr>
                <w:sz w:val="20"/>
                <w:szCs w:val="20"/>
                <w:lang w:val="ru-RU"/>
              </w:rPr>
              <w:t>е</w:t>
            </w:r>
            <w:r w:rsidRPr="005926DC">
              <w:rPr>
                <w:sz w:val="20"/>
                <w:szCs w:val="20"/>
                <w:lang w:val="ru-RU"/>
              </w:rPr>
              <w:t>продовольственной групп (то</w:t>
            </w:r>
            <w:r w:rsidRPr="005926DC">
              <w:rPr>
                <w:sz w:val="20"/>
                <w:szCs w:val="20"/>
                <w:lang w:val="ru-RU"/>
              </w:rPr>
              <w:t>р</w:t>
            </w:r>
            <w:r w:rsidRPr="005926DC">
              <w:rPr>
                <w:sz w:val="20"/>
                <w:szCs w:val="20"/>
                <w:lang w:val="ru-RU"/>
              </w:rPr>
              <w:t>говые центры, торговые ко</w:t>
            </w:r>
            <w:r w:rsidRPr="005926DC">
              <w:rPr>
                <w:sz w:val="20"/>
                <w:szCs w:val="20"/>
                <w:lang w:val="ru-RU"/>
              </w:rPr>
              <w:t>м</w:t>
            </w:r>
            <w:r w:rsidRPr="005926DC">
              <w:rPr>
                <w:sz w:val="20"/>
                <w:szCs w:val="20"/>
                <w:lang w:val="ru-RU"/>
              </w:rPr>
              <w:t>плексы, супермаркеты, униве</w:t>
            </w:r>
            <w:r w:rsidRPr="005926DC">
              <w:rPr>
                <w:sz w:val="20"/>
                <w:szCs w:val="20"/>
                <w:lang w:val="ru-RU"/>
              </w:rPr>
              <w:t>р</w:t>
            </w:r>
            <w:r w:rsidRPr="005926DC">
              <w:rPr>
                <w:sz w:val="20"/>
                <w:szCs w:val="20"/>
                <w:lang w:val="ru-RU"/>
              </w:rPr>
              <w:t>самы, универмаги и т.п.)</w:t>
            </w:r>
          </w:p>
        </w:tc>
        <w:tc>
          <w:tcPr>
            <w:tcW w:w="1276" w:type="dxa"/>
            <w:shd w:val="clear" w:color="auto" w:fill="FFFFFF" w:themeFill="background1"/>
          </w:tcPr>
          <w:p w14:paraId="200A385B" w14:textId="77777777" w:rsidR="00FE1823" w:rsidRDefault="00FE1823" w:rsidP="00F64D38">
            <w:pPr>
              <w:pStyle w:val="aff6"/>
              <w:spacing w:after="20"/>
              <w:ind w:firstLine="0"/>
              <w:jc w:val="center"/>
              <w:rPr>
                <w:sz w:val="20"/>
                <w:szCs w:val="20"/>
                <w:lang w:val="ru-RU"/>
              </w:rPr>
            </w:pPr>
            <w:r>
              <w:rPr>
                <w:sz w:val="20"/>
                <w:szCs w:val="20"/>
                <w:lang w:val="ru-RU"/>
              </w:rPr>
              <w:t>50</w:t>
            </w:r>
          </w:p>
        </w:tc>
      </w:tr>
      <w:tr w:rsidR="00FE1823" w:rsidRPr="008B028E" w14:paraId="39B426DE" w14:textId="77777777" w:rsidTr="00F64D38">
        <w:tc>
          <w:tcPr>
            <w:tcW w:w="1403" w:type="dxa"/>
            <w:vMerge/>
            <w:shd w:val="clear" w:color="auto" w:fill="F2F2F2" w:themeFill="background1" w:themeFillShade="F2"/>
          </w:tcPr>
          <w:p w14:paraId="5810ECB9" w14:textId="77777777" w:rsidR="00FE1823" w:rsidRDefault="00FE1823" w:rsidP="00F64D38">
            <w:pPr>
              <w:pStyle w:val="aff6"/>
              <w:spacing w:after="20"/>
              <w:ind w:firstLine="0"/>
              <w:rPr>
                <w:sz w:val="20"/>
                <w:szCs w:val="20"/>
                <w:lang w:val="ru-RU"/>
              </w:rPr>
            </w:pPr>
          </w:p>
        </w:tc>
        <w:tc>
          <w:tcPr>
            <w:tcW w:w="1984" w:type="dxa"/>
            <w:vMerge/>
          </w:tcPr>
          <w:p w14:paraId="1C566B26" w14:textId="77777777" w:rsidR="00FE1823" w:rsidRPr="000A3113" w:rsidRDefault="00FE1823" w:rsidP="00F64D38">
            <w:pPr>
              <w:pStyle w:val="aff6"/>
              <w:spacing w:after="20"/>
              <w:ind w:firstLine="0"/>
              <w:rPr>
                <w:sz w:val="20"/>
                <w:szCs w:val="20"/>
                <w:lang w:val="ru-RU"/>
              </w:rPr>
            </w:pPr>
          </w:p>
        </w:tc>
        <w:tc>
          <w:tcPr>
            <w:tcW w:w="1843" w:type="dxa"/>
            <w:vMerge/>
          </w:tcPr>
          <w:p w14:paraId="3A594089" w14:textId="77777777" w:rsidR="00FE1823" w:rsidRPr="00C270A3" w:rsidRDefault="00FE1823" w:rsidP="00F64D38">
            <w:pPr>
              <w:pStyle w:val="aff6"/>
              <w:spacing w:after="20"/>
              <w:ind w:firstLine="0"/>
              <w:rPr>
                <w:sz w:val="20"/>
                <w:szCs w:val="20"/>
                <w:lang w:val="ru-RU"/>
              </w:rPr>
            </w:pPr>
          </w:p>
        </w:tc>
        <w:tc>
          <w:tcPr>
            <w:tcW w:w="2835" w:type="dxa"/>
            <w:shd w:val="clear" w:color="auto" w:fill="FFFFFF" w:themeFill="background1"/>
          </w:tcPr>
          <w:p w14:paraId="0D0D964C" w14:textId="77777777" w:rsidR="00FE1823" w:rsidRPr="005926DC" w:rsidRDefault="00FE1823" w:rsidP="00F64D38">
            <w:pPr>
              <w:pStyle w:val="aff6"/>
              <w:spacing w:after="20"/>
              <w:ind w:firstLine="0"/>
              <w:rPr>
                <w:sz w:val="20"/>
                <w:szCs w:val="20"/>
                <w:lang w:val="ru-RU"/>
              </w:rPr>
            </w:pPr>
            <w:r w:rsidRPr="00C270A3">
              <w:rPr>
                <w:sz w:val="20"/>
                <w:szCs w:val="20"/>
                <w:lang w:val="ru-RU"/>
              </w:rPr>
              <w:t>Специализированные магазины по продаже товаров эпизодич</w:t>
            </w:r>
            <w:r w:rsidRPr="00C270A3">
              <w:rPr>
                <w:sz w:val="20"/>
                <w:szCs w:val="20"/>
                <w:lang w:val="ru-RU"/>
              </w:rPr>
              <w:t>е</w:t>
            </w:r>
            <w:r w:rsidRPr="00C270A3">
              <w:rPr>
                <w:sz w:val="20"/>
                <w:szCs w:val="20"/>
                <w:lang w:val="ru-RU"/>
              </w:rPr>
              <w:t>ского спроса непродовол</w:t>
            </w:r>
            <w:r w:rsidRPr="00C270A3">
              <w:rPr>
                <w:sz w:val="20"/>
                <w:szCs w:val="20"/>
                <w:lang w:val="ru-RU"/>
              </w:rPr>
              <w:t>ь</w:t>
            </w:r>
            <w:r w:rsidRPr="00C270A3">
              <w:rPr>
                <w:sz w:val="20"/>
                <w:szCs w:val="20"/>
                <w:lang w:val="ru-RU"/>
              </w:rPr>
              <w:t>ственной группы (спортивные, автосалоны, мебельные, быт</w:t>
            </w:r>
            <w:r w:rsidRPr="00C270A3">
              <w:rPr>
                <w:sz w:val="20"/>
                <w:szCs w:val="20"/>
                <w:lang w:val="ru-RU"/>
              </w:rPr>
              <w:t>о</w:t>
            </w:r>
            <w:r w:rsidRPr="00C270A3">
              <w:rPr>
                <w:sz w:val="20"/>
                <w:szCs w:val="20"/>
                <w:lang w:val="ru-RU"/>
              </w:rPr>
              <w:t>вой техники, музыкальных и</w:t>
            </w:r>
            <w:r w:rsidRPr="00C270A3">
              <w:rPr>
                <w:sz w:val="20"/>
                <w:szCs w:val="20"/>
                <w:lang w:val="ru-RU"/>
              </w:rPr>
              <w:t>н</w:t>
            </w:r>
            <w:r w:rsidRPr="00C270A3">
              <w:rPr>
                <w:sz w:val="20"/>
                <w:szCs w:val="20"/>
                <w:lang w:val="ru-RU"/>
              </w:rPr>
              <w:t>струментов, ювелирные, кни</w:t>
            </w:r>
            <w:r w:rsidRPr="00C270A3">
              <w:rPr>
                <w:sz w:val="20"/>
                <w:szCs w:val="20"/>
                <w:lang w:val="ru-RU"/>
              </w:rPr>
              <w:t>ж</w:t>
            </w:r>
            <w:r w:rsidRPr="00C270A3">
              <w:rPr>
                <w:sz w:val="20"/>
                <w:szCs w:val="20"/>
                <w:lang w:val="ru-RU"/>
              </w:rPr>
              <w:t>ные и т.п.)</w:t>
            </w:r>
          </w:p>
        </w:tc>
        <w:tc>
          <w:tcPr>
            <w:tcW w:w="1276" w:type="dxa"/>
            <w:shd w:val="clear" w:color="auto" w:fill="FFFFFF" w:themeFill="background1"/>
          </w:tcPr>
          <w:p w14:paraId="5D4BA2DF" w14:textId="77777777" w:rsidR="00FE1823" w:rsidRDefault="00FE1823" w:rsidP="00F64D38">
            <w:pPr>
              <w:pStyle w:val="aff6"/>
              <w:spacing w:after="20"/>
              <w:ind w:firstLine="0"/>
              <w:jc w:val="center"/>
              <w:rPr>
                <w:sz w:val="20"/>
                <w:szCs w:val="20"/>
                <w:lang w:val="ru-RU"/>
              </w:rPr>
            </w:pPr>
            <w:r>
              <w:rPr>
                <w:sz w:val="20"/>
                <w:szCs w:val="20"/>
                <w:lang w:val="ru-RU"/>
              </w:rPr>
              <w:t>70</w:t>
            </w:r>
          </w:p>
        </w:tc>
      </w:tr>
      <w:tr w:rsidR="00FE1823" w:rsidRPr="008B028E" w14:paraId="46AFE5F4" w14:textId="77777777" w:rsidTr="00F64D38">
        <w:tc>
          <w:tcPr>
            <w:tcW w:w="1403" w:type="dxa"/>
            <w:vMerge/>
            <w:shd w:val="clear" w:color="auto" w:fill="F2F2F2" w:themeFill="background1" w:themeFillShade="F2"/>
          </w:tcPr>
          <w:p w14:paraId="4F43F507" w14:textId="77777777" w:rsidR="00FE1823" w:rsidRDefault="00FE1823" w:rsidP="00F64D38">
            <w:pPr>
              <w:pStyle w:val="aff6"/>
              <w:spacing w:after="20"/>
              <w:ind w:firstLine="0"/>
              <w:rPr>
                <w:sz w:val="20"/>
                <w:szCs w:val="20"/>
                <w:lang w:val="ru-RU"/>
              </w:rPr>
            </w:pPr>
          </w:p>
        </w:tc>
        <w:tc>
          <w:tcPr>
            <w:tcW w:w="1984" w:type="dxa"/>
            <w:vMerge/>
          </w:tcPr>
          <w:p w14:paraId="7D1BFA56" w14:textId="77777777" w:rsidR="00FE1823" w:rsidRPr="000A3113" w:rsidRDefault="00FE1823" w:rsidP="00F64D38">
            <w:pPr>
              <w:pStyle w:val="aff6"/>
              <w:spacing w:after="20"/>
              <w:ind w:firstLine="0"/>
              <w:rPr>
                <w:sz w:val="20"/>
                <w:szCs w:val="20"/>
                <w:lang w:val="ru-RU"/>
              </w:rPr>
            </w:pPr>
          </w:p>
        </w:tc>
        <w:tc>
          <w:tcPr>
            <w:tcW w:w="1843" w:type="dxa"/>
            <w:vMerge w:val="restart"/>
          </w:tcPr>
          <w:p w14:paraId="355FAB8E" w14:textId="77777777" w:rsidR="00FE1823" w:rsidRPr="00C270A3" w:rsidRDefault="00FE1823" w:rsidP="00F64D38">
            <w:pPr>
              <w:pStyle w:val="aff6"/>
              <w:spacing w:after="20"/>
              <w:ind w:firstLine="0"/>
              <w:rPr>
                <w:sz w:val="20"/>
                <w:szCs w:val="20"/>
                <w:lang w:val="ru-RU"/>
              </w:rPr>
            </w:pPr>
            <w:r w:rsidRPr="008D06A5">
              <w:rPr>
                <w:sz w:val="20"/>
                <w:szCs w:val="20"/>
                <w:lang w:val="ru-RU"/>
              </w:rPr>
              <w:t xml:space="preserve">Количество </w:t>
            </w:r>
            <w:r>
              <w:rPr>
                <w:sz w:val="20"/>
                <w:szCs w:val="20"/>
                <w:lang w:val="ru-RU"/>
              </w:rPr>
              <w:t>кв. м</w:t>
            </w:r>
            <w:r w:rsidRPr="008D06A5">
              <w:rPr>
                <w:sz w:val="20"/>
                <w:szCs w:val="20"/>
                <w:lang w:val="ru-RU"/>
              </w:rPr>
              <w:t xml:space="preserve"> общей площади рынка на 1 машино</w:t>
            </w:r>
            <w:r>
              <w:rPr>
                <w:sz w:val="20"/>
                <w:szCs w:val="20"/>
                <w:lang w:val="ru-RU"/>
              </w:rPr>
              <w:t>-</w:t>
            </w:r>
            <w:r w:rsidRPr="008D06A5">
              <w:rPr>
                <w:sz w:val="20"/>
                <w:szCs w:val="20"/>
                <w:lang w:val="ru-RU"/>
              </w:rPr>
              <w:t>место</w:t>
            </w:r>
          </w:p>
        </w:tc>
        <w:tc>
          <w:tcPr>
            <w:tcW w:w="2835" w:type="dxa"/>
            <w:shd w:val="clear" w:color="auto" w:fill="FFFFFF" w:themeFill="background1"/>
          </w:tcPr>
          <w:p w14:paraId="3245393C" w14:textId="77777777" w:rsidR="00FE1823" w:rsidRPr="00C270A3" w:rsidRDefault="00FE1823" w:rsidP="00F64D38">
            <w:pPr>
              <w:pStyle w:val="aff6"/>
              <w:spacing w:after="20"/>
              <w:ind w:firstLine="0"/>
              <w:rPr>
                <w:sz w:val="20"/>
                <w:szCs w:val="20"/>
                <w:lang w:val="ru-RU"/>
              </w:rPr>
            </w:pPr>
            <w:r w:rsidRPr="008D06A5">
              <w:rPr>
                <w:sz w:val="20"/>
                <w:szCs w:val="20"/>
                <w:lang w:val="ru-RU"/>
              </w:rPr>
              <w:t>Рынки универсальные и непр</w:t>
            </w:r>
            <w:r w:rsidRPr="008D06A5">
              <w:rPr>
                <w:sz w:val="20"/>
                <w:szCs w:val="20"/>
                <w:lang w:val="ru-RU"/>
              </w:rPr>
              <w:t>о</w:t>
            </w:r>
            <w:r w:rsidRPr="008D06A5">
              <w:rPr>
                <w:sz w:val="20"/>
                <w:szCs w:val="20"/>
                <w:lang w:val="ru-RU"/>
              </w:rPr>
              <w:t>довольственные</w:t>
            </w:r>
          </w:p>
        </w:tc>
        <w:tc>
          <w:tcPr>
            <w:tcW w:w="1276" w:type="dxa"/>
            <w:shd w:val="clear" w:color="auto" w:fill="FFFFFF" w:themeFill="background1"/>
          </w:tcPr>
          <w:p w14:paraId="24B173B0" w14:textId="77777777" w:rsidR="00FE1823" w:rsidRDefault="00FE1823" w:rsidP="00F64D38">
            <w:pPr>
              <w:pStyle w:val="aff6"/>
              <w:spacing w:after="20"/>
              <w:ind w:firstLine="0"/>
              <w:jc w:val="center"/>
              <w:rPr>
                <w:sz w:val="20"/>
                <w:szCs w:val="20"/>
                <w:lang w:val="ru-RU"/>
              </w:rPr>
            </w:pPr>
            <w:r>
              <w:rPr>
                <w:sz w:val="20"/>
                <w:szCs w:val="20"/>
                <w:lang w:val="ru-RU"/>
              </w:rPr>
              <w:t>40</w:t>
            </w:r>
          </w:p>
        </w:tc>
      </w:tr>
      <w:tr w:rsidR="00FE1823" w:rsidRPr="008B028E" w14:paraId="70031462" w14:textId="77777777" w:rsidTr="00F64D38">
        <w:tc>
          <w:tcPr>
            <w:tcW w:w="1403" w:type="dxa"/>
            <w:vMerge/>
            <w:shd w:val="clear" w:color="auto" w:fill="F2F2F2" w:themeFill="background1" w:themeFillShade="F2"/>
          </w:tcPr>
          <w:p w14:paraId="65159243" w14:textId="77777777" w:rsidR="00FE1823" w:rsidRDefault="00FE1823" w:rsidP="00F64D38">
            <w:pPr>
              <w:pStyle w:val="aff6"/>
              <w:spacing w:after="20"/>
              <w:ind w:firstLine="0"/>
              <w:rPr>
                <w:sz w:val="20"/>
                <w:szCs w:val="20"/>
                <w:lang w:val="ru-RU"/>
              </w:rPr>
            </w:pPr>
          </w:p>
        </w:tc>
        <w:tc>
          <w:tcPr>
            <w:tcW w:w="1984" w:type="dxa"/>
            <w:vMerge/>
          </w:tcPr>
          <w:p w14:paraId="0798FF44" w14:textId="77777777" w:rsidR="00FE1823" w:rsidRPr="000A3113" w:rsidRDefault="00FE1823" w:rsidP="00F64D38">
            <w:pPr>
              <w:pStyle w:val="aff6"/>
              <w:spacing w:after="20"/>
              <w:ind w:firstLine="0"/>
              <w:rPr>
                <w:sz w:val="20"/>
                <w:szCs w:val="20"/>
                <w:lang w:val="ru-RU"/>
              </w:rPr>
            </w:pPr>
          </w:p>
        </w:tc>
        <w:tc>
          <w:tcPr>
            <w:tcW w:w="1843" w:type="dxa"/>
            <w:vMerge/>
          </w:tcPr>
          <w:p w14:paraId="13858EE6" w14:textId="77777777" w:rsidR="00FE1823" w:rsidRPr="008D06A5" w:rsidRDefault="00FE1823" w:rsidP="00F64D38">
            <w:pPr>
              <w:pStyle w:val="aff6"/>
              <w:spacing w:after="20"/>
              <w:ind w:firstLine="0"/>
              <w:rPr>
                <w:sz w:val="20"/>
                <w:szCs w:val="20"/>
                <w:lang w:val="ru-RU"/>
              </w:rPr>
            </w:pPr>
          </w:p>
        </w:tc>
        <w:tc>
          <w:tcPr>
            <w:tcW w:w="2835" w:type="dxa"/>
            <w:shd w:val="clear" w:color="auto" w:fill="FFFFFF" w:themeFill="background1"/>
          </w:tcPr>
          <w:p w14:paraId="05C7D411" w14:textId="77777777" w:rsidR="00FE1823" w:rsidRPr="008D06A5" w:rsidRDefault="00FE1823" w:rsidP="00F64D38">
            <w:pPr>
              <w:pStyle w:val="aff6"/>
              <w:spacing w:after="20"/>
              <w:ind w:firstLine="0"/>
              <w:rPr>
                <w:sz w:val="20"/>
                <w:szCs w:val="20"/>
                <w:lang w:val="ru-RU"/>
              </w:rPr>
            </w:pPr>
            <w:r w:rsidRPr="008D06A5">
              <w:rPr>
                <w:sz w:val="20"/>
                <w:szCs w:val="20"/>
                <w:lang w:val="ru-RU"/>
              </w:rPr>
              <w:t>Рынки продовольственные и сельскохозяйственные</w:t>
            </w:r>
          </w:p>
        </w:tc>
        <w:tc>
          <w:tcPr>
            <w:tcW w:w="1276" w:type="dxa"/>
            <w:shd w:val="clear" w:color="auto" w:fill="FFFFFF" w:themeFill="background1"/>
          </w:tcPr>
          <w:p w14:paraId="5E1F40BA" w14:textId="77777777" w:rsidR="00FE1823" w:rsidRDefault="00FE1823" w:rsidP="00F64D38">
            <w:pPr>
              <w:pStyle w:val="aff6"/>
              <w:spacing w:after="20"/>
              <w:ind w:firstLine="0"/>
              <w:jc w:val="center"/>
              <w:rPr>
                <w:sz w:val="20"/>
                <w:szCs w:val="20"/>
                <w:lang w:val="ru-RU"/>
              </w:rPr>
            </w:pPr>
            <w:r>
              <w:rPr>
                <w:sz w:val="20"/>
                <w:szCs w:val="20"/>
                <w:lang w:val="ru-RU"/>
              </w:rPr>
              <w:t>50</w:t>
            </w:r>
          </w:p>
        </w:tc>
      </w:tr>
      <w:tr w:rsidR="00FE1823" w:rsidRPr="008B028E" w14:paraId="68C279B6" w14:textId="77777777" w:rsidTr="00F64D38">
        <w:tc>
          <w:tcPr>
            <w:tcW w:w="1403" w:type="dxa"/>
            <w:vMerge/>
            <w:shd w:val="clear" w:color="auto" w:fill="F2F2F2" w:themeFill="background1" w:themeFillShade="F2"/>
          </w:tcPr>
          <w:p w14:paraId="4131D442" w14:textId="77777777" w:rsidR="00FE1823" w:rsidRDefault="00FE1823" w:rsidP="00F64D38">
            <w:pPr>
              <w:pStyle w:val="aff6"/>
              <w:spacing w:after="20"/>
              <w:ind w:firstLine="0"/>
              <w:rPr>
                <w:sz w:val="20"/>
                <w:szCs w:val="20"/>
                <w:lang w:val="ru-RU"/>
              </w:rPr>
            </w:pPr>
          </w:p>
        </w:tc>
        <w:tc>
          <w:tcPr>
            <w:tcW w:w="1984" w:type="dxa"/>
            <w:vMerge/>
          </w:tcPr>
          <w:p w14:paraId="2FA8CE1B" w14:textId="77777777" w:rsidR="00FE1823" w:rsidRPr="000A3113" w:rsidRDefault="00FE1823" w:rsidP="00F64D38">
            <w:pPr>
              <w:pStyle w:val="aff6"/>
              <w:spacing w:after="20"/>
              <w:ind w:firstLine="0"/>
              <w:rPr>
                <w:sz w:val="20"/>
                <w:szCs w:val="20"/>
                <w:lang w:val="ru-RU"/>
              </w:rPr>
            </w:pPr>
          </w:p>
        </w:tc>
        <w:tc>
          <w:tcPr>
            <w:tcW w:w="1843" w:type="dxa"/>
          </w:tcPr>
          <w:p w14:paraId="79F7AB63" w14:textId="77777777" w:rsidR="00FE1823" w:rsidRPr="008D06A5" w:rsidRDefault="00FE1823" w:rsidP="00F64D38">
            <w:pPr>
              <w:pStyle w:val="aff6"/>
              <w:spacing w:after="20"/>
              <w:ind w:firstLine="0"/>
              <w:rPr>
                <w:sz w:val="20"/>
                <w:szCs w:val="20"/>
                <w:lang w:val="ru-RU"/>
              </w:rPr>
            </w:pPr>
            <w:r w:rsidRPr="008D06A5">
              <w:rPr>
                <w:sz w:val="20"/>
                <w:szCs w:val="20"/>
                <w:lang w:val="ru-RU"/>
              </w:rPr>
              <w:t>Количество пос</w:t>
            </w:r>
            <w:r w:rsidRPr="008D06A5">
              <w:rPr>
                <w:sz w:val="20"/>
                <w:szCs w:val="20"/>
                <w:lang w:val="ru-RU"/>
              </w:rPr>
              <w:t>а</w:t>
            </w:r>
            <w:r w:rsidRPr="008D06A5">
              <w:rPr>
                <w:sz w:val="20"/>
                <w:szCs w:val="20"/>
                <w:lang w:val="ru-RU"/>
              </w:rPr>
              <w:t>дочных мест на 1 машино-место</w:t>
            </w:r>
          </w:p>
        </w:tc>
        <w:tc>
          <w:tcPr>
            <w:tcW w:w="2835" w:type="dxa"/>
            <w:shd w:val="clear" w:color="auto" w:fill="FFFFFF" w:themeFill="background1"/>
          </w:tcPr>
          <w:p w14:paraId="2D76DD0B" w14:textId="77777777" w:rsidR="00FE1823" w:rsidRPr="008D06A5" w:rsidRDefault="00FE1823" w:rsidP="00F64D38">
            <w:pPr>
              <w:pStyle w:val="aff6"/>
              <w:spacing w:after="20"/>
              <w:ind w:firstLine="0"/>
              <w:rPr>
                <w:sz w:val="20"/>
                <w:szCs w:val="20"/>
                <w:lang w:val="ru-RU"/>
              </w:rPr>
            </w:pPr>
            <w:r w:rsidRPr="008D06A5">
              <w:rPr>
                <w:sz w:val="20"/>
                <w:szCs w:val="20"/>
                <w:lang w:val="ru-RU"/>
              </w:rPr>
              <w:t>Предприятия общественного питания периодического спроса (рестораны, кафе)</w:t>
            </w:r>
          </w:p>
        </w:tc>
        <w:tc>
          <w:tcPr>
            <w:tcW w:w="1276" w:type="dxa"/>
            <w:shd w:val="clear" w:color="auto" w:fill="FFFFFF" w:themeFill="background1"/>
          </w:tcPr>
          <w:p w14:paraId="440AAE03" w14:textId="77777777" w:rsidR="00FE1823" w:rsidRDefault="00FE1823" w:rsidP="00F64D38">
            <w:pPr>
              <w:pStyle w:val="aff6"/>
              <w:spacing w:after="20"/>
              <w:ind w:firstLine="0"/>
              <w:jc w:val="center"/>
              <w:rPr>
                <w:sz w:val="20"/>
                <w:szCs w:val="20"/>
                <w:lang w:val="ru-RU"/>
              </w:rPr>
            </w:pPr>
            <w:r>
              <w:rPr>
                <w:sz w:val="20"/>
                <w:szCs w:val="20"/>
                <w:lang w:val="ru-RU"/>
              </w:rPr>
              <w:t>5</w:t>
            </w:r>
          </w:p>
        </w:tc>
      </w:tr>
      <w:tr w:rsidR="00FE1823" w:rsidRPr="008B028E" w14:paraId="7BE0DE7C" w14:textId="77777777" w:rsidTr="00F64D38">
        <w:tc>
          <w:tcPr>
            <w:tcW w:w="1403" w:type="dxa"/>
            <w:vMerge/>
            <w:shd w:val="clear" w:color="auto" w:fill="F2F2F2" w:themeFill="background1" w:themeFillShade="F2"/>
          </w:tcPr>
          <w:p w14:paraId="07C4260B" w14:textId="77777777" w:rsidR="00FE1823" w:rsidRDefault="00FE1823" w:rsidP="00F64D38">
            <w:pPr>
              <w:pStyle w:val="aff6"/>
              <w:spacing w:after="20"/>
              <w:ind w:firstLine="0"/>
              <w:rPr>
                <w:sz w:val="20"/>
                <w:szCs w:val="20"/>
                <w:lang w:val="ru-RU"/>
              </w:rPr>
            </w:pPr>
          </w:p>
        </w:tc>
        <w:tc>
          <w:tcPr>
            <w:tcW w:w="1984" w:type="dxa"/>
            <w:vMerge/>
          </w:tcPr>
          <w:p w14:paraId="0AF42F31" w14:textId="77777777" w:rsidR="00FE1823" w:rsidRPr="000A3113" w:rsidRDefault="00FE1823" w:rsidP="00F64D38">
            <w:pPr>
              <w:pStyle w:val="aff6"/>
              <w:spacing w:after="20"/>
              <w:ind w:firstLine="0"/>
              <w:rPr>
                <w:sz w:val="20"/>
                <w:szCs w:val="20"/>
                <w:lang w:val="ru-RU"/>
              </w:rPr>
            </w:pPr>
          </w:p>
        </w:tc>
        <w:tc>
          <w:tcPr>
            <w:tcW w:w="1843" w:type="dxa"/>
          </w:tcPr>
          <w:p w14:paraId="54C3314F" w14:textId="77777777" w:rsidR="00FE1823" w:rsidRPr="008D06A5" w:rsidRDefault="00FE1823" w:rsidP="00F64D38">
            <w:pPr>
              <w:pStyle w:val="aff6"/>
              <w:spacing w:after="20"/>
              <w:ind w:firstLine="0"/>
              <w:rPr>
                <w:sz w:val="20"/>
                <w:szCs w:val="20"/>
                <w:lang w:val="ru-RU"/>
              </w:rPr>
            </w:pPr>
            <w:r w:rsidRPr="008D06A5">
              <w:rPr>
                <w:sz w:val="20"/>
                <w:szCs w:val="20"/>
                <w:lang w:val="ru-RU"/>
              </w:rPr>
              <w:t>Количество един</w:t>
            </w:r>
            <w:r w:rsidRPr="008D06A5">
              <w:rPr>
                <w:sz w:val="20"/>
                <w:szCs w:val="20"/>
                <w:lang w:val="ru-RU"/>
              </w:rPr>
              <w:t>о</w:t>
            </w:r>
            <w:r w:rsidRPr="008D06A5">
              <w:rPr>
                <w:sz w:val="20"/>
                <w:szCs w:val="20"/>
                <w:lang w:val="ru-RU"/>
              </w:rPr>
              <w:t>временных посет</w:t>
            </w:r>
            <w:r w:rsidRPr="008D06A5">
              <w:rPr>
                <w:sz w:val="20"/>
                <w:szCs w:val="20"/>
                <w:lang w:val="ru-RU"/>
              </w:rPr>
              <w:t>и</w:t>
            </w:r>
            <w:r w:rsidRPr="008D06A5">
              <w:rPr>
                <w:sz w:val="20"/>
                <w:szCs w:val="20"/>
                <w:lang w:val="ru-RU"/>
              </w:rPr>
              <w:t>телей на 1 машино</w:t>
            </w:r>
            <w:r>
              <w:rPr>
                <w:sz w:val="20"/>
                <w:szCs w:val="20"/>
                <w:lang w:val="ru-RU"/>
              </w:rPr>
              <w:t>-</w:t>
            </w:r>
            <w:r w:rsidRPr="008D06A5">
              <w:rPr>
                <w:sz w:val="20"/>
                <w:szCs w:val="20"/>
                <w:lang w:val="ru-RU"/>
              </w:rPr>
              <w:t>место</w:t>
            </w:r>
          </w:p>
        </w:tc>
        <w:tc>
          <w:tcPr>
            <w:tcW w:w="2835" w:type="dxa"/>
            <w:shd w:val="clear" w:color="auto" w:fill="FFFFFF" w:themeFill="background1"/>
          </w:tcPr>
          <w:p w14:paraId="5F477A9D" w14:textId="77777777" w:rsidR="00FE1823" w:rsidRPr="008D06A5" w:rsidRDefault="00FE1823" w:rsidP="00F64D38">
            <w:pPr>
              <w:pStyle w:val="aff6"/>
              <w:spacing w:after="20"/>
              <w:ind w:firstLine="0"/>
              <w:rPr>
                <w:sz w:val="20"/>
                <w:szCs w:val="20"/>
                <w:lang w:val="ru-RU"/>
              </w:rPr>
            </w:pPr>
            <w:r w:rsidRPr="008D06A5">
              <w:rPr>
                <w:sz w:val="20"/>
                <w:szCs w:val="20"/>
                <w:lang w:val="ru-RU"/>
              </w:rPr>
              <w:t>Бани</w:t>
            </w:r>
          </w:p>
        </w:tc>
        <w:tc>
          <w:tcPr>
            <w:tcW w:w="1276" w:type="dxa"/>
            <w:shd w:val="clear" w:color="auto" w:fill="FFFFFF" w:themeFill="background1"/>
          </w:tcPr>
          <w:p w14:paraId="5437CDD9" w14:textId="77777777" w:rsidR="00FE1823" w:rsidRDefault="00FE1823" w:rsidP="00F64D38">
            <w:pPr>
              <w:pStyle w:val="aff6"/>
              <w:spacing w:after="20"/>
              <w:ind w:firstLine="0"/>
              <w:jc w:val="center"/>
              <w:rPr>
                <w:sz w:val="20"/>
                <w:szCs w:val="20"/>
                <w:lang w:val="ru-RU"/>
              </w:rPr>
            </w:pPr>
            <w:r>
              <w:rPr>
                <w:sz w:val="20"/>
                <w:szCs w:val="20"/>
                <w:lang w:val="ru-RU"/>
              </w:rPr>
              <w:t>6</w:t>
            </w:r>
          </w:p>
        </w:tc>
      </w:tr>
      <w:tr w:rsidR="00FE1823" w:rsidRPr="008B028E" w14:paraId="5AAD4DBE" w14:textId="77777777" w:rsidTr="00F64D38">
        <w:tc>
          <w:tcPr>
            <w:tcW w:w="1403" w:type="dxa"/>
            <w:vMerge/>
            <w:shd w:val="clear" w:color="auto" w:fill="F2F2F2" w:themeFill="background1" w:themeFillShade="F2"/>
          </w:tcPr>
          <w:p w14:paraId="7CC44762" w14:textId="77777777" w:rsidR="00FE1823" w:rsidRDefault="00FE1823" w:rsidP="00F64D38">
            <w:pPr>
              <w:pStyle w:val="aff6"/>
              <w:spacing w:after="20"/>
              <w:ind w:firstLine="0"/>
              <w:rPr>
                <w:sz w:val="20"/>
                <w:szCs w:val="20"/>
                <w:lang w:val="ru-RU"/>
              </w:rPr>
            </w:pPr>
          </w:p>
        </w:tc>
        <w:tc>
          <w:tcPr>
            <w:tcW w:w="1984" w:type="dxa"/>
            <w:vMerge/>
          </w:tcPr>
          <w:p w14:paraId="10F3830D" w14:textId="77777777" w:rsidR="00FE1823" w:rsidRPr="000A3113" w:rsidRDefault="00FE1823" w:rsidP="00F64D38">
            <w:pPr>
              <w:pStyle w:val="aff6"/>
              <w:spacing w:after="20"/>
              <w:ind w:firstLine="0"/>
              <w:rPr>
                <w:sz w:val="20"/>
                <w:szCs w:val="20"/>
                <w:lang w:val="ru-RU"/>
              </w:rPr>
            </w:pPr>
          </w:p>
        </w:tc>
        <w:tc>
          <w:tcPr>
            <w:tcW w:w="1843" w:type="dxa"/>
            <w:vMerge w:val="restart"/>
          </w:tcPr>
          <w:p w14:paraId="68F7345B" w14:textId="77777777" w:rsidR="00FE1823" w:rsidRPr="008D06A5" w:rsidRDefault="00FE1823" w:rsidP="00F64D38">
            <w:pPr>
              <w:pStyle w:val="aff6"/>
              <w:spacing w:after="20"/>
              <w:ind w:firstLine="0"/>
              <w:rPr>
                <w:sz w:val="20"/>
                <w:szCs w:val="20"/>
                <w:lang w:val="ru-RU"/>
              </w:rPr>
            </w:pPr>
            <w:r w:rsidRPr="008D06A5">
              <w:rPr>
                <w:sz w:val="20"/>
                <w:szCs w:val="20"/>
                <w:lang w:val="ru-RU"/>
              </w:rPr>
              <w:t xml:space="preserve">Количество </w:t>
            </w:r>
            <w:r>
              <w:rPr>
                <w:sz w:val="20"/>
                <w:szCs w:val="20"/>
                <w:lang w:val="ru-RU"/>
              </w:rPr>
              <w:t>кв. м</w:t>
            </w:r>
            <w:r w:rsidRPr="008D06A5">
              <w:rPr>
                <w:sz w:val="20"/>
                <w:szCs w:val="20"/>
                <w:lang w:val="ru-RU"/>
              </w:rPr>
              <w:t xml:space="preserve"> общей площади объекта на 1 маш</w:t>
            </w:r>
            <w:r w:rsidRPr="008D06A5">
              <w:rPr>
                <w:sz w:val="20"/>
                <w:szCs w:val="20"/>
                <w:lang w:val="ru-RU"/>
              </w:rPr>
              <w:t>и</w:t>
            </w:r>
            <w:r w:rsidRPr="008D06A5">
              <w:rPr>
                <w:sz w:val="20"/>
                <w:szCs w:val="20"/>
                <w:lang w:val="ru-RU"/>
              </w:rPr>
              <w:t>но</w:t>
            </w:r>
            <w:r>
              <w:rPr>
                <w:sz w:val="20"/>
                <w:szCs w:val="20"/>
                <w:lang w:val="ru-RU"/>
              </w:rPr>
              <w:t>-</w:t>
            </w:r>
            <w:r w:rsidRPr="008D06A5">
              <w:rPr>
                <w:sz w:val="20"/>
                <w:szCs w:val="20"/>
                <w:lang w:val="ru-RU"/>
              </w:rPr>
              <w:t>место</w:t>
            </w:r>
          </w:p>
        </w:tc>
        <w:tc>
          <w:tcPr>
            <w:tcW w:w="2835" w:type="dxa"/>
            <w:shd w:val="clear" w:color="auto" w:fill="FFFFFF" w:themeFill="background1"/>
          </w:tcPr>
          <w:p w14:paraId="6EA06E75" w14:textId="77777777" w:rsidR="00FE1823" w:rsidRPr="008D06A5" w:rsidRDefault="00FE1823" w:rsidP="00F64D38">
            <w:pPr>
              <w:pStyle w:val="aff6"/>
              <w:spacing w:after="20"/>
              <w:ind w:firstLine="0"/>
              <w:rPr>
                <w:sz w:val="20"/>
                <w:szCs w:val="20"/>
                <w:lang w:val="ru-RU"/>
              </w:rPr>
            </w:pPr>
            <w:r w:rsidRPr="008D06A5">
              <w:rPr>
                <w:sz w:val="20"/>
                <w:szCs w:val="20"/>
                <w:lang w:val="ru-RU"/>
              </w:rPr>
              <w:t>Ателье, фотосалоны городского значения, салоны-парикмахерские, салоны крас</w:t>
            </w:r>
            <w:r w:rsidRPr="008D06A5">
              <w:rPr>
                <w:sz w:val="20"/>
                <w:szCs w:val="20"/>
                <w:lang w:val="ru-RU"/>
              </w:rPr>
              <w:t>о</w:t>
            </w:r>
            <w:r w:rsidRPr="008D06A5">
              <w:rPr>
                <w:sz w:val="20"/>
                <w:szCs w:val="20"/>
                <w:lang w:val="ru-RU"/>
              </w:rPr>
              <w:t>ты, солярии, салоны моды, св</w:t>
            </w:r>
            <w:r w:rsidRPr="008D06A5">
              <w:rPr>
                <w:sz w:val="20"/>
                <w:szCs w:val="20"/>
                <w:lang w:val="ru-RU"/>
              </w:rPr>
              <w:t>а</w:t>
            </w:r>
            <w:r w:rsidRPr="008D06A5">
              <w:rPr>
                <w:sz w:val="20"/>
                <w:szCs w:val="20"/>
                <w:lang w:val="ru-RU"/>
              </w:rPr>
              <w:t>дебные салоны</w:t>
            </w:r>
          </w:p>
        </w:tc>
        <w:tc>
          <w:tcPr>
            <w:tcW w:w="1276" w:type="dxa"/>
            <w:shd w:val="clear" w:color="auto" w:fill="FFFFFF" w:themeFill="background1"/>
          </w:tcPr>
          <w:p w14:paraId="1BBA71D2" w14:textId="77777777" w:rsidR="00FE1823" w:rsidRDefault="00FE1823" w:rsidP="00F64D38">
            <w:pPr>
              <w:pStyle w:val="aff6"/>
              <w:spacing w:after="20"/>
              <w:ind w:firstLine="0"/>
              <w:jc w:val="center"/>
              <w:rPr>
                <w:sz w:val="20"/>
                <w:szCs w:val="20"/>
                <w:lang w:val="ru-RU"/>
              </w:rPr>
            </w:pPr>
            <w:r>
              <w:rPr>
                <w:sz w:val="20"/>
                <w:szCs w:val="20"/>
                <w:lang w:val="ru-RU"/>
              </w:rPr>
              <w:t>15</w:t>
            </w:r>
          </w:p>
        </w:tc>
      </w:tr>
      <w:tr w:rsidR="00FE1823" w:rsidRPr="008B028E" w14:paraId="1162FECA" w14:textId="77777777" w:rsidTr="00F64D38">
        <w:tc>
          <w:tcPr>
            <w:tcW w:w="1403" w:type="dxa"/>
            <w:vMerge/>
            <w:shd w:val="clear" w:color="auto" w:fill="F2F2F2" w:themeFill="background1" w:themeFillShade="F2"/>
          </w:tcPr>
          <w:p w14:paraId="458C64AA" w14:textId="77777777" w:rsidR="00FE1823" w:rsidRDefault="00FE1823" w:rsidP="00F64D38">
            <w:pPr>
              <w:pStyle w:val="aff6"/>
              <w:spacing w:after="20"/>
              <w:ind w:firstLine="0"/>
              <w:rPr>
                <w:sz w:val="20"/>
                <w:szCs w:val="20"/>
                <w:lang w:val="ru-RU"/>
              </w:rPr>
            </w:pPr>
          </w:p>
        </w:tc>
        <w:tc>
          <w:tcPr>
            <w:tcW w:w="1984" w:type="dxa"/>
            <w:vMerge/>
          </w:tcPr>
          <w:p w14:paraId="35FEA427" w14:textId="77777777" w:rsidR="00FE1823" w:rsidRPr="000A3113" w:rsidRDefault="00FE1823" w:rsidP="00F64D38">
            <w:pPr>
              <w:pStyle w:val="aff6"/>
              <w:spacing w:after="20"/>
              <w:ind w:firstLine="0"/>
              <w:rPr>
                <w:sz w:val="20"/>
                <w:szCs w:val="20"/>
                <w:lang w:val="ru-RU"/>
              </w:rPr>
            </w:pPr>
          </w:p>
        </w:tc>
        <w:tc>
          <w:tcPr>
            <w:tcW w:w="1843" w:type="dxa"/>
            <w:vMerge/>
          </w:tcPr>
          <w:p w14:paraId="04EC3035" w14:textId="77777777" w:rsidR="00FE1823" w:rsidRPr="008D06A5" w:rsidRDefault="00FE1823" w:rsidP="00F64D38">
            <w:pPr>
              <w:pStyle w:val="aff6"/>
              <w:spacing w:after="20"/>
              <w:ind w:firstLine="0"/>
              <w:rPr>
                <w:sz w:val="20"/>
                <w:szCs w:val="20"/>
                <w:lang w:val="ru-RU"/>
              </w:rPr>
            </w:pPr>
          </w:p>
        </w:tc>
        <w:tc>
          <w:tcPr>
            <w:tcW w:w="2835" w:type="dxa"/>
            <w:shd w:val="clear" w:color="auto" w:fill="FFFFFF" w:themeFill="background1"/>
          </w:tcPr>
          <w:p w14:paraId="74021208" w14:textId="77777777" w:rsidR="00FE1823" w:rsidRPr="008D06A5" w:rsidRDefault="00FE1823" w:rsidP="00F64D38">
            <w:pPr>
              <w:pStyle w:val="aff6"/>
              <w:spacing w:after="20"/>
              <w:ind w:firstLine="0"/>
              <w:rPr>
                <w:sz w:val="20"/>
                <w:szCs w:val="20"/>
                <w:lang w:val="ru-RU"/>
              </w:rPr>
            </w:pPr>
            <w:r w:rsidRPr="008D06A5">
              <w:rPr>
                <w:sz w:val="20"/>
                <w:szCs w:val="20"/>
                <w:lang w:val="ru-RU"/>
              </w:rPr>
              <w:t>Салоны ритуальных услуг</w:t>
            </w:r>
          </w:p>
        </w:tc>
        <w:tc>
          <w:tcPr>
            <w:tcW w:w="1276" w:type="dxa"/>
            <w:shd w:val="clear" w:color="auto" w:fill="FFFFFF" w:themeFill="background1"/>
          </w:tcPr>
          <w:p w14:paraId="0E7AA044" w14:textId="77777777" w:rsidR="00FE1823" w:rsidRDefault="00FE1823" w:rsidP="00F64D38">
            <w:pPr>
              <w:pStyle w:val="aff6"/>
              <w:spacing w:after="20"/>
              <w:ind w:firstLine="0"/>
              <w:jc w:val="center"/>
              <w:rPr>
                <w:sz w:val="20"/>
                <w:szCs w:val="20"/>
                <w:lang w:val="ru-RU"/>
              </w:rPr>
            </w:pPr>
            <w:r>
              <w:rPr>
                <w:sz w:val="20"/>
                <w:szCs w:val="20"/>
                <w:lang w:val="ru-RU"/>
              </w:rPr>
              <w:t>25</w:t>
            </w:r>
          </w:p>
        </w:tc>
      </w:tr>
      <w:tr w:rsidR="00FE1823" w:rsidRPr="008B028E" w14:paraId="07F3C59F" w14:textId="77777777" w:rsidTr="00F64D38">
        <w:tc>
          <w:tcPr>
            <w:tcW w:w="1403" w:type="dxa"/>
            <w:vMerge/>
            <w:shd w:val="clear" w:color="auto" w:fill="F2F2F2" w:themeFill="background1" w:themeFillShade="F2"/>
          </w:tcPr>
          <w:p w14:paraId="1DD533B2" w14:textId="77777777" w:rsidR="00FE1823" w:rsidRDefault="00FE1823" w:rsidP="00F64D38">
            <w:pPr>
              <w:pStyle w:val="aff6"/>
              <w:spacing w:after="20"/>
              <w:ind w:firstLine="0"/>
              <w:rPr>
                <w:sz w:val="20"/>
                <w:szCs w:val="20"/>
                <w:lang w:val="ru-RU"/>
              </w:rPr>
            </w:pPr>
          </w:p>
        </w:tc>
        <w:tc>
          <w:tcPr>
            <w:tcW w:w="1984" w:type="dxa"/>
            <w:vMerge/>
          </w:tcPr>
          <w:p w14:paraId="172D02DE" w14:textId="77777777" w:rsidR="00FE1823" w:rsidRPr="000A3113" w:rsidRDefault="00FE1823" w:rsidP="00F64D38">
            <w:pPr>
              <w:pStyle w:val="aff6"/>
              <w:spacing w:after="20"/>
              <w:ind w:firstLine="0"/>
              <w:rPr>
                <w:sz w:val="20"/>
                <w:szCs w:val="20"/>
                <w:lang w:val="ru-RU"/>
              </w:rPr>
            </w:pPr>
          </w:p>
        </w:tc>
        <w:tc>
          <w:tcPr>
            <w:tcW w:w="1843" w:type="dxa"/>
          </w:tcPr>
          <w:p w14:paraId="34D3B1E7" w14:textId="77777777" w:rsidR="00FE1823" w:rsidRPr="008D06A5" w:rsidRDefault="00FE1823" w:rsidP="00F64D38">
            <w:pPr>
              <w:pStyle w:val="aff6"/>
              <w:spacing w:after="20"/>
              <w:ind w:firstLine="0"/>
              <w:rPr>
                <w:sz w:val="20"/>
                <w:szCs w:val="20"/>
                <w:lang w:val="ru-RU"/>
              </w:rPr>
            </w:pPr>
            <w:r w:rsidRPr="008D06A5">
              <w:rPr>
                <w:sz w:val="20"/>
                <w:szCs w:val="20"/>
                <w:lang w:val="ru-RU"/>
              </w:rPr>
              <w:t>Количество рабочих мест приемщиков на 1 машино</w:t>
            </w:r>
            <w:r>
              <w:rPr>
                <w:sz w:val="20"/>
                <w:szCs w:val="20"/>
                <w:lang w:val="ru-RU"/>
              </w:rPr>
              <w:t>-</w:t>
            </w:r>
            <w:r w:rsidRPr="008D06A5">
              <w:rPr>
                <w:sz w:val="20"/>
                <w:szCs w:val="20"/>
                <w:lang w:val="ru-RU"/>
              </w:rPr>
              <w:t>место</w:t>
            </w:r>
          </w:p>
        </w:tc>
        <w:tc>
          <w:tcPr>
            <w:tcW w:w="2835" w:type="dxa"/>
            <w:shd w:val="clear" w:color="auto" w:fill="FFFFFF" w:themeFill="background1"/>
          </w:tcPr>
          <w:p w14:paraId="385CA7B0" w14:textId="77777777" w:rsidR="00FE1823" w:rsidRPr="008D06A5" w:rsidRDefault="00FE1823" w:rsidP="00F64D38">
            <w:pPr>
              <w:pStyle w:val="aff6"/>
              <w:spacing w:after="20"/>
              <w:ind w:firstLine="0"/>
              <w:rPr>
                <w:sz w:val="20"/>
                <w:szCs w:val="20"/>
                <w:lang w:val="ru-RU"/>
              </w:rPr>
            </w:pPr>
            <w:r w:rsidRPr="008D06A5">
              <w:rPr>
                <w:sz w:val="20"/>
                <w:szCs w:val="20"/>
                <w:lang w:val="ru-RU"/>
              </w:rPr>
              <w:t>Химчистки, прачечные, р</w:t>
            </w:r>
            <w:r w:rsidRPr="008D06A5">
              <w:rPr>
                <w:sz w:val="20"/>
                <w:szCs w:val="20"/>
                <w:lang w:val="ru-RU"/>
              </w:rPr>
              <w:t>е</w:t>
            </w:r>
            <w:r w:rsidRPr="008D06A5">
              <w:rPr>
                <w:sz w:val="20"/>
                <w:szCs w:val="20"/>
                <w:lang w:val="ru-RU"/>
              </w:rPr>
              <w:t>монтные мастерские, специал</w:t>
            </w:r>
            <w:r w:rsidRPr="008D06A5">
              <w:rPr>
                <w:sz w:val="20"/>
                <w:szCs w:val="20"/>
                <w:lang w:val="ru-RU"/>
              </w:rPr>
              <w:t>и</w:t>
            </w:r>
            <w:r w:rsidRPr="008D06A5">
              <w:rPr>
                <w:sz w:val="20"/>
                <w:szCs w:val="20"/>
                <w:lang w:val="ru-RU"/>
              </w:rPr>
              <w:t>зированные центры по обсл</w:t>
            </w:r>
            <w:r w:rsidRPr="008D06A5">
              <w:rPr>
                <w:sz w:val="20"/>
                <w:szCs w:val="20"/>
                <w:lang w:val="ru-RU"/>
              </w:rPr>
              <w:t>у</w:t>
            </w:r>
            <w:r w:rsidRPr="008D06A5">
              <w:rPr>
                <w:sz w:val="20"/>
                <w:szCs w:val="20"/>
                <w:lang w:val="ru-RU"/>
              </w:rPr>
              <w:t>живанию сложной бытовой техники и др.</w:t>
            </w:r>
          </w:p>
        </w:tc>
        <w:tc>
          <w:tcPr>
            <w:tcW w:w="1276" w:type="dxa"/>
            <w:shd w:val="clear" w:color="auto" w:fill="FFFFFF" w:themeFill="background1"/>
          </w:tcPr>
          <w:p w14:paraId="5599CA53" w14:textId="77777777" w:rsidR="00FE1823" w:rsidRDefault="00FE1823" w:rsidP="00F64D38">
            <w:pPr>
              <w:pStyle w:val="aff6"/>
              <w:spacing w:after="20"/>
              <w:ind w:firstLine="0"/>
              <w:jc w:val="center"/>
              <w:rPr>
                <w:sz w:val="20"/>
                <w:szCs w:val="20"/>
                <w:lang w:val="ru-RU"/>
              </w:rPr>
            </w:pPr>
            <w:r>
              <w:rPr>
                <w:sz w:val="20"/>
                <w:szCs w:val="20"/>
                <w:lang w:val="ru-RU"/>
              </w:rPr>
              <w:t>2</w:t>
            </w:r>
          </w:p>
        </w:tc>
      </w:tr>
      <w:tr w:rsidR="00FE1823" w:rsidRPr="008B028E" w14:paraId="1F0EC8BF" w14:textId="77777777" w:rsidTr="00F64D38">
        <w:tc>
          <w:tcPr>
            <w:tcW w:w="1403" w:type="dxa"/>
            <w:vMerge/>
            <w:shd w:val="clear" w:color="auto" w:fill="F2F2F2" w:themeFill="background1" w:themeFillShade="F2"/>
          </w:tcPr>
          <w:p w14:paraId="2DF114B8" w14:textId="77777777" w:rsidR="00FE1823" w:rsidRDefault="00FE1823" w:rsidP="00F64D38">
            <w:pPr>
              <w:pStyle w:val="aff6"/>
              <w:spacing w:after="20"/>
              <w:ind w:firstLine="0"/>
              <w:rPr>
                <w:sz w:val="20"/>
                <w:szCs w:val="20"/>
                <w:lang w:val="ru-RU"/>
              </w:rPr>
            </w:pPr>
          </w:p>
        </w:tc>
        <w:tc>
          <w:tcPr>
            <w:tcW w:w="1984" w:type="dxa"/>
            <w:vMerge/>
          </w:tcPr>
          <w:p w14:paraId="14B493EA" w14:textId="77777777" w:rsidR="00FE1823" w:rsidRPr="000A3113" w:rsidRDefault="00FE1823" w:rsidP="00F64D38">
            <w:pPr>
              <w:pStyle w:val="aff6"/>
              <w:spacing w:after="20"/>
              <w:ind w:firstLine="0"/>
              <w:rPr>
                <w:sz w:val="20"/>
                <w:szCs w:val="20"/>
                <w:lang w:val="ru-RU"/>
              </w:rPr>
            </w:pPr>
          </w:p>
        </w:tc>
        <w:tc>
          <w:tcPr>
            <w:tcW w:w="1843" w:type="dxa"/>
          </w:tcPr>
          <w:p w14:paraId="6E9B2CE8" w14:textId="77777777" w:rsidR="00FE1823" w:rsidRPr="008D06A5" w:rsidRDefault="00FE1823" w:rsidP="00F64D38">
            <w:pPr>
              <w:pStyle w:val="aff6"/>
              <w:spacing w:after="20"/>
              <w:ind w:firstLine="0"/>
              <w:rPr>
                <w:sz w:val="20"/>
                <w:szCs w:val="20"/>
                <w:lang w:val="ru-RU"/>
              </w:rPr>
            </w:pPr>
            <w:r w:rsidRPr="008D06A5">
              <w:rPr>
                <w:sz w:val="20"/>
                <w:szCs w:val="20"/>
                <w:lang w:val="ru-RU"/>
              </w:rPr>
              <w:t>Количество</w:t>
            </w:r>
            <w:r>
              <w:rPr>
                <w:sz w:val="20"/>
                <w:szCs w:val="20"/>
                <w:lang w:val="ru-RU"/>
              </w:rPr>
              <w:t xml:space="preserve"> </w:t>
            </w:r>
            <w:r w:rsidRPr="008D06A5">
              <w:rPr>
                <w:sz w:val="20"/>
                <w:szCs w:val="20"/>
                <w:lang w:val="ru-RU"/>
              </w:rPr>
              <w:t>един</w:t>
            </w:r>
            <w:r w:rsidRPr="008D06A5">
              <w:rPr>
                <w:sz w:val="20"/>
                <w:szCs w:val="20"/>
                <w:lang w:val="ru-RU"/>
              </w:rPr>
              <w:t>о</w:t>
            </w:r>
            <w:r w:rsidRPr="008D06A5">
              <w:rPr>
                <w:sz w:val="20"/>
                <w:szCs w:val="20"/>
                <w:lang w:val="ru-RU"/>
              </w:rPr>
              <w:t>временных</w:t>
            </w:r>
            <w:r>
              <w:rPr>
                <w:sz w:val="20"/>
                <w:szCs w:val="20"/>
                <w:lang w:val="ru-RU"/>
              </w:rPr>
              <w:t xml:space="preserve"> п</w:t>
            </w:r>
            <w:r w:rsidRPr="008D06A5">
              <w:rPr>
                <w:sz w:val="20"/>
                <w:szCs w:val="20"/>
                <w:lang w:val="ru-RU"/>
              </w:rPr>
              <w:t>осет</w:t>
            </w:r>
            <w:r w:rsidRPr="008D06A5">
              <w:rPr>
                <w:sz w:val="20"/>
                <w:szCs w:val="20"/>
                <w:lang w:val="ru-RU"/>
              </w:rPr>
              <w:t>и</w:t>
            </w:r>
            <w:r w:rsidRPr="008D06A5">
              <w:rPr>
                <w:sz w:val="20"/>
                <w:szCs w:val="20"/>
                <w:lang w:val="ru-RU"/>
              </w:rPr>
              <w:t>телей</w:t>
            </w:r>
            <w:r>
              <w:rPr>
                <w:sz w:val="20"/>
                <w:szCs w:val="20"/>
                <w:lang w:val="ru-RU"/>
              </w:rPr>
              <w:t xml:space="preserve"> </w:t>
            </w:r>
            <w:r w:rsidRPr="008D06A5">
              <w:rPr>
                <w:sz w:val="20"/>
                <w:szCs w:val="20"/>
                <w:lang w:val="ru-RU"/>
              </w:rPr>
              <w:t>на 1 машино</w:t>
            </w:r>
            <w:r>
              <w:rPr>
                <w:sz w:val="20"/>
                <w:szCs w:val="20"/>
                <w:lang w:val="ru-RU"/>
              </w:rPr>
              <w:t>-</w:t>
            </w:r>
            <w:r w:rsidRPr="008D06A5">
              <w:rPr>
                <w:sz w:val="20"/>
                <w:szCs w:val="20"/>
                <w:lang w:val="ru-RU"/>
              </w:rPr>
              <w:t>место</w:t>
            </w:r>
          </w:p>
        </w:tc>
        <w:tc>
          <w:tcPr>
            <w:tcW w:w="2835" w:type="dxa"/>
            <w:shd w:val="clear" w:color="auto" w:fill="FFFFFF" w:themeFill="background1"/>
          </w:tcPr>
          <w:p w14:paraId="5216A343" w14:textId="77777777" w:rsidR="00FE1823" w:rsidRPr="008D06A5" w:rsidRDefault="00FE1823" w:rsidP="00F64D38">
            <w:pPr>
              <w:pStyle w:val="aff6"/>
              <w:spacing w:after="20"/>
              <w:ind w:firstLine="0"/>
              <w:rPr>
                <w:sz w:val="20"/>
                <w:szCs w:val="20"/>
                <w:lang w:val="ru-RU"/>
              </w:rPr>
            </w:pPr>
            <w:proofErr w:type="spellStart"/>
            <w:r w:rsidRPr="008D06A5">
              <w:rPr>
                <w:sz w:val="20"/>
                <w:szCs w:val="20"/>
                <w:lang w:val="ru-RU"/>
              </w:rPr>
              <w:t>Выставочно</w:t>
            </w:r>
            <w:proofErr w:type="spellEnd"/>
            <w:r w:rsidRPr="008D06A5">
              <w:rPr>
                <w:sz w:val="20"/>
                <w:szCs w:val="20"/>
                <w:lang w:val="ru-RU"/>
              </w:rPr>
              <w:t>-музейные</w:t>
            </w:r>
            <w:r>
              <w:rPr>
                <w:sz w:val="20"/>
                <w:szCs w:val="20"/>
                <w:lang w:val="ru-RU"/>
              </w:rPr>
              <w:t xml:space="preserve"> </w:t>
            </w:r>
            <w:r w:rsidRPr="008D06A5">
              <w:rPr>
                <w:sz w:val="20"/>
                <w:szCs w:val="20"/>
                <w:lang w:val="ru-RU"/>
              </w:rPr>
              <w:t>ко</w:t>
            </w:r>
            <w:r w:rsidRPr="008D06A5">
              <w:rPr>
                <w:sz w:val="20"/>
                <w:szCs w:val="20"/>
                <w:lang w:val="ru-RU"/>
              </w:rPr>
              <w:t>м</w:t>
            </w:r>
            <w:r w:rsidRPr="008D06A5">
              <w:rPr>
                <w:sz w:val="20"/>
                <w:szCs w:val="20"/>
                <w:lang w:val="ru-RU"/>
              </w:rPr>
              <w:t>плексы, музеи-</w:t>
            </w:r>
            <w:r w:rsidRPr="002E518B">
              <w:rPr>
                <w:sz w:val="20"/>
                <w:szCs w:val="20"/>
                <w:lang w:val="ru-RU"/>
              </w:rPr>
              <w:t xml:space="preserve"> </w:t>
            </w:r>
            <w:r w:rsidRPr="008D06A5">
              <w:rPr>
                <w:sz w:val="20"/>
                <w:szCs w:val="20"/>
                <w:lang w:val="ru-RU"/>
              </w:rPr>
              <w:t>заповедники, музеи,</w:t>
            </w:r>
            <w:r>
              <w:rPr>
                <w:sz w:val="20"/>
                <w:szCs w:val="20"/>
                <w:lang w:val="ru-RU"/>
              </w:rPr>
              <w:t xml:space="preserve"> </w:t>
            </w:r>
            <w:r w:rsidRPr="008D06A5">
              <w:rPr>
                <w:sz w:val="20"/>
                <w:szCs w:val="20"/>
                <w:lang w:val="ru-RU"/>
              </w:rPr>
              <w:t>галереи, выставочные</w:t>
            </w:r>
            <w:r>
              <w:rPr>
                <w:sz w:val="20"/>
                <w:szCs w:val="20"/>
                <w:lang w:val="ru-RU"/>
              </w:rPr>
              <w:t xml:space="preserve"> </w:t>
            </w:r>
            <w:r w:rsidRPr="008D06A5">
              <w:rPr>
                <w:sz w:val="20"/>
                <w:szCs w:val="20"/>
                <w:lang w:val="ru-RU"/>
              </w:rPr>
              <w:t>залы</w:t>
            </w:r>
          </w:p>
        </w:tc>
        <w:tc>
          <w:tcPr>
            <w:tcW w:w="1276" w:type="dxa"/>
            <w:shd w:val="clear" w:color="auto" w:fill="FFFFFF" w:themeFill="background1"/>
          </w:tcPr>
          <w:p w14:paraId="4982193B" w14:textId="77777777" w:rsidR="00FE1823" w:rsidRDefault="00FE1823" w:rsidP="00F64D38">
            <w:pPr>
              <w:pStyle w:val="aff6"/>
              <w:spacing w:after="20"/>
              <w:ind w:firstLine="0"/>
              <w:jc w:val="center"/>
              <w:rPr>
                <w:sz w:val="20"/>
                <w:szCs w:val="20"/>
                <w:lang w:val="ru-RU"/>
              </w:rPr>
            </w:pPr>
            <w:r>
              <w:rPr>
                <w:sz w:val="20"/>
                <w:szCs w:val="20"/>
                <w:lang w:val="ru-RU"/>
              </w:rPr>
              <w:t>8</w:t>
            </w:r>
          </w:p>
        </w:tc>
      </w:tr>
      <w:tr w:rsidR="007C5D36" w:rsidRPr="008B028E" w14:paraId="5D680A2D" w14:textId="77777777" w:rsidTr="00F64D38">
        <w:tc>
          <w:tcPr>
            <w:tcW w:w="1403" w:type="dxa"/>
            <w:vMerge/>
            <w:shd w:val="clear" w:color="auto" w:fill="F2F2F2" w:themeFill="background1" w:themeFillShade="F2"/>
          </w:tcPr>
          <w:p w14:paraId="153818D6" w14:textId="77777777" w:rsidR="007C5D36" w:rsidRDefault="007C5D36" w:rsidP="007C5D36">
            <w:pPr>
              <w:pStyle w:val="aff6"/>
              <w:spacing w:after="20"/>
              <w:ind w:firstLine="0"/>
              <w:rPr>
                <w:sz w:val="20"/>
                <w:szCs w:val="20"/>
                <w:lang w:val="ru-RU"/>
              </w:rPr>
            </w:pPr>
          </w:p>
        </w:tc>
        <w:tc>
          <w:tcPr>
            <w:tcW w:w="1984" w:type="dxa"/>
            <w:vMerge/>
          </w:tcPr>
          <w:p w14:paraId="241D8E3B" w14:textId="77777777" w:rsidR="007C5D36" w:rsidRPr="000A3113" w:rsidRDefault="007C5D36" w:rsidP="007C5D36">
            <w:pPr>
              <w:pStyle w:val="aff6"/>
              <w:spacing w:after="20"/>
              <w:ind w:firstLine="0"/>
              <w:rPr>
                <w:sz w:val="20"/>
                <w:szCs w:val="20"/>
                <w:lang w:val="ru-RU"/>
              </w:rPr>
            </w:pPr>
          </w:p>
        </w:tc>
        <w:tc>
          <w:tcPr>
            <w:tcW w:w="1843" w:type="dxa"/>
          </w:tcPr>
          <w:p w14:paraId="1CE621A9" w14:textId="77777777" w:rsidR="007C5D36" w:rsidRPr="008D06A5" w:rsidRDefault="007C5D36" w:rsidP="007C5D36">
            <w:pPr>
              <w:pStyle w:val="aff6"/>
              <w:spacing w:after="20"/>
              <w:ind w:firstLine="0"/>
              <w:rPr>
                <w:sz w:val="20"/>
                <w:szCs w:val="20"/>
                <w:lang w:val="ru-RU"/>
              </w:rPr>
            </w:pPr>
            <w:r w:rsidRPr="008D06A5">
              <w:rPr>
                <w:sz w:val="20"/>
                <w:szCs w:val="20"/>
                <w:lang w:val="ru-RU"/>
              </w:rPr>
              <w:t>Количество зр</w:t>
            </w:r>
            <w:r w:rsidRPr="008D06A5">
              <w:rPr>
                <w:sz w:val="20"/>
                <w:szCs w:val="20"/>
                <w:lang w:val="ru-RU"/>
              </w:rPr>
              <w:t>и</w:t>
            </w:r>
            <w:r w:rsidRPr="008D06A5">
              <w:rPr>
                <w:sz w:val="20"/>
                <w:szCs w:val="20"/>
                <w:lang w:val="ru-RU"/>
              </w:rPr>
              <w:t>тельских</w:t>
            </w:r>
            <w:r>
              <w:rPr>
                <w:sz w:val="20"/>
                <w:szCs w:val="20"/>
                <w:lang w:val="ru-RU"/>
              </w:rPr>
              <w:t xml:space="preserve"> </w:t>
            </w:r>
            <w:r w:rsidRPr="008D06A5">
              <w:rPr>
                <w:sz w:val="20"/>
                <w:szCs w:val="20"/>
                <w:lang w:val="ru-RU"/>
              </w:rPr>
              <w:t>мест на 1 машино</w:t>
            </w:r>
            <w:r>
              <w:rPr>
                <w:sz w:val="20"/>
                <w:szCs w:val="20"/>
                <w:lang w:val="ru-RU"/>
              </w:rPr>
              <w:t>-</w:t>
            </w:r>
            <w:r w:rsidRPr="008D06A5">
              <w:rPr>
                <w:sz w:val="20"/>
                <w:szCs w:val="20"/>
                <w:lang w:val="ru-RU"/>
              </w:rPr>
              <w:t>место</w:t>
            </w:r>
          </w:p>
        </w:tc>
        <w:tc>
          <w:tcPr>
            <w:tcW w:w="2835" w:type="dxa"/>
            <w:shd w:val="clear" w:color="auto" w:fill="FFFFFF" w:themeFill="background1"/>
          </w:tcPr>
          <w:p w14:paraId="43A61B06" w14:textId="062EEE20" w:rsidR="007C5D36" w:rsidRPr="008D06A5" w:rsidRDefault="007C5D36" w:rsidP="007C5D36">
            <w:pPr>
              <w:pStyle w:val="aff6"/>
              <w:spacing w:after="20"/>
              <w:ind w:firstLine="0"/>
              <w:rPr>
                <w:sz w:val="20"/>
                <w:szCs w:val="20"/>
                <w:lang w:val="ru-RU"/>
              </w:rPr>
            </w:pPr>
            <w:r>
              <w:rPr>
                <w:sz w:val="20"/>
                <w:szCs w:val="20"/>
                <w:lang w:val="ru-RU"/>
              </w:rPr>
              <w:t>К</w:t>
            </w:r>
            <w:r w:rsidRPr="008D06A5">
              <w:rPr>
                <w:sz w:val="20"/>
                <w:szCs w:val="20"/>
                <w:lang w:val="ru-RU"/>
              </w:rPr>
              <w:t>иноцентры и</w:t>
            </w:r>
            <w:r>
              <w:rPr>
                <w:sz w:val="20"/>
                <w:szCs w:val="20"/>
                <w:lang w:val="ru-RU"/>
              </w:rPr>
              <w:t xml:space="preserve"> </w:t>
            </w:r>
            <w:r w:rsidRPr="008D06A5">
              <w:rPr>
                <w:sz w:val="20"/>
                <w:szCs w:val="20"/>
                <w:lang w:val="ru-RU"/>
              </w:rPr>
              <w:t>кинотеатры</w:t>
            </w:r>
          </w:p>
        </w:tc>
        <w:tc>
          <w:tcPr>
            <w:tcW w:w="1276" w:type="dxa"/>
            <w:shd w:val="clear" w:color="auto" w:fill="FFFFFF" w:themeFill="background1"/>
          </w:tcPr>
          <w:p w14:paraId="56678BB9" w14:textId="0D6DEA80" w:rsidR="007C5D36" w:rsidRDefault="007C5D36" w:rsidP="007C5D36">
            <w:pPr>
              <w:pStyle w:val="aff6"/>
              <w:spacing w:after="20"/>
              <w:ind w:firstLine="0"/>
              <w:jc w:val="center"/>
              <w:rPr>
                <w:sz w:val="20"/>
                <w:szCs w:val="20"/>
                <w:lang w:val="ru-RU"/>
              </w:rPr>
            </w:pPr>
            <w:r>
              <w:rPr>
                <w:sz w:val="20"/>
                <w:szCs w:val="20"/>
                <w:lang w:val="ru-RU"/>
              </w:rPr>
              <w:t>20</w:t>
            </w:r>
          </w:p>
        </w:tc>
      </w:tr>
      <w:tr w:rsidR="007C5D36" w:rsidRPr="008B028E" w14:paraId="4E4E87B4" w14:textId="77777777" w:rsidTr="00F64D38">
        <w:tc>
          <w:tcPr>
            <w:tcW w:w="1403" w:type="dxa"/>
            <w:vMerge/>
            <w:shd w:val="clear" w:color="auto" w:fill="F2F2F2" w:themeFill="background1" w:themeFillShade="F2"/>
          </w:tcPr>
          <w:p w14:paraId="4B877F57" w14:textId="77777777" w:rsidR="007C5D36" w:rsidRDefault="007C5D36" w:rsidP="007C5D36">
            <w:pPr>
              <w:pStyle w:val="aff6"/>
              <w:spacing w:after="20"/>
              <w:ind w:firstLine="0"/>
              <w:rPr>
                <w:sz w:val="20"/>
                <w:szCs w:val="20"/>
                <w:lang w:val="ru-RU"/>
              </w:rPr>
            </w:pPr>
          </w:p>
        </w:tc>
        <w:tc>
          <w:tcPr>
            <w:tcW w:w="1984" w:type="dxa"/>
            <w:vMerge/>
          </w:tcPr>
          <w:p w14:paraId="282CFDE8" w14:textId="77777777" w:rsidR="007C5D36" w:rsidRPr="000A3113" w:rsidRDefault="007C5D36" w:rsidP="007C5D36">
            <w:pPr>
              <w:pStyle w:val="aff6"/>
              <w:spacing w:after="20"/>
              <w:ind w:firstLine="0"/>
              <w:rPr>
                <w:sz w:val="20"/>
                <w:szCs w:val="20"/>
                <w:lang w:val="ru-RU"/>
              </w:rPr>
            </w:pPr>
          </w:p>
        </w:tc>
        <w:tc>
          <w:tcPr>
            <w:tcW w:w="1843" w:type="dxa"/>
          </w:tcPr>
          <w:p w14:paraId="611563D4" w14:textId="77777777" w:rsidR="007C5D36" w:rsidRPr="008D06A5" w:rsidRDefault="007C5D36" w:rsidP="007C5D36">
            <w:pPr>
              <w:pStyle w:val="aff6"/>
              <w:spacing w:after="20"/>
              <w:ind w:firstLine="0"/>
              <w:rPr>
                <w:sz w:val="20"/>
                <w:szCs w:val="20"/>
                <w:lang w:val="ru-RU"/>
              </w:rPr>
            </w:pPr>
            <w:r w:rsidRPr="008D06A5">
              <w:rPr>
                <w:sz w:val="20"/>
                <w:szCs w:val="20"/>
                <w:lang w:val="ru-RU"/>
              </w:rPr>
              <w:t>Количество пост</w:t>
            </w:r>
            <w:r w:rsidRPr="008D06A5">
              <w:rPr>
                <w:sz w:val="20"/>
                <w:szCs w:val="20"/>
                <w:lang w:val="ru-RU"/>
              </w:rPr>
              <w:t>о</w:t>
            </w:r>
            <w:r w:rsidRPr="008D06A5">
              <w:rPr>
                <w:sz w:val="20"/>
                <w:szCs w:val="20"/>
                <w:lang w:val="ru-RU"/>
              </w:rPr>
              <w:t>янных</w:t>
            </w:r>
            <w:r>
              <w:rPr>
                <w:sz w:val="20"/>
                <w:szCs w:val="20"/>
                <w:lang w:val="ru-RU"/>
              </w:rPr>
              <w:t xml:space="preserve"> </w:t>
            </w:r>
            <w:r w:rsidRPr="008D06A5">
              <w:rPr>
                <w:sz w:val="20"/>
                <w:szCs w:val="20"/>
                <w:lang w:val="ru-RU"/>
              </w:rPr>
              <w:t>мест в ч</w:t>
            </w:r>
            <w:r w:rsidRPr="008D06A5">
              <w:rPr>
                <w:sz w:val="20"/>
                <w:szCs w:val="20"/>
                <w:lang w:val="ru-RU"/>
              </w:rPr>
              <w:t>и</w:t>
            </w:r>
            <w:r w:rsidRPr="008D06A5">
              <w:rPr>
                <w:sz w:val="20"/>
                <w:szCs w:val="20"/>
                <w:lang w:val="ru-RU"/>
              </w:rPr>
              <w:t>тальных залах</w:t>
            </w:r>
            <w:r>
              <w:rPr>
                <w:sz w:val="20"/>
                <w:szCs w:val="20"/>
                <w:lang w:val="ru-RU"/>
              </w:rPr>
              <w:t xml:space="preserve"> </w:t>
            </w:r>
            <w:r w:rsidRPr="008D06A5">
              <w:rPr>
                <w:sz w:val="20"/>
                <w:szCs w:val="20"/>
                <w:lang w:val="ru-RU"/>
              </w:rPr>
              <w:t>на 1 машино</w:t>
            </w:r>
            <w:r>
              <w:rPr>
                <w:sz w:val="20"/>
                <w:szCs w:val="20"/>
                <w:lang w:val="ru-RU"/>
              </w:rPr>
              <w:t>-</w:t>
            </w:r>
            <w:r w:rsidRPr="008D06A5">
              <w:rPr>
                <w:sz w:val="20"/>
                <w:szCs w:val="20"/>
                <w:lang w:val="ru-RU"/>
              </w:rPr>
              <w:t>место</w:t>
            </w:r>
          </w:p>
        </w:tc>
        <w:tc>
          <w:tcPr>
            <w:tcW w:w="2835" w:type="dxa"/>
            <w:shd w:val="clear" w:color="auto" w:fill="FFFFFF" w:themeFill="background1"/>
          </w:tcPr>
          <w:p w14:paraId="0CA39ED9" w14:textId="77777777" w:rsidR="007C5D36" w:rsidRPr="008D06A5" w:rsidRDefault="007C5D36" w:rsidP="007C5D36">
            <w:pPr>
              <w:pStyle w:val="aff6"/>
              <w:spacing w:after="20"/>
              <w:ind w:firstLine="0"/>
              <w:rPr>
                <w:sz w:val="20"/>
                <w:szCs w:val="20"/>
                <w:lang w:val="ru-RU"/>
              </w:rPr>
            </w:pPr>
            <w:r w:rsidRPr="008D06A5">
              <w:rPr>
                <w:sz w:val="20"/>
                <w:szCs w:val="20"/>
                <w:lang w:val="ru-RU"/>
              </w:rPr>
              <w:t>Центральные,</w:t>
            </w:r>
            <w:r>
              <w:rPr>
                <w:sz w:val="20"/>
                <w:szCs w:val="20"/>
                <w:lang w:val="ru-RU"/>
              </w:rPr>
              <w:t xml:space="preserve"> </w:t>
            </w:r>
            <w:r w:rsidRPr="008D06A5">
              <w:rPr>
                <w:sz w:val="20"/>
                <w:szCs w:val="20"/>
                <w:lang w:val="ru-RU"/>
              </w:rPr>
              <w:t>специальные и</w:t>
            </w:r>
            <w:r>
              <w:rPr>
                <w:sz w:val="20"/>
                <w:szCs w:val="20"/>
                <w:lang w:val="ru-RU"/>
              </w:rPr>
              <w:t xml:space="preserve"> </w:t>
            </w:r>
            <w:r w:rsidRPr="008D06A5">
              <w:rPr>
                <w:sz w:val="20"/>
                <w:szCs w:val="20"/>
                <w:lang w:val="ru-RU"/>
              </w:rPr>
              <w:t>специализированные</w:t>
            </w:r>
            <w:r>
              <w:rPr>
                <w:sz w:val="20"/>
                <w:szCs w:val="20"/>
                <w:lang w:val="ru-RU"/>
              </w:rPr>
              <w:t xml:space="preserve"> </w:t>
            </w:r>
            <w:r w:rsidRPr="008D06A5">
              <w:rPr>
                <w:sz w:val="20"/>
                <w:szCs w:val="20"/>
                <w:lang w:val="ru-RU"/>
              </w:rPr>
              <w:t>библиот</w:t>
            </w:r>
            <w:r w:rsidRPr="008D06A5">
              <w:rPr>
                <w:sz w:val="20"/>
                <w:szCs w:val="20"/>
                <w:lang w:val="ru-RU"/>
              </w:rPr>
              <w:t>е</w:t>
            </w:r>
            <w:r w:rsidRPr="008D06A5">
              <w:rPr>
                <w:sz w:val="20"/>
                <w:szCs w:val="20"/>
                <w:lang w:val="ru-RU"/>
              </w:rPr>
              <w:t>ки, интернет-кафе</w:t>
            </w:r>
          </w:p>
        </w:tc>
        <w:tc>
          <w:tcPr>
            <w:tcW w:w="1276" w:type="dxa"/>
            <w:shd w:val="clear" w:color="auto" w:fill="FFFFFF" w:themeFill="background1"/>
          </w:tcPr>
          <w:p w14:paraId="7C11B4B5" w14:textId="77777777" w:rsidR="007C5D36" w:rsidRDefault="007C5D36" w:rsidP="007C5D36">
            <w:pPr>
              <w:pStyle w:val="aff6"/>
              <w:spacing w:after="20"/>
              <w:ind w:firstLine="0"/>
              <w:jc w:val="center"/>
              <w:rPr>
                <w:sz w:val="20"/>
                <w:szCs w:val="20"/>
                <w:lang w:val="ru-RU"/>
              </w:rPr>
            </w:pPr>
            <w:r>
              <w:rPr>
                <w:sz w:val="20"/>
                <w:szCs w:val="20"/>
                <w:lang w:val="ru-RU"/>
              </w:rPr>
              <w:t>8</w:t>
            </w:r>
          </w:p>
        </w:tc>
      </w:tr>
      <w:tr w:rsidR="007C5D36" w:rsidRPr="008B028E" w14:paraId="3971C5CD" w14:textId="77777777" w:rsidTr="00F64D38">
        <w:tc>
          <w:tcPr>
            <w:tcW w:w="1403" w:type="dxa"/>
            <w:vMerge/>
            <w:shd w:val="clear" w:color="auto" w:fill="F2F2F2" w:themeFill="background1" w:themeFillShade="F2"/>
          </w:tcPr>
          <w:p w14:paraId="35B8D949" w14:textId="77777777" w:rsidR="007C5D36" w:rsidRDefault="007C5D36" w:rsidP="007C5D36">
            <w:pPr>
              <w:pStyle w:val="aff6"/>
              <w:spacing w:after="20"/>
              <w:ind w:firstLine="0"/>
              <w:rPr>
                <w:sz w:val="20"/>
                <w:szCs w:val="20"/>
                <w:lang w:val="ru-RU"/>
              </w:rPr>
            </w:pPr>
          </w:p>
        </w:tc>
        <w:tc>
          <w:tcPr>
            <w:tcW w:w="1984" w:type="dxa"/>
            <w:vMerge/>
          </w:tcPr>
          <w:p w14:paraId="0F7497A5" w14:textId="77777777" w:rsidR="007C5D36" w:rsidRPr="000A3113" w:rsidRDefault="007C5D36" w:rsidP="007C5D36">
            <w:pPr>
              <w:pStyle w:val="aff6"/>
              <w:spacing w:after="20"/>
              <w:ind w:firstLine="0"/>
              <w:rPr>
                <w:sz w:val="20"/>
                <w:szCs w:val="20"/>
                <w:lang w:val="ru-RU"/>
              </w:rPr>
            </w:pPr>
          </w:p>
        </w:tc>
        <w:tc>
          <w:tcPr>
            <w:tcW w:w="1843" w:type="dxa"/>
          </w:tcPr>
          <w:p w14:paraId="06EA4B6B" w14:textId="77777777" w:rsidR="007C5D36" w:rsidRPr="008D06A5" w:rsidRDefault="007C5D36" w:rsidP="007C5D36">
            <w:pPr>
              <w:pStyle w:val="aff6"/>
              <w:spacing w:after="20"/>
              <w:ind w:firstLine="0"/>
              <w:rPr>
                <w:sz w:val="20"/>
                <w:szCs w:val="20"/>
                <w:lang w:val="ru-RU"/>
              </w:rPr>
            </w:pPr>
            <w:r w:rsidRPr="008D06A5">
              <w:rPr>
                <w:sz w:val="20"/>
                <w:szCs w:val="20"/>
                <w:lang w:val="ru-RU"/>
              </w:rPr>
              <w:t>Количество</w:t>
            </w:r>
            <w:r>
              <w:rPr>
                <w:sz w:val="20"/>
                <w:szCs w:val="20"/>
                <w:lang w:val="ru-RU"/>
              </w:rPr>
              <w:t xml:space="preserve"> </w:t>
            </w:r>
            <w:r w:rsidRPr="008D06A5">
              <w:rPr>
                <w:sz w:val="20"/>
                <w:szCs w:val="20"/>
                <w:lang w:val="ru-RU"/>
              </w:rPr>
              <w:t>един</w:t>
            </w:r>
            <w:r w:rsidRPr="008D06A5">
              <w:rPr>
                <w:sz w:val="20"/>
                <w:szCs w:val="20"/>
                <w:lang w:val="ru-RU"/>
              </w:rPr>
              <w:t>о</w:t>
            </w:r>
            <w:r w:rsidRPr="008D06A5">
              <w:rPr>
                <w:sz w:val="20"/>
                <w:szCs w:val="20"/>
                <w:lang w:val="ru-RU"/>
              </w:rPr>
              <w:lastRenderedPageBreak/>
              <w:t>временных</w:t>
            </w:r>
            <w:r>
              <w:rPr>
                <w:sz w:val="20"/>
                <w:szCs w:val="20"/>
                <w:lang w:val="ru-RU"/>
              </w:rPr>
              <w:t xml:space="preserve"> </w:t>
            </w:r>
            <w:r w:rsidRPr="008D06A5">
              <w:rPr>
                <w:sz w:val="20"/>
                <w:szCs w:val="20"/>
                <w:lang w:val="ru-RU"/>
              </w:rPr>
              <w:t>посет</w:t>
            </w:r>
            <w:r w:rsidRPr="008D06A5">
              <w:rPr>
                <w:sz w:val="20"/>
                <w:szCs w:val="20"/>
                <w:lang w:val="ru-RU"/>
              </w:rPr>
              <w:t>и</w:t>
            </w:r>
            <w:r w:rsidRPr="008D06A5">
              <w:rPr>
                <w:sz w:val="20"/>
                <w:szCs w:val="20"/>
                <w:lang w:val="ru-RU"/>
              </w:rPr>
              <w:t>телей</w:t>
            </w:r>
            <w:r>
              <w:rPr>
                <w:sz w:val="20"/>
                <w:szCs w:val="20"/>
                <w:lang w:val="ru-RU"/>
              </w:rPr>
              <w:t xml:space="preserve"> </w:t>
            </w:r>
            <w:r w:rsidRPr="008D06A5">
              <w:rPr>
                <w:sz w:val="20"/>
                <w:szCs w:val="20"/>
                <w:lang w:val="ru-RU"/>
              </w:rPr>
              <w:t>на 1 машино</w:t>
            </w:r>
            <w:r>
              <w:rPr>
                <w:sz w:val="20"/>
                <w:szCs w:val="20"/>
                <w:lang w:val="ru-RU"/>
              </w:rPr>
              <w:t>-</w:t>
            </w:r>
            <w:r w:rsidRPr="008D06A5">
              <w:rPr>
                <w:sz w:val="20"/>
                <w:szCs w:val="20"/>
                <w:lang w:val="ru-RU"/>
              </w:rPr>
              <w:t>место</w:t>
            </w:r>
            <w:r>
              <w:rPr>
                <w:sz w:val="20"/>
                <w:szCs w:val="20"/>
                <w:lang w:val="ru-RU"/>
              </w:rPr>
              <w:t xml:space="preserve"> </w:t>
            </w:r>
            <w:r w:rsidRPr="008D06A5">
              <w:rPr>
                <w:sz w:val="20"/>
                <w:szCs w:val="20"/>
                <w:lang w:val="ru-RU"/>
              </w:rPr>
              <w:t>(не менее 10 машиномест</w:t>
            </w:r>
            <w:r>
              <w:rPr>
                <w:sz w:val="20"/>
                <w:szCs w:val="20"/>
                <w:lang w:val="ru-RU"/>
              </w:rPr>
              <w:t xml:space="preserve"> </w:t>
            </w:r>
            <w:r w:rsidRPr="008D06A5">
              <w:rPr>
                <w:sz w:val="20"/>
                <w:szCs w:val="20"/>
                <w:lang w:val="ru-RU"/>
              </w:rPr>
              <w:t>на об</w:t>
            </w:r>
            <w:r w:rsidRPr="008D06A5">
              <w:rPr>
                <w:sz w:val="20"/>
                <w:szCs w:val="20"/>
                <w:lang w:val="ru-RU"/>
              </w:rPr>
              <w:t>ъ</w:t>
            </w:r>
            <w:r w:rsidRPr="008D06A5">
              <w:rPr>
                <w:sz w:val="20"/>
                <w:szCs w:val="20"/>
                <w:lang w:val="ru-RU"/>
              </w:rPr>
              <w:t>ект)</w:t>
            </w:r>
          </w:p>
        </w:tc>
        <w:tc>
          <w:tcPr>
            <w:tcW w:w="2835" w:type="dxa"/>
            <w:shd w:val="clear" w:color="auto" w:fill="FFFFFF" w:themeFill="background1"/>
          </w:tcPr>
          <w:p w14:paraId="655BFD5E" w14:textId="77777777" w:rsidR="007C5D36" w:rsidRPr="008D06A5" w:rsidRDefault="007C5D36" w:rsidP="007C5D36">
            <w:pPr>
              <w:pStyle w:val="aff6"/>
              <w:spacing w:after="20"/>
              <w:ind w:firstLine="0"/>
              <w:rPr>
                <w:sz w:val="20"/>
                <w:szCs w:val="20"/>
                <w:lang w:val="ru-RU"/>
              </w:rPr>
            </w:pPr>
            <w:r w:rsidRPr="008D06A5">
              <w:rPr>
                <w:sz w:val="20"/>
                <w:szCs w:val="20"/>
                <w:lang w:val="ru-RU"/>
              </w:rPr>
              <w:lastRenderedPageBreak/>
              <w:t>Объекты религиозных</w:t>
            </w:r>
            <w:r>
              <w:rPr>
                <w:sz w:val="20"/>
                <w:szCs w:val="20"/>
                <w:lang w:val="ru-RU"/>
              </w:rPr>
              <w:t xml:space="preserve"> </w:t>
            </w:r>
            <w:r w:rsidRPr="008D06A5">
              <w:rPr>
                <w:sz w:val="20"/>
                <w:szCs w:val="20"/>
                <w:lang w:val="ru-RU"/>
              </w:rPr>
              <w:t>конфе</w:t>
            </w:r>
            <w:r w:rsidRPr="008D06A5">
              <w:rPr>
                <w:sz w:val="20"/>
                <w:szCs w:val="20"/>
                <w:lang w:val="ru-RU"/>
              </w:rPr>
              <w:t>с</w:t>
            </w:r>
            <w:r w:rsidRPr="008D06A5">
              <w:rPr>
                <w:sz w:val="20"/>
                <w:szCs w:val="20"/>
                <w:lang w:val="ru-RU"/>
              </w:rPr>
              <w:lastRenderedPageBreak/>
              <w:t>сий</w:t>
            </w:r>
          </w:p>
        </w:tc>
        <w:tc>
          <w:tcPr>
            <w:tcW w:w="1276" w:type="dxa"/>
            <w:shd w:val="clear" w:color="auto" w:fill="FFFFFF" w:themeFill="background1"/>
          </w:tcPr>
          <w:p w14:paraId="1513F384" w14:textId="77777777" w:rsidR="007C5D36" w:rsidRDefault="007C5D36" w:rsidP="007C5D36">
            <w:pPr>
              <w:pStyle w:val="aff6"/>
              <w:spacing w:after="20"/>
              <w:ind w:firstLine="0"/>
              <w:jc w:val="center"/>
              <w:rPr>
                <w:sz w:val="20"/>
                <w:szCs w:val="20"/>
                <w:lang w:val="ru-RU"/>
              </w:rPr>
            </w:pPr>
            <w:r>
              <w:rPr>
                <w:sz w:val="20"/>
                <w:szCs w:val="20"/>
                <w:lang w:val="ru-RU"/>
              </w:rPr>
              <w:lastRenderedPageBreak/>
              <w:t>10</w:t>
            </w:r>
          </w:p>
        </w:tc>
      </w:tr>
      <w:tr w:rsidR="007C5D36" w:rsidRPr="008B028E" w14:paraId="03B42BF1" w14:textId="77777777" w:rsidTr="00F64D38">
        <w:tc>
          <w:tcPr>
            <w:tcW w:w="1403" w:type="dxa"/>
            <w:vMerge/>
            <w:shd w:val="clear" w:color="auto" w:fill="F2F2F2" w:themeFill="background1" w:themeFillShade="F2"/>
          </w:tcPr>
          <w:p w14:paraId="5CBE21D0" w14:textId="77777777" w:rsidR="007C5D36" w:rsidRDefault="007C5D36" w:rsidP="007C5D36">
            <w:pPr>
              <w:pStyle w:val="aff6"/>
              <w:spacing w:after="20"/>
              <w:ind w:firstLine="0"/>
              <w:rPr>
                <w:sz w:val="20"/>
                <w:szCs w:val="20"/>
                <w:lang w:val="ru-RU"/>
              </w:rPr>
            </w:pPr>
          </w:p>
        </w:tc>
        <w:tc>
          <w:tcPr>
            <w:tcW w:w="1984" w:type="dxa"/>
            <w:vMerge/>
          </w:tcPr>
          <w:p w14:paraId="05240853" w14:textId="77777777" w:rsidR="007C5D36" w:rsidRPr="000A3113" w:rsidRDefault="007C5D36" w:rsidP="007C5D36">
            <w:pPr>
              <w:pStyle w:val="aff6"/>
              <w:spacing w:after="20"/>
              <w:ind w:firstLine="0"/>
              <w:rPr>
                <w:sz w:val="20"/>
                <w:szCs w:val="20"/>
                <w:lang w:val="ru-RU"/>
              </w:rPr>
            </w:pPr>
          </w:p>
        </w:tc>
        <w:tc>
          <w:tcPr>
            <w:tcW w:w="1843" w:type="dxa"/>
            <w:vMerge w:val="restart"/>
          </w:tcPr>
          <w:p w14:paraId="526010DF" w14:textId="77777777" w:rsidR="007C5D36" w:rsidRPr="008D06A5" w:rsidRDefault="007C5D36" w:rsidP="007C5D36">
            <w:pPr>
              <w:pStyle w:val="aff6"/>
              <w:spacing w:after="20"/>
              <w:ind w:firstLine="0"/>
              <w:rPr>
                <w:sz w:val="20"/>
                <w:szCs w:val="20"/>
                <w:lang w:val="ru-RU"/>
              </w:rPr>
            </w:pPr>
            <w:r w:rsidRPr="008D06A5">
              <w:rPr>
                <w:sz w:val="20"/>
                <w:szCs w:val="20"/>
                <w:lang w:val="ru-RU"/>
              </w:rPr>
              <w:t>Количество</w:t>
            </w:r>
            <w:r>
              <w:rPr>
                <w:sz w:val="20"/>
                <w:szCs w:val="20"/>
                <w:lang w:val="ru-RU"/>
              </w:rPr>
              <w:t xml:space="preserve"> </w:t>
            </w:r>
            <w:r w:rsidRPr="008D06A5">
              <w:rPr>
                <w:sz w:val="20"/>
                <w:szCs w:val="20"/>
                <w:lang w:val="ru-RU"/>
              </w:rPr>
              <w:t>един</w:t>
            </w:r>
            <w:r w:rsidRPr="008D06A5">
              <w:rPr>
                <w:sz w:val="20"/>
                <w:szCs w:val="20"/>
                <w:lang w:val="ru-RU"/>
              </w:rPr>
              <w:t>о</w:t>
            </w:r>
            <w:r w:rsidRPr="008D06A5">
              <w:rPr>
                <w:sz w:val="20"/>
                <w:szCs w:val="20"/>
                <w:lang w:val="ru-RU"/>
              </w:rPr>
              <w:t>временных</w:t>
            </w:r>
            <w:r>
              <w:rPr>
                <w:sz w:val="20"/>
                <w:szCs w:val="20"/>
                <w:lang w:val="ru-RU"/>
              </w:rPr>
              <w:t xml:space="preserve"> </w:t>
            </w:r>
            <w:r w:rsidRPr="008D06A5">
              <w:rPr>
                <w:sz w:val="20"/>
                <w:szCs w:val="20"/>
                <w:lang w:val="ru-RU"/>
              </w:rPr>
              <w:t>посет</w:t>
            </w:r>
            <w:r w:rsidRPr="008D06A5">
              <w:rPr>
                <w:sz w:val="20"/>
                <w:szCs w:val="20"/>
                <w:lang w:val="ru-RU"/>
              </w:rPr>
              <w:t>и</w:t>
            </w:r>
            <w:r w:rsidRPr="008D06A5">
              <w:rPr>
                <w:sz w:val="20"/>
                <w:szCs w:val="20"/>
                <w:lang w:val="ru-RU"/>
              </w:rPr>
              <w:t>телей на 1</w:t>
            </w:r>
            <w:r>
              <w:rPr>
                <w:sz w:val="20"/>
                <w:szCs w:val="20"/>
                <w:lang w:val="ru-RU"/>
              </w:rPr>
              <w:t xml:space="preserve"> </w:t>
            </w:r>
            <w:r w:rsidRPr="008D06A5">
              <w:rPr>
                <w:sz w:val="20"/>
                <w:szCs w:val="20"/>
                <w:lang w:val="ru-RU"/>
              </w:rPr>
              <w:t>машино</w:t>
            </w:r>
            <w:r>
              <w:rPr>
                <w:sz w:val="20"/>
                <w:szCs w:val="20"/>
                <w:lang w:val="ru-RU"/>
              </w:rPr>
              <w:t>-</w:t>
            </w:r>
            <w:r w:rsidRPr="008D06A5">
              <w:rPr>
                <w:sz w:val="20"/>
                <w:szCs w:val="20"/>
                <w:lang w:val="ru-RU"/>
              </w:rPr>
              <w:t>место</w:t>
            </w:r>
          </w:p>
        </w:tc>
        <w:tc>
          <w:tcPr>
            <w:tcW w:w="2835" w:type="dxa"/>
            <w:shd w:val="clear" w:color="auto" w:fill="FFFFFF" w:themeFill="background1"/>
          </w:tcPr>
          <w:p w14:paraId="4A74281B" w14:textId="77777777" w:rsidR="007C5D36" w:rsidRPr="008D06A5" w:rsidRDefault="007C5D36" w:rsidP="007C5D36">
            <w:pPr>
              <w:pStyle w:val="aff6"/>
              <w:spacing w:after="20"/>
              <w:ind w:firstLine="0"/>
              <w:rPr>
                <w:sz w:val="20"/>
                <w:szCs w:val="20"/>
                <w:lang w:val="ru-RU"/>
              </w:rPr>
            </w:pPr>
            <w:r>
              <w:rPr>
                <w:sz w:val="20"/>
                <w:szCs w:val="20"/>
                <w:lang w:val="ru-RU"/>
              </w:rPr>
              <w:t>До</w:t>
            </w:r>
            <w:r w:rsidRPr="008D06A5">
              <w:rPr>
                <w:sz w:val="20"/>
                <w:szCs w:val="20"/>
                <w:lang w:val="ru-RU"/>
              </w:rPr>
              <w:t>сугово-развлекательные</w:t>
            </w:r>
            <w:r>
              <w:rPr>
                <w:sz w:val="20"/>
                <w:szCs w:val="20"/>
                <w:lang w:val="ru-RU"/>
              </w:rPr>
              <w:t xml:space="preserve"> </w:t>
            </w:r>
            <w:r w:rsidRPr="008D06A5">
              <w:rPr>
                <w:sz w:val="20"/>
                <w:szCs w:val="20"/>
                <w:lang w:val="ru-RU"/>
              </w:rPr>
              <w:t>учреждения:</w:t>
            </w:r>
            <w:r>
              <w:rPr>
                <w:sz w:val="20"/>
                <w:szCs w:val="20"/>
                <w:lang w:val="ru-RU"/>
              </w:rPr>
              <w:t xml:space="preserve"> </w:t>
            </w:r>
            <w:r w:rsidRPr="008D06A5">
              <w:rPr>
                <w:sz w:val="20"/>
                <w:szCs w:val="20"/>
                <w:lang w:val="ru-RU"/>
              </w:rPr>
              <w:t>развлекательные</w:t>
            </w:r>
            <w:r>
              <w:rPr>
                <w:sz w:val="20"/>
                <w:szCs w:val="20"/>
                <w:lang w:val="ru-RU"/>
              </w:rPr>
              <w:t xml:space="preserve"> </w:t>
            </w:r>
            <w:r w:rsidRPr="008D06A5">
              <w:rPr>
                <w:sz w:val="20"/>
                <w:szCs w:val="20"/>
                <w:lang w:val="ru-RU"/>
              </w:rPr>
              <w:t>центры, дискотеки, залы</w:t>
            </w:r>
            <w:r>
              <w:rPr>
                <w:sz w:val="20"/>
                <w:szCs w:val="20"/>
                <w:lang w:val="ru-RU"/>
              </w:rPr>
              <w:t xml:space="preserve"> </w:t>
            </w:r>
            <w:r w:rsidRPr="008D06A5">
              <w:rPr>
                <w:sz w:val="20"/>
                <w:szCs w:val="20"/>
                <w:lang w:val="ru-RU"/>
              </w:rPr>
              <w:t>игр</w:t>
            </w:r>
            <w:r w:rsidRPr="008D06A5">
              <w:rPr>
                <w:sz w:val="20"/>
                <w:szCs w:val="20"/>
                <w:lang w:val="ru-RU"/>
              </w:rPr>
              <w:t>о</w:t>
            </w:r>
            <w:r w:rsidRPr="008D06A5">
              <w:rPr>
                <w:sz w:val="20"/>
                <w:szCs w:val="20"/>
                <w:lang w:val="ru-RU"/>
              </w:rPr>
              <w:t>вых автоматов,</w:t>
            </w:r>
            <w:r>
              <w:rPr>
                <w:sz w:val="20"/>
                <w:szCs w:val="20"/>
                <w:lang w:val="ru-RU"/>
              </w:rPr>
              <w:t xml:space="preserve"> </w:t>
            </w:r>
            <w:r w:rsidRPr="008D06A5">
              <w:rPr>
                <w:sz w:val="20"/>
                <w:szCs w:val="20"/>
                <w:lang w:val="ru-RU"/>
              </w:rPr>
              <w:t>ночные клубы</w:t>
            </w:r>
          </w:p>
        </w:tc>
        <w:tc>
          <w:tcPr>
            <w:tcW w:w="1276" w:type="dxa"/>
            <w:shd w:val="clear" w:color="auto" w:fill="FFFFFF" w:themeFill="background1"/>
          </w:tcPr>
          <w:p w14:paraId="65337FA1" w14:textId="77777777" w:rsidR="007C5D36" w:rsidRDefault="007C5D36" w:rsidP="007C5D36">
            <w:pPr>
              <w:pStyle w:val="aff6"/>
              <w:spacing w:after="20"/>
              <w:ind w:firstLine="0"/>
              <w:jc w:val="center"/>
              <w:rPr>
                <w:sz w:val="20"/>
                <w:szCs w:val="20"/>
                <w:lang w:val="ru-RU"/>
              </w:rPr>
            </w:pPr>
            <w:r>
              <w:rPr>
                <w:sz w:val="20"/>
                <w:szCs w:val="20"/>
                <w:lang w:val="ru-RU"/>
              </w:rPr>
              <w:t>7</w:t>
            </w:r>
          </w:p>
        </w:tc>
      </w:tr>
      <w:tr w:rsidR="007C5D36" w:rsidRPr="008B028E" w14:paraId="4DB08391" w14:textId="77777777" w:rsidTr="00F64D38">
        <w:tc>
          <w:tcPr>
            <w:tcW w:w="1403" w:type="dxa"/>
            <w:vMerge/>
            <w:shd w:val="clear" w:color="auto" w:fill="F2F2F2" w:themeFill="background1" w:themeFillShade="F2"/>
          </w:tcPr>
          <w:p w14:paraId="320677F8" w14:textId="77777777" w:rsidR="007C5D36" w:rsidRDefault="007C5D36" w:rsidP="007C5D36">
            <w:pPr>
              <w:pStyle w:val="aff6"/>
              <w:spacing w:after="20"/>
              <w:ind w:firstLine="0"/>
              <w:rPr>
                <w:sz w:val="20"/>
                <w:szCs w:val="20"/>
                <w:lang w:val="ru-RU"/>
              </w:rPr>
            </w:pPr>
          </w:p>
        </w:tc>
        <w:tc>
          <w:tcPr>
            <w:tcW w:w="1984" w:type="dxa"/>
            <w:vMerge/>
          </w:tcPr>
          <w:p w14:paraId="3D354082" w14:textId="77777777" w:rsidR="007C5D36" w:rsidRPr="000A3113" w:rsidRDefault="007C5D36" w:rsidP="007C5D36">
            <w:pPr>
              <w:pStyle w:val="aff6"/>
              <w:spacing w:after="20"/>
              <w:ind w:firstLine="0"/>
              <w:rPr>
                <w:sz w:val="20"/>
                <w:szCs w:val="20"/>
                <w:lang w:val="ru-RU"/>
              </w:rPr>
            </w:pPr>
          </w:p>
        </w:tc>
        <w:tc>
          <w:tcPr>
            <w:tcW w:w="1843" w:type="dxa"/>
            <w:vMerge/>
          </w:tcPr>
          <w:p w14:paraId="3EF885C8" w14:textId="77777777" w:rsidR="007C5D36" w:rsidRPr="008D06A5" w:rsidRDefault="007C5D36" w:rsidP="007C5D36">
            <w:pPr>
              <w:pStyle w:val="aff6"/>
              <w:spacing w:after="20"/>
              <w:ind w:firstLine="0"/>
              <w:rPr>
                <w:sz w:val="20"/>
                <w:szCs w:val="20"/>
                <w:lang w:val="ru-RU"/>
              </w:rPr>
            </w:pPr>
          </w:p>
        </w:tc>
        <w:tc>
          <w:tcPr>
            <w:tcW w:w="2835" w:type="dxa"/>
            <w:shd w:val="clear" w:color="auto" w:fill="FFFFFF" w:themeFill="background1"/>
          </w:tcPr>
          <w:p w14:paraId="5F31193B" w14:textId="77777777" w:rsidR="007C5D36" w:rsidRDefault="007C5D36" w:rsidP="007C5D36">
            <w:pPr>
              <w:pStyle w:val="aff6"/>
              <w:spacing w:after="20"/>
              <w:ind w:firstLine="0"/>
              <w:rPr>
                <w:sz w:val="20"/>
                <w:szCs w:val="20"/>
                <w:lang w:val="ru-RU"/>
              </w:rPr>
            </w:pPr>
            <w:r w:rsidRPr="008D06A5">
              <w:rPr>
                <w:sz w:val="20"/>
                <w:szCs w:val="20"/>
                <w:lang w:val="ru-RU"/>
              </w:rPr>
              <w:t>Бильярдные, боулинги</w:t>
            </w:r>
          </w:p>
        </w:tc>
        <w:tc>
          <w:tcPr>
            <w:tcW w:w="1276" w:type="dxa"/>
            <w:shd w:val="clear" w:color="auto" w:fill="FFFFFF" w:themeFill="background1"/>
          </w:tcPr>
          <w:p w14:paraId="79A1C286" w14:textId="77777777" w:rsidR="007C5D36" w:rsidRDefault="007C5D36" w:rsidP="007C5D36">
            <w:pPr>
              <w:pStyle w:val="aff6"/>
              <w:spacing w:after="20"/>
              <w:ind w:firstLine="0"/>
              <w:jc w:val="center"/>
              <w:rPr>
                <w:sz w:val="20"/>
                <w:szCs w:val="20"/>
                <w:lang w:val="ru-RU"/>
              </w:rPr>
            </w:pPr>
            <w:r>
              <w:rPr>
                <w:sz w:val="20"/>
                <w:szCs w:val="20"/>
                <w:lang w:val="ru-RU"/>
              </w:rPr>
              <w:t>4</w:t>
            </w:r>
          </w:p>
        </w:tc>
      </w:tr>
      <w:tr w:rsidR="007C5D36" w:rsidRPr="008B028E" w14:paraId="705544FD" w14:textId="77777777" w:rsidTr="00F64D38">
        <w:tc>
          <w:tcPr>
            <w:tcW w:w="1403" w:type="dxa"/>
            <w:vMerge/>
            <w:shd w:val="clear" w:color="auto" w:fill="F2F2F2" w:themeFill="background1" w:themeFillShade="F2"/>
          </w:tcPr>
          <w:p w14:paraId="07B4394E" w14:textId="77777777" w:rsidR="007C5D36" w:rsidRDefault="007C5D36" w:rsidP="007C5D36">
            <w:pPr>
              <w:pStyle w:val="aff6"/>
              <w:spacing w:after="20"/>
              <w:ind w:firstLine="0"/>
              <w:rPr>
                <w:sz w:val="20"/>
                <w:szCs w:val="20"/>
                <w:lang w:val="ru-RU"/>
              </w:rPr>
            </w:pPr>
          </w:p>
        </w:tc>
        <w:tc>
          <w:tcPr>
            <w:tcW w:w="1984" w:type="dxa"/>
            <w:vMerge/>
          </w:tcPr>
          <w:p w14:paraId="280720D5" w14:textId="77777777" w:rsidR="007C5D36" w:rsidRPr="000A3113" w:rsidRDefault="007C5D36" w:rsidP="007C5D36">
            <w:pPr>
              <w:pStyle w:val="aff6"/>
              <w:spacing w:after="20"/>
              <w:ind w:firstLine="0"/>
              <w:rPr>
                <w:sz w:val="20"/>
                <w:szCs w:val="20"/>
                <w:lang w:val="ru-RU"/>
              </w:rPr>
            </w:pPr>
          </w:p>
        </w:tc>
        <w:tc>
          <w:tcPr>
            <w:tcW w:w="1843" w:type="dxa"/>
          </w:tcPr>
          <w:p w14:paraId="34834766" w14:textId="77777777" w:rsidR="007C5D36" w:rsidRPr="008D06A5" w:rsidRDefault="007C5D36" w:rsidP="007C5D36">
            <w:pPr>
              <w:pStyle w:val="aff6"/>
              <w:spacing w:after="20"/>
              <w:ind w:firstLine="0"/>
              <w:rPr>
                <w:sz w:val="20"/>
                <w:szCs w:val="20"/>
                <w:lang w:val="ru-RU"/>
              </w:rPr>
            </w:pPr>
            <w:r w:rsidRPr="00365ED4">
              <w:rPr>
                <w:sz w:val="20"/>
                <w:szCs w:val="20"/>
                <w:lang w:val="ru-RU"/>
              </w:rPr>
              <w:t>Количество пос</w:t>
            </w:r>
            <w:r w:rsidRPr="00365ED4">
              <w:rPr>
                <w:sz w:val="20"/>
                <w:szCs w:val="20"/>
                <w:lang w:val="ru-RU"/>
              </w:rPr>
              <w:t>а</w:t>
            </w:r>
            <w:r w:rsidRPr="00365ED4">
              <w:rPr>
                <w:sz w:val="20"/>
                <w:szCs w:val="20"/>
                <w:lang w:val="ru-RU"/>
              </w:rPr>
              <w:t>дочных мест на тр</w:t>
            </w:r>
            <w:r w:rsidRPr="00365ED4">
              <w:rPr>
                <w:sz w:val="20"/>
                <w:szCs w:val="20"/>
                <w:lang w:val="ru-RU"/>
              </w:rPr>
              <w:t>и</w:t>
            </w:r>
            <w:r w:rsidRPr="00365ED4">
              <w:rPr>
                <w:sz w:val="20"/>
                <w:szCs w:val="20"/>
                <w:lang w:val="ru-RU"/>
              </w:rPr>
              <w:t>бунах на 1 машино-место</w:t>
            </w:r>
          </w:p>
        </w:tc>
        <w:tc>
          <w:tcPr>
            <w:tcW w:w="2835" w:type="dxa"/>
            <w:shd w:val="clear" w:color="auto" w:fill="FFFFFF" w:themeFill="background1"/>
          </w:tcPr>
          <w:p w14:paraId="2B56DA7D" w14:textId="77777777" w:rsidR="007C5D36" w:rsidRPr="008D06A5" w:rsidRDefault="007C5D36" w:rsidP="007C5D36">
            <w:pPr>
              <w:pStyle w:val="aff6"/>
              <w:spacing w:after="20"/>
              <w:ind w:firstLine="0"/>
              <w:rPr>
                <w:sz w:val="20"/>
                <w:szCs w:val="20"/>
                <w:lang w:val="ru-RU"/>
              </w:rPr>
            </w:pPr>
            <w:r w:rsidRPr="00365ED4">
              <w:rPr>
                <w:sz w:val="20"/>
                <w:szCs w:val="20"/>
                <w:lang w:val="ru-RU"/>
              </w:rPr>
              <w:t>Спортивные комплексы и ст</w:t>
            </w:r>
            <w:r w:rsidRPr="00365ED4">
              <w:rPr>
                <w:sz w:val="20"/>
                <w:szCs w:val="20"/>
                <w:lang w:val="ru-RU"/>
              </w:rPr>
              <w:t>а</w:t>
            </w:r>
            <w:r w:rsidRPr="00365ED4">
              <w:rPr>
                <w:sz w:val="20"/>
                <w:szCs w:val="20"/>
                <w:lang w:val="ru-RU"/>
              </w:rPr>
              <w:t>дионы с трибунами</w:t>
            </w:r>
          </w:p>
        </w:tc>
        <w:tc>
          <w:tcPr>
            <w:tcW w:w="1276" w:type="dxa"/>
            <w:shd w:val="clear" w:color="auto" w:fill="FFFFFF" w:themeFill="background1"/>
          </w:tcPr>
          <w:p w14:paraId="3E08BD5C" w14:textId="77777777" w:rsidR="007C5D36" w:rsidRDefault="007C5D36" w:rsidP="007C5D36">
            <w:pPr>
              <w:pStyle w:val="aff6"/>
              <w:spacing w:after="20"/>
              <w:ind w:firstLine="0"/>
              <w:jc w:val="center"/>
              <w:rPr>
                <w:sz w:val="20"/>
                <w:szCs w:val="20"/>
                <w:lang w:val="ru-RU"/>
              </w:rPr>
            </w:pPr>
            <w:r>
              <w:rPr>
                <w:sz w:val="20"/>
                <w:szCs w:val="20"/>
                <w:lang w:val="ru-RU"/>
              </w:rPr>
              <w:t>30</w:t>
            </w:r>
          </w:p>
        </w:tc>
      </w:tr>
      <w:tr w:rsidR="007C5D36" w:rsidRPr="008B028E" w14:paraId="58B0F32D" w14:textId="77777777" w:rsidTr="00F64D38">
        <w:tc>
          <w:tcPr>
            <w:tcW w:w="1403" w:type="dxa"/>
            <w:vMerge/>
            <w:shd w:val="clear" w:color="auto" w:fill="F2F2F2" w:themeFill="background1" w:themeFillShade="F2"/>
          </w:tcPr>
          <w:p w14:paraId="1244A48F" w14:textId="77777777" w:rsidR="007C5D36" w:rsidRDefault="007C5D36" w:rsidP="007C5D36">
            <w:pPr>
              <w:pStyle w:val="aff6"/>
              <w:spacing w:after="20"/>
              <w:ind w:firstLine="0"/>
              <w:rPr>
                <w:sz w:val="20"/>
                <w:szCs w:val="20"/>
                <w:lang w:val="ru-RU"/>
              </w:rPr>
            </w:pPr>
          </w:p>
        </w:tc>
        <w:tc>
          <w:tcPr>
            <w:tcW w:w="1984" w:type="dxa"/>
            <w:vMerge/>
          </w:tcPr>
          <w:p w14:paraId="6E69C528" w14:textId="77777777" w:rsidR="007C5D36" w:rsidRPr="000A3113" w:rsidRDefault="007C5D36" w:rsidP="007C5D36">
            <w:pPr>
              <w:pStyle w:val="aff6"/>
              <w:spacing w:after="20"/>
              <w:ind w:firstLine="0"/>
              <w:rPr>
                <w:sz w:val="20"/>
                <w:szCs w:val="20"/>
                <w:lang w:val="ru-RU"/>
              </w:rPr>
            </w:pPr>
          </w:p>
        </w:tc>
        <w:tc>
          <w:tcPr>
            <w:tcW w:w="1843" w:type="dxa"/>
          </w:tcPr>
          <w:p w14:paraId="6ABD8D1C" w14:textId="77777777" w:rsidR="007C5D36" w:rsidRPr="00365ED4" w:rsidRDefault="007C5D36" w:rsidP="007C5D36">
            <w:pPr>
              <w:pStyle w:val="aff6"/>
              <w:spacing w:after="20"/>
              <w:ind w:firstLine="0"/>
              <w:rPr>
                <w:sz w:val="20"/>
                <w:szCs w:val="20"/>
                <w:lang w:val="ru-RU"/>
              </w:rPr>
            </w:pPr>
            <w:r w:rsidRPr="00365ED4">
              <w:rPr>
                <w:sz w:val="20"/>
                <w:szCs w:val="20"/>
                <w:lang w:val="ru-RU"/>
              </w:rPr>
              <w:t xml:space="preserve">Количество </w:t>
            </w:r>
            <w:r>
              <w:rPr>
                <w:sz w:val="20"/>
                <w:szCs w:val="20"/>
                <w:lang w:val="ru-RU"/>
              </w:rPr>
              <w:t>кв. м</w:t>
            </w:r>
            <w:r w:rsidRPr="00365ED4">
              <w:rPr>
                <w:sz w:val="20"/>
                <w:szCs w:val="20"/>
                <w:lang w:val="ru-RU"/>
              </w:rPr>
              <w:t xml:space="preserve"> общей площади объекта на 1 маш</w:t>
            </w:r>
            <w:r w:rsidRPr="00365ED4">
              <w:rPr>
                <w:sz w:val="20"/>
                <w:szCs w:val="20"/>
                <w:lang w:val="ru-RU"/>
              </w:rPr>
              <w:t>и</w:t>
            </w:r>
            <w:r w:rsidRPr="00365ED4">
              <w:rPr>
                <w:sz w:val="20"/>
                <w:szCs w:val="20"/>
                <w:lang w:val="ru-RU"/>
              </w:rPr>
              <w:t>но-место</w:t>
            </w:r>
          </w:p>
        </w:tc>
        <w:tc>
          <w:tcPr>
            <w:tcW w:w="2835" w:type="dxa"/>
            <w:shd w:val="clear" w:color="auto" w:fill="FFFFFF" w:themeFill="background1"/>
          </w:tcPr>
          <w:p w14:paraId="04DB5580" w14:textId="77777777" w:rsidR="007C5D36" w:rsidRPr="00365ED4" w:rsidRDefault="007C5D36" w:rsidP="007C5D36">
            <w:pPr>
              <w:pStyle w:val="aff6"/>
              <w:spacing w:after="20"/>
              <w:ind w:firstLine="0"/>
              <w:rPr>
                <w:sz w:val="20"/>
                <w:szCs w:val="20"/>
                <w:lang w:val="ru-RU"/>
              </w:rPr>
            </w:pPr>
            <w:r w:rsidRPr="00365ED4">
              <w:rPr>
                <w:sz w:val="20"/>
                <w:szCs w:val="20"/>
                <w:lang w:val="ru-RU"/>
              </w:rPr>
              <w:t>Оздоровительные комплексы (фитнес-клубы, физкультурно-оздоровительный комплекс, спортивные и тренажерные з</w:t>
            </w:r>
            <w:r w:rsidRPr="00365ED4">
              <w:rPr>
                <w:sz w:val="20"/>
                <w:szCs w:val="20"/>
                <w:lang w:val="ru-RU"/>
              </w:rPr>
              <w:t>а</w:t>
            </w:r>
            <w:r w:rsidRPr="00365ED4">
              <w:rPr>
                <w:sz w:val="20"/>
                <w:szCs w:val="20"/>
                <w:lang w:val="ru-RU"/>
              </w:rPr>
              <w:t xml:space="preserve">лы) общей площадью менее 1000 </w:t>
            </w:r>
            <w:r>
              <w:rPr>
                <w:sz w:val="20"/>
                <w:szCs w:val="20"/>
                <w:lang w:val="ru-RU"/>
              </w:rPr>
              <w:t>кв. м</w:t>
            </w:r>
          </w:p>
        </w:tc>
        <w:tc>
          <w:tcPr>
            <w:tcW w:w="1276" w:type="dxa"/>
            <w:shd w:val="clear" w:color="auto" w:fill="FFFFFF" w:themeFill="background1"/>
          </w:tcPr>
          <w:p w14:paraId="6D6BB94F" w14:textId="77777777" w:rsidR="007C5D36" w:rsidRDefault="007C5D36" w:rsidP="007C5D36">
            <w:pPr>
              <w:pStyle w:val="aff6"/>
              <w:spacing w:after="20"/>
              <w:ind w:firstLine="0"/>
              <w:jc w:val="center"/>
              <w:rPr>
                <w:sz w:val="20"/>
                <w:szCs w:val="20"/>
                <w:lang w:val="ru-RU"/>
              </w:rPr>
            </w:pPr>
            <w:r>
              <w:rPr>
                <w:sz w:val="20"/>
                <w:szCs w:val="20"/>
                <w:lang w:val="ru-RU"/>
              </w:rPr>
              <w:t>30</w:t>
            </w:r>
          </w:p>
        </w:tc>
      </w:tr>
      <w:tr w:rsidR="007C5D36" w:rsidRPr="008B028E" w14:paraId="6B5AAFE1" w14:textId="77777777" w:rsidTr="00F64D38">
        <w:tc>
          <w:tcPr>
            <w:tcW w:w="1403" w:type="dxa"/>
            <w:vMerge/>
            <w:shd w:val="clear" w:color="auto" w:fill="F2F2F2" w:themeFill="background1" w:themeFillShade="F2"/>
          </w:tcPr>
          <w:p w14:paraId="04FF3A1E" w14:textId="77777777" w:rsidR="007C5D36" w:rsidRDefault="007C5D36" w:rsidP="007C5D36">
            <w:pPr>
              <w:pStyle w:val="aff6"/>
              <w:spacing w:after="20"/>
              <w:ind w:firstLine="0"/>
              <w:rPr>
                <w:sz w:val="20"/>
                <w:szCs w:val="20"/>
                <w:lang w:val="ru-RU"/>
              </w:rPr>
            </w:pPr>
          </w:p>
        </w:tc>
        <w:tc>
          <w:tcPr>
            <w:tcW w:w="1984" w:type="dxa"/>
            <w:vMerge/>
          </w:tcPr>
          <w:p w14:paraId="4E653277" w14:textId="77777777" w:rsidR="007C5D36" w:rsidRPr="000A3113" w:rsidRDefault="007C5D36" w:rsidP="007C5D36">
            <w:pPr>
              <w:pStyle w:val="aff6"/>
              <w:spacing w:after="20"/>
              <w:ind w:firstLine="0"/>
              <w:rPr>
                <w:sz w:val="20"/>
                <w:szCs w:val="20"/>
                <w:lang w:val="ru-RU"/>
              </w:rPr>
            </w:pPr>
          </w:p>
        </w:tc>
        <w:tc>
          <w:tcPr>
            <w:tcW w:w="1843" w:type="dxa"/>
          </w:tcPr>
          <w:p w14:paraId="1B4DE775" w14:textId="77777777" w:rsidR="007C5D36" w:rsidRPr="00365ED4" w:rsidRDefault="007C5D36" w:rsidP="007C5D36">
            <w:pPr>
              <w:pStyle w:val="aff6"/>
              <w:spacing w:after="20"/>
              <w:ind w:firstLine="0"/>
              <w:rPr>
                <w:sz w:val="20"/>
                <w:szCs w:val="20"/>
                <w:lang w:val="ru-RU"/>
              </w:rPr>
            </w:pPr>
            <w:r w:rsidRPr="00365ED4">
              <w:rPr>
                <w:sz w:val="20"/>
                <w:szCs w:val="20"/>
                <w:lang w:val="ru-RU"/>
              </w:rPr>
              <w:t>Количество пасс</w:t>
            </w:r>
            <w:r w:rsidRPr="00365ED4">
              <w:rPr>
                <w:sz w:val="20"/>
                <w:szCs w:val="20"/>
                <w:lang w:val="ru-RU"/>
              </w:rPr>
              <w:t>а</w:t>
            </w:r>
            <w:r w:rsidRPr="00365ED4">
              <w:rPr>
                <w:sz w:val="20"/>
                <w:szCs w:val="20"/>
                <w:lang w:val="ru-RU"/>
              </w:rPr>
              <w:t xml:space="preserve">жиров </w:t>
            </w:r>
            <w:r>
              <w:rPr>
                <w:sz w:val="20"/>
                <w:szCs w:val="20"/>
                <w:lang w:val="ru-RU"/>
              </w:rPr>
              <w:t>дальнего сл</w:t>
            </w:r>
            <w:r>
              <w:rPr>
                <w:sz w:val="20"/>
                <w:szCs w:val="20"/>
                <w:lang w:val="ru-RU"/>
              </w:rPr>
              <w:t>е</w:t>
            </w:r>
            <w:r>
              <w:rPr>
                <w:sz w:val="20"/>
                <w:szCs w:val="20"/>
                <w:lang w:val="ru-RU"/>
              </w:rPr>
              <w:t xml:space="preserve">дования </w:t>
            </w:r>
            <w:r w:rsidRPr="00365ED4">
              <w:rPr>
                <w:sz w:val="20"/>
                <w:szCs w:val="20"/>
                <w:lang w:val="ru-RU"/>
              </w:rPr>
              <w:t>в час пик на 1 машино-место</w:t>
            </w:r>
          </w:p>
        </w:tc>
        <w:tc>
          <w:tcPr>
            <w:tcW w:w="2835" w:type="dxa"/>
            <w:shd w:val="clear" w:color="auto" w:fill="FFFFFF" w:themeFill="background1"/>
          </w:tcPr>
          <w:p w14:paraId="16B54062" w14:textId="77777777" w:rsidR="007C5D36" w:rsidRPr="00365ED4" w:rsidRDefault="007C5D36" w:rsidP="007C5D36">
            <w:pPr>
              <w:pStyle w:val="aff6"/>
              <w:spacing w:after="20"/>
              <w:ind w:firstLine="0"/>
              <w:rPr>
                <w:sz w:val="20"/>
                <w:szCs w:val="20"/>
                <w:lang w:val="ru-RU"/>
              </w:rPr>
            </w:pPr>
            <w:proofErr w:type="spellStart"/>
            <w:r w:rsidRPr="00365ED4">
              <w:rPr>
                <w:sz w:val="20"/>
                <w:szCs w:val="20"/>
              </w:rPr>
              <w:t>Железнодорожные</w:t>
            </w:r>
            <w:proofErr w:type="spellEnd"/>
            <w:r>
              <w:rPr>
                <w:sz w:val="20"/>
                <w:szCs w:val="20"/>
              </w:rPr>
              <w:t xml:space="preserve"> </w:t>
            </w:r>
            <w:proofErr w:type="spellStart"/>
            <w:r w:rsidRPr="00365ED4">
              <w:rPr>
                <w:sz w:val="20"/>
                <w:szCs w:val="20"/>
              </w:rPr>
              <w:t>вокзалы</w:t>
            </w:r>
            <w:proofErr w:type="spellEnd"/>
          </w:p>
        </w:tc>
        <w:tc>
          <w:tcPr>
            <w:tcW w:w="1276" w:type="dxa"/>
            <w:shd w:val="clear" w:color="auto" w:fill="FFFFFF" w:themeFill="background1"/>
          </w:tcPr>
          <w:p w14:paraId="4273B104" w14:textId="77777777" w:rsidR="007C5D36" w:rsidRDefault="007C5D36" w:rsidP="007C5D36">
            <w:pPr>
              <w:pStyle w:val="aff6"/>
              <w:spacing w:after="20"/>
              <w:ind w:firstLine="0"/>
              <w:jc w:val="center"/>
              <w:rPr>
                <w:sz w:val="20"/>
                <w:szCs w:val="20"/>
                <w:lang w:val="ru-RU"/>
              </w:rPr>
            </w:pPr>
            <w:r>
              <w:rPr>
                <w:sz w:val="20"/>
                <w:szCs w:val="20"/>
                <w:lang w:val="ru-RU"/>
              </w:rPr>
              <w:t>10</w:t>
            </w:r>
          </w:p>
        </w:tc>
      </w:tr>
      <w:tr w:rsidR="007C5D36" w:rsidRPr="008B028E" w14:paraId="4AC4351D" w14:textId="77777777" w:rsidTr="00F64D38">
        <w:tc>
          <w:tcPr>
            <w:tcW w:w="1403" w:type="dxa"/>
            <w:vMerge/>
            <w:shd w:val="clear" w:color="auto" w:fill="F2F2F2" w:themeFill="background1" w:themeFillShade="F2"/>
          </w:tcPr>
          <w:p w14:paraId="111A4B3E" w14:textId="77777777" w:rsidR="007C5D36" w:rsidRDefault="007C5D36" w:rsidP="007C5D36">
            <w:pPr>
              <w:pStyle w:val="aff6"/>
              <w:spacing w:after="20"/>
              <w:ind w:firstLine="0"/>
              <w:rPr>
                <w:sz w:val="20"/>
                <w:szCs w:val="20"/>
                <w:lang w:val="ru-RU"/>
              </w:rPr>
            </w:pPr>
          </w:p>
        </w:tc>
        <w:tc>
          <w:tcPr>
            <w:tcW w:w="1984" w:type="dxa"/>
            <w:vMerge w:val="restart"/>
          </w:tcPr>
          <w:p w14:paraId="38C550C8" w14:textId="77777777" w:rsidR="007C5D36" w:rsidRPr="000A3113" w:rsidRDefault="007C5D36" w:rsidP="007C5D36">
            <w:pPr>
              <w:pStyle w:val="aff6"/>
              <w:spacing w:after="20"/>
              <w:ind w:firstLine="0"/>
              <w:rPr>
                <w:sz w:val="20"/>
                <w:szCs w:val="20"/>
                <w:lang w:val="ru-RU"/>
              </w:rPr>
            </w:pPr>
            <w:r w:rsidRPr="000A3113">
              <w:rPr>
                <w:sz w:val="20"/>
                <w:szCs w:val="20"/>
                <w:lang w:val="ru-RU"/>
              </w:rPr>
              <w:t>Расчетный показатель максимально доп</w:t>
            </w:r>
            <w:r w:rsidRPr="000A3113">
              <w:rPr>
                <w:sz w:val="20"/>
                <w:szCs w:val="20"/>
                <w:lang w:val="ru-RU"/>
              </w:rPr>
              <w:t>у</w:t>
            </w:r>
            <w:r w:rsidRPr="000A3113">
              <w:rPr>
                <w:sz w:val="20"/>
                <w:szCs w:val="20"/>
                <w:lang w:val="ru-RU"/>
              </w:rPr>
              <w:t>стимого уровня те</w:t>
            </w:r>
            <w:r w:rsidRPr="000A3113">
              <w:rPr>
                <w:sz w:val="20"/>
                <w:szCs w:val="20"/>
                <w:lang w:val="ru-RU"/>
              </w:rPr>
              <w:t>р</w:t>
            </w:r>
            <w:r w:rsidRPr="000A3113">
              <w:rPr>
                <w:sz w:val="20"/>
                <w:szCs w:val="20"/>
                <w:lang w:val="ru-RU"/>
              </w:rPr>
              <w:t>риториальной д</w:t>
            </w:r>
            <w:r w:rsidRPr="000A3113">
              <w:rPr>
                <w:sz w:val="20"/>
                <w:szCs w:val="20"/>
                <w:lang w:val="ru-RU"/>
              </w:rPr>
              <w:t>о</w:t>
            </w:r>
            <w:r w:rsidRPr="000A3113">
              <w:rPr>
                <w:sz w:val="20"/>
                <w:szCs w:val="20"/>
                <w:lang w:val="ru-RU"/>
              </w:rPr>
              <w:t>ступности</w:t>
            </w:r>
          </w:p>
        </w:tc>
        <w:tc>
          <w:tcPr>
            <w:tcW w:w="1843" w:type="dxa"/>
            <w:vMerge w:val="restart"/>
          </w:tcPr>
          <w:p w14:paraId="04B8D889" w14:textId="77777777" w:rsidR="007C5D36" w:rsidRPr="00385BAC" w:rsidRDefault="007C5D36" w:rsidP="007C5D36">
            <w:pPr>
              <w:pStyle w:val="aff6"/>
              <w:spacing w:after="20"/>
              <w:ind w:firstLine="0"/>
              <w:rPr>
                <w:sz w:val="20"/>
                <w:szCs w:val="20"/>
                <w:lang w:val="ru-RU"/>
              </w:rPr>
            </w:pPr>
            <w:r>
              <w:rPr>
                <w:sz w:val="20"/>
                <w:szCs w:val="20"/>
                <w:lang w:val="ru-RU"/>
              </w:rPr>
              <w:t>Пешеходная д</w:t>
            </w:r>
            <w:r>
              <w:rPr>
                <w:sz w:val="20"/>
                <w:szCs w:val="20"/>
                <w:lang w:val="ru-RU"/>
              </w:rPr>
              <w:t>о</w:t>
            </w:r>
            <w:r>
              <w:rPr>
                <w:sz w:val="20"/>
                <w:szCs w:val="20"/>
                <w:lang w:val="ru-RU"/>
              </w:rPr>
              <w:t>ступность, м</w:t>
            </w:r>
          </w:p>
        </w:tc>
        <w:tc>
          <w:tcPr>
            <w:tcW w:w="2835" w:type="dxa"/>
            <w:shd w:val="clear" w:color="auto" w:fill="FFFFFF" w:themeFill="background1"/>
          </w:tcPr>
          <w:p w14:paraId="4257A502" w14:textId="77777777" w:rsidR="007C5D36" w:rsidRPr="00385BAC" w:rsidRDefault="007C5D36" w:rsidP="007C5D36">
            <w:pPr>
              <w:pStyle w:val="aff6"/>
              <w:spacing w:after="20"/>
              <w:ind w:firstLine="0"/>
              <w:rPr>
                <w:sz w:val="20"/>
                <w:szCs w:val="20"/>
                <w:lang w:val="ru-RU"/>
              </w:rPr>
            </w:pPr>
            <w:r>
              <w:rPr>
                <w:sz w:val="20"/>
                <w:szCs w:val="20"/>
                <w:lang w:val="ru-RU"/>
              </w:rPr>
              <w:t>От пассажирских помещений вокзалов, входов в места кру</w:t>
            </w:r>
            <w:r>
              <w:rPr>
                <w:sz w:val="20"/>
                <w:szCs w:val="20"/>
                <w:lang w:val="ru-RU"/>
              </w:rPr>
              <w:t>п</w:t>
            </w:r>
            <w:r>
              <w:rPr>
                <w:sz w:val="20"/>
                <w:szCs w:val="20"/>
                <w:lang w:val="ru-RU"/>
              </w:rPr>
              <w:t>ных учреждений торговли и общественного питания</w:t>
            </w:r>
          </w:p>
        </w:tc>
        <w:tc>
          <w:tcPr>
            <w:tcW w:w="1276" w:type="dxa"/>
            <w:shd w:val="clear" w:color="auto" w:fill="FFFFFF" w:themeFill="background1"/>
          </w:tcPr>
          <w:p w14:paraId="37622222" w14:textId="77777777" w:rsidR="007C5D36" w:rsidRPr="00385BAC" w:rsidRDefault="007C5D36" w:rsidP="007C5D36">
            <w:pPr>
              <w:pStyle w:val="aff6"/>
              <w:spacing w:after="20"/>
              <w:ind w:firstLine="0"/>
              <w:jc w:val="center"/>
              <w:rPr>
                <w:sz w:val="20"/>
                <w:szCs w:val="20"/>
                <w:lang w:val="ru-RU"/>
              </w:rPr>
            </w:pPr>
            <w:r>
              <w:rPr>
                <w:sz w:val="20"/>
                <w:szCs w:val="20"/>
                <w:lang w:val="ru-RU"/>
              </w:rPr>
              <w:t>150</w:t>
            </w:r>
          </w:p>
        </w:tc>
      </w:tr>
      <w:tr w:rsidR="007C5D36" w:rsidRPr="008B028E" w14:paraId="03641976" w14:textId="77777777" w:rsidTr="00F64D38">
        <w:tc>
          <w:tcPr>
            <w:tcW w:w="1403" w:type="dxa"/>
            <w:vMerge/>
            <w:shd w:val="clear" w:color="auto" w:fill="F2F2F2" w:themeFill="background1" w:themeFillShade="F2"/>
          </w:tcPr>
          <w:p w14:paraId="64366D4E" w14:textId="77777777" w:rsidR="007C5D36" w:rsidRDefault="007C5D36" w:rsidP="007C5D36">
            <w:pPr>
              <w:pStyle w:val="aff6"/>
              <w:spacing w:after="20"/>
              <w:ind w:firstLine="0"/>
              <w:rPr>
                <w:sz w:val="20"/>
                <w:szCs w:val="20"/>
                <w:lang w:val="ru-RU"/>
              </w:rPr>
            </w:pPr>
          </w:p>
        </w:tc>
        <w:tc>
          <w:tcPr>
            <w:tcW w:w="1984" w:type="dxa"/>
            <w:vMerge/>
          </w:tcPr>
          <w:p w14:paraId="170C2606" w14:textId="77777777" w:rsidR="007C5D36" w:rsidRPr="000A3113" w:rsidRDefault="007C5D36" w:rsidP="007C5D36">
            <w:pPr>
              <w:pStyle w:val="aff6"/>
              <w:spacing w:after="20"/>
              <w:ind w:firstLine="0"/>
              <w:rPr>
                <w:sz w:val="20"/>
                <w:szCs w:val="20"/>
                <w:lang w:val="ru-RU"/>
              </w:rPr>
            </w:pPr>
          </w:p>
        </w:tc>
        <w:tc>
          <w:tcPr>
            <w:tcW w:w="1843" w:type="dxa"/>
            <w:vMerge/>
          </w:tcPr>
          <w:p w14:paraId="481B821B" w14:textId="77777777" w:rsidR="007C5D36" w:rsidRDefault="007C5D36" w:rsidP="007C5D36">
            <w:pPr>
              <w:pStyle w:val="aff6"/>
              <w:spacing w:after="20"/>
              <w:ind w:firstLine="0"/>
              <w:rPr>
                <w:sz w:val="20"/>
                <w:szCs w:val="20"/>
                <w:lang w:val="ru-RU"/>
              </w:rPr>
            </w:pPr>
          </w:p>
        </w:tc>
        <w:tc>
          <w:tcPr>
            <w:tcW w:w="2835" w:type="dxa"/>
            <w:shd w:val="clear" w:color="auto" w:fill="FFFFFF" w:themeFill="background1"/>
          </w:tcPr>
          <w:p w14:paraId="625B1C0D" w14:textId="77777777" w:rsidR="007C5D36" w:rsidRDefault="007C5D36" w:rsidP="007C5D36">
            <w:pPr>
              <w:pStyle w:val="aff6"/>
              <w:spacing w:after="20"/>
              <w:ind w:firstLine="0"/>
              <w:rPr>
                <w:sz w:val="20"/>
                <w:szCs w:val="20"/>
                <w:lang w:val="ru-RU"/>
              </w:rPr>
            </w:pPr>
            <w:r>
              <w:rPr>
                <w:sz w:val="20"/>
                <w:szCs w:val="20"/>
                <w:lang w:val="ru-RU"/>
              </w:rPr>
              <w:t>От прочих учреждений и пре</w:t>
            </w:r>
            <w:r>
              <w:rPr>
                <w:sz w:val="20"/>
                <w:szCs w:val="20"/>
                <w:lang w:val="ru-RU"/>
              </w:rPr>
              <w:t>д</w:t>
            </w:r>
            <w:r>
              <w:rPr>
                <w:sz w:val="20"/>
                <w:szCs w:val="20"/>
                <w:lang w:val="ru-RU"/>
              </w:rPr>
              <w:t>приятий обслуживания насел</w:t>
            </w:r>
            <w:r>
              <w:rPr>
                <w:sz w:val="20"/>
                <w:szCs w:val="20"/>
                <w:lang w:val="ru-RU"/>
              </w:rPr>
              <w:t>е</w:t>
            </w:r>
            <w:r>
              <w:rPr>
                <w:sz w:val="20"/>
                <w:szCs w:val="20"/>
                <w:lang w:val="ru-RU"/>
              </w:rPr>
              <w:t>ния и административных зд</w:t>
            </w:r>
            <w:r>
              <w:rPr>
                <w:sz w:val="20"/>
                <w:szCs w:val="20"/>
                <w:lang w:val="ru-RU"/>
              </w:rPr>
              <w:t>а</w:t>
            </w:r>
            <w:r>
              <w:rPr>
                <w:sz w:val="20"/>
                <w:szCs w:val="20"/>
                <w:lang w:val="ru-RU"/>
              </w:rPr>
              <w:t>ний</w:t>
            </w:r>
          </w:p>
        </w:tc>
        <w:tc>
          <w:tcPr>
            <w:tcW w:w="1276" w:type="dxa"/>
            <w:shd w:val="clear" w:color="auto" w:fill="FFFFFF" w:themeFill="background1"/>
          </w:tcPr>
          <w:p w14:paraId="5C4FFB2F" w14:textId="77777777" w:rsidR="007C5D36" w:rsidRDefault="007C5D36" w:rsidP="007C5D36">
            <w:pPr>
              <w:pStyle w:val="aff6"/>
              <w:spacing w:after="20"/>
              <w:ind w:firstLine="0"/>
              <w:jc w:val="center"/>
              <w:rPr>
                <w:sz w:val="20"/>
                <w:szCs w:val="20"/>
                <w:lang w:val="ru-RU"/>
              </w:rPr>
            </w:pPr>
            <w:r>
              <w:rPr>
                <w:sz w:val="20"/>
                <w:szCs w:val="20"/>
                <w:lang w:val="ru-RU"/>
              </w:rPr>
              <w:t>250</w:t>
            </w:r>
          </w:p>
        </w:tc>
      </w:tr>
      <w:tr w:rsidR="007C5D36" w:rsidRPr="008B028E" w14:paraId="355B8579" w14:textId="77777777" w:rsidTr="00F64D38">
        <w:tc>
          <w:tcPr>
            <w:tcW w:w="1403" w:type="dxa"/>
            <w:vMerge/>
            <w:shd w:val="clear" w:color="auto" w:fill="F2F2F2" w:themeFill="background1" w:themeFillShade="F2"/>
          </w:tcPr>
          <w:p w14:paraId="3231801C" w14:textId="77777777" w:rsidR="007C5D36" w:rsidRDefault="007C5D36" w:rsidP="007C5D36">
            <w:pPr>
              <w:pStyle w:val="aff6"/>
              <w:spacing w:after="20"/>
              <w:ind w:firstLine="0"/>
              <w:rPr>
                <w:sz w:val="20"/>
                <w:szCs w:val="20"/>
                <w:lang w:val="ru-RU"/>
              </w:rPr>
            </w:pPr>
          </w:p>
        </w:tc>
        <w:tc>
          <w:tcPr>
            <w:tcW w:w="1984" w:type="dxa"/>
            <w:vMerge/>
          </w:tcPr>
          <w:p w14:paraId="300C8D83" w14:textId="77777777" w:rsidR="007C5D36" w:rsidRPr="000A3113" w:rsidRDefault="007C5D36" w:rsidP="007C5D36">
            <w:pPr>
              <w:pStyle w:val="aff6"/>
              <w:spacing w:after="20"/>
              <w:ind w:firstLine="0"/>
              <w:rPr>
                <w:sz w:val="20"/>
                <w:szCs w:val="20"/>
                <w:lang w:val="ru-RU"/>
              </w:rPr>
            </w:pPr>
          </w:p>
        </w:tc>
        <w:tc>
          <w:tcPr>
            <w:tcW w:w="1843" w:type="dxa"/>
            <w:vMerge/>
          </w:tcPr>
          <w:p w14:paraId="6C9D9E2C" w14:textId="77777777" w:rsidR="007C5D36" w:rsidRDefault="007C5D36" w:rsidP="007C5D36">
            <w:pPr>
              <w:pStyle w:val="aff6"/>
              <w:spacing w:after="20"/>
              <w:ind w:firstLine="0"/>
              <w:rPr>
                <w:sz w:val="20"/>
                <w:szCs w:val="20"/>
                <w:lang w:val="ru-RU"/>
              </w:rPr>
            </w:pPr>
          </w:p>
        </w:tc>
        <w:tc>
          <w:tcPr>
            <w:tcW w:w="2835" w:type="dxa"/>
            <w:shd w:val="clear" w:color="auto" w:fill="FFFFFF" w:themeFill="background1"/>
          </w:tcPr>
          <w:p w14:paraId="75C9F80A" w14:textId="77777777" w:rsidR="007C5D36" w:rsidRDefault="007C5D36" w:rsidP="007C5D36">
            <w:pPr>
              <w:pStyle w:val="aff6"/>
              <w:spacing w:after="20"/>
              <w:ind w:firstLine="0"/>
              <w:rPr>
                <w:sz w:val="20"/>
                <w:szCs w:val="20"/>
                <w:lang w:val="ru-RU"/>
              </w:rPr>
            </w:pPr>
            <w:r>
              <w:rPr>
                <w:sz w:val="20"/>
                <w:szCs w:val="20"/>
                <w:lang w:val="ru-RU"/>
              </w:rPr>
              <w:t>От входов в парки, на выставки и стадионы</w:t>
            </w:r>
          </w:p>
        </w:tc>
        <w:tc>
          <w:tcPr>
            <w:tcW w:w="1276" w:type="dxa"/>
            <w:shd w:val="clear" w:color="auto" w:fill="FFFFFF" w:themeFill="background1"/>
          </w:tcPr>
          <w:p w14:paraId="603D93CA" w14:textId="77777777" w:rsidR="007C5D36" w:rsidRDefault="007C5D36" w:rsidP="007C5D36">
            <w:pPr>
              <w:pStyle w:val="aff6"/>
              <w:spacing w:after="20"/>
              <w:ind w:firstLine="0"/>
              <w:jc w:val="center"/>
              <w:rPr>
                <w:sz w:val="20"/>
                <w:szCs w:val="20"/>
                <w:lang w:val="ru-RU"/>
              </w:rPr>
            </w:pPr>
            <w:r>
              <w:rPr>
                <w:sz w:val="20"/>
                <w:szCs w:val="20"/>
                <w:lang w:val="ru-RU"/>
              </w:rPr>
              <w:t>400</w:t>
            </w:r>
          </w:p>
        </w:tc>
      </w:tr>
      <w:tr w:rsidR="007C5D36" w:rsidRPr="008B028E" w14:paraId="179EF245" w14:textId="77777777" w:rsidTr="00F64D38">
        <w:tc>
          <w:tcPr>
            <w:tcW w:w="1403" w:type="dxa"/>
            <w:vMerge w:val="restart"/>
            <w:shd w:val="clear" w:color="auto" w:fill="F2F2F2" w:themeFill="background1" w:themeFillShade="F2"/>
          </w:tcPr>
          <w:p w14:paraId="131C4BAD" w14:textId="77777777" w:rsidR="007C5D36" w:rsidRDefault="007C5D36" w:rsidP="007C5D36">
            <w:pPr>
              <w:pStyle w:val="aff6"/>
              <w:spacing w:after="20"/>
              <w:ind w:firstLine="0"/>
              <w:rPr>
                <w:sz w:val="20"/>
                <w:szCs w:val="20"/>
                <w:lang w:val="ru-RU"/>
              </w:rPr>
            </w:pPr>
            <w:r>
              <w:rPr>
                <w:sz w:val="20"/>
                <w:szCs w:val="20"/>
                <w:lang w:val="ru-RU"/>
              </w:rPr>
              <w:t xml:space="preserve">Стоянки </w:t>
            </w:r>
            <w:r w:rsidRPr="00405F52">
              <w:rPr>
                <w:sz w:val="20"/>
                <w:szCs w:val="20"/>
                <w:lang w:val="ru-RU"/>
              </w:rPr>
              <w:t>авт</w:t>
            </w:r>
            <w:r w:rsidRPr="00405F52">
              <w:rPr>
                <w:sz w:val="20"/>
                <w:szCs w:val="20"/>
                <w:lang w:val="ru-RU"/>
              </w:rPr>
              <w:t>о</w:t>
            </w:r>
            <w:r w:rsidRPr="00405F52">
              <w:rPr>
                <w:sz w:val="20"/>
                <w:szCs w:val="20"/>
                <w:lang w:val="ru-RU"/>
              </w:rPr>
              <w:t>мобилей, ра</w:t>
            </w:r>
            <w:r w:rsidRPr="00405F52">
              <w:rPr>
                <w:sz w:val="20"/>
                <w:szCs w:val="20"/>
                <w:lang w:val="ru-RU"/>
              </w:rPr>
              <w:t>з</w:t>
            </w:r>
            <w:r w:rsidRPr="00405F52">
              <w:rPr>
                <w:sz w:val="20"/>
                <w:szCs w:val="20"/>
                <w:lang w:val="ru-RU"/>
              </w:rPr>
              <w:t>мещаемых у границ л</w:t>
            </w:r>
            <w:r w:rsidRPr="00405F52">
              <w:rPr>
                <w:sz w:val="20"/>
                <w:szCs w:val="20"/>
                <w:lang w:val="ru-RU"/>
              </w:rPr>
              <w:t>е</w:t>
            </w:r>
            <w:r w:rsidRPr="00405F52">
              <w:rPr>
                <w:sz w:val="20"/>
                <w:szCs w:val="20"/>
                <w:lang w:val="ru-RU"/>
              </w:rPr>
              <w:t>сопарков, зон отдыха и к</w:t>
            </w:r>
            <w:r w:rsidRPr="00405F52">
              <w:rPr>
                <w:sz w:val="20"/>
                <w:szCs w:val="20"/>
                <w:lang w:val="ru-RU"/>
              </w:rPr>
              <w:t>у</w:t>
            </w:r>
            <w:r w:rsidRPr="00405F52">
              <w:rPr>
                <w:sz w:val="20"/>
                <w:szCs w:val="20"/>
                <w:lang w:val="ru-RU"/>
              </w:rPr>
              <w:t>рортных зон</w:t>
            </w:r>
          </w:p>
        </w:tc>
        <w:tc>
          <w:tcPr>
            <w:tcW w:w="1984" w:type="dxa"/>
            <w:vMerge w:val="restart"/>
          </w:tcPr>
          <w:p w14:paraId="3F8FE1B9" w14:textId="77777777" w:rsidR="007C5D36" w:rsidRPr="000A3113" w:rsidRDefault="007C5D36" w:rsidP="007C5D36">
            <w:pPr>
              <w:pStyle w:val="aff6"/>
              <w:spacing w:after="20"/>
              <w:ind w:firstLine="0"/>
              <w:rPr>
                <w:sz w:val="20"/>
                <w:szCs w:val="20"/>
                <w:lang w:val="ru-RU"/>
              </w:rPr>
            </w:pPr>
            <w:r w:rsidRPr="004A6F51">
              <w:rPr>
                <w:sz w:val="20"/>
                <w:szCs w:val="20"/>
                <w:lang w:val="ru-RU"/>
              </w:rPr>
              <w:t>Расчетный показатель минимально доп</w:t>
            </w:r>
            <w:r w:rsidRPr="004A6F51">
              <w:rPr>
                <w:sz w:val="20"/>
                <w:szCs w:val="20"/>
                <w:lang w:val="ru-RU"/>
              </w:rPr>
              <w:t>у</w:t>
            </w:r>
            <w:r w:rsidRPr="004A6F51">
              <w:rPr>
                <w:sz w:val="20"/>
                <w:szCs w:val="20"/>
                <w:lang w:val="ru-RU"/>
              </w:rPr>
              <w:t>стимого уровня обе</w:t>
            </w:r>
            <w:r w:rsidRPr="004A6F51">
              <w:rPr>
                <w:sz w:val="20"/>
                <w:szCs w:val="20"/>
                <w:lang w:val="ru-RU"/>
              </w:rPr>
              <w:t>с</w:t>
            </w:r>
            <w:r w:rsidRPr="004A6F51">
              <w:rPr>
                <w:sz w:val="20"/>
                <w:szCs w:val="20"/>
                <w:lang w:val="ru-RU"/>
              </w:rPr>
              <w:t>печенности</w:t>
            </w:r>
          </w:p>
        </w:tc>
        <w:tc>
          <w:tcPr>
            <w:tcW w:w="1843" w:type="dxa"/>
            <w:vMerge w:val="restart"/>
          </w:tcPr>
          <w:p w14:paraId="0DD340B0" w14:textId="77777777" w:rsidR="007C5D36" w:rsidRDefault="007C5D36" w:rsidP="007C5D36">
            <w:pPr>
              <w:pStyle w:val="aff6"/>
              <w:spacing w:after="20"/>
              <w:ind w:firstLine="0"/>
              <w:rPr>
                <w:sz w:val="20"/>
                <w:szCs w:val="20"/>
                <w:lang w:val="ru-RU"/>
              </w:rPr>
            </w:pPr>
            <w:r w:rsidRPr="00977CEC">
              <w:rPr>
                <w:sz w:val="20"/>
                <w:szCs w:val="20"/>
                <w:lang w:val="ru-RU"/>
              </w:rPr>
              <w:t>Количество маш</w:t>
            </w:r>
            <w:r w:rsidRPr="00977CEC">
              <w:rPr>
                <w:sz w:val="20"/>
                <w:szCs w:val="20"/>
                <w:lang w:val="ru-RU"/>
              </w:rPr>
              <w:t>и</w:t>
            </w:r>
            <w:r w:rsidRPr="00977CEC">
              <w:rPr>
                <w:sz w:val="20"/>
                <w:szCs w:val="20"/>
                <w:lang w:val="ru-RU"/>
              </w:rPr>
              <w:t>но-мест на 100 ед</w:t>
            </w:r>
            <w:r w:rsidRPr="00977CEC">
              <w:rPr>
                <w:sz w:val="20"/>
                <w:szCs w:val="20"/>
                <w:lang w:val="ru-RU"/>
              </w:rPr>
              <w:t>и</w:t>
            </w:r>
            <w:r w:rsidRPr="00977CEC">
              <w:rPr>
                <w:sz w:val="20"/>
                <w:szCs w:val="20"/>
                <w:lang w:val="ru-RU"/>
              </w:rPr>
              <w:t>новременных пос</w:t>
            </w:r>
            <w:r w:rsidRPr="00977CEC">
              <w:rPr>
                <w:sz w:val="20"/>
                <w:szCs w:val="20"/>
                <w:lang w:val="ru-RU"/>
              </w:rPr>
              <w:t>е</w:t>
            </w:r>
            <w:r w:rsidRPr="00977CEC">
              <w:rPr>
                <w:sz w:val="20"/>
                <w:szCs w:val="20"/>
                <w:lang w:val="ru-RU"/>
              </w:rPr>
              <w:t>тителей</w:t>
            </w:r>
          </w:p>
        </w:tc>
        <w:tc>
          <w:tcPr>
            <w:tcW w:w="2835" w:type="dxa"/>
            <w:shd w:val="clear" w:color="auto" w:fill="FFFFFF" w:themeFill="background1"/>
          </w:tcPr>
          <w:p w14:paraId="7C65688A" w14:textId="77777777" w:rsidR="007C5D36" w:rsidRDefault="007C5D36" w:rsidP="007C5D36">
            <w:pPr>
              <w:pStyle w:val="aff6"/>
              <w:spacing w:after="20"/>
              <w:ind w:firstLine="0"/>
              <w:rPr>
                <w:sz w:val="20"/>
                <w:szCs w:val="20"/>
                <w:lang w:val="ru-RU"/>
              </w:rPr>
            </w:pPr>
            <w:r w:rsidRPr="00977CEC">
              <w:rPr>
                <w:sz w:val="20"/>
                <w:szCs w:val="20"/>
                <w:lang w:val="ru-RU"/>
              </w:rPr>
              <w:t>Пляжи и парки в зонах отдыха</w:t>
            </w:r>
          </w:p>
        </w:tc>
        <w:tc>
          <w:tcPr>
            <w:tcW w:w="1276" w:type="dxa"/>
            <w:shd w:val="clear" w:color="auto" w:fill="FFFFFF" w:themeFill="background1"/>
          </w:tcPr>
          <w:p w14:paraId="596876B5" w14:textId="77777777" w:rsidR="007C5D36" w:rsidRDefault="007C5D36" w:rsidP="007C5D36">
            <w:pPr>
              <w:pStyle w:val="aff6"/>
              <w:spacing w:after="20"/>
              <w:ind w:firstLine="0"/>
              <w:jc w:val="center"/>
              <w:rPr>
                <w:sz w:val="20"/>
                <w:szCs w:val="20"/>
                <w:lang w:val="ru-RU"/>
              </w:rPr>
            </w:pPr>
            <w:r>
              <w:rPr>
                <w:sz w:val="20"/>
                <w:szCs w:val="20"/>
                <w:lang w:val="ru-RU"/>
              </w:rPr>
              <w:t>15</w:t>
            </w:r>
          </w:p>
        </w:tc>
      </w:tr>
      <w:tr w:rsidR="007C5D36" w:rsidRPr="008B028E" w14:paraId="5454CD13" w14:textId="77777777" w:rsidTr="00F64D38">
        <w:tc>
          <w:tcPr>
            <w:tcW w:w="1403" w:type="dxa"/>
            <w:vMerge/>
            <w:shd w:val="clear" w:color="auto" w:fill="F2F2F2" w:themeFill="background1" w:themeFillShade="F2"/>
          </w:tcPr>
          <w:p w14:paraId="47C105DA" w14:textId="77777777" w:rsidR="007C5D36" w:rsidRDefault="007C5D36" w:rsidP="007C5D36">
            <w:pPr>
              <w:pStyle w:val="aff6"/>
              <w:spacing w:after="20"/>
              <w:ind w:firstLine="0"/>
              <w:rPr>
                <w:sz w:val="20"/>
                <w:szCs w:val="20"/>
                <w:lang w:val="ru-RU"/>
              </w:rPr>
            </w:pPr>
          </w:p>
        </w:tc>
        <w:tc>
          <w:tcPr>
            <w:tcW w:w="1984" w:type="dxa"/>
            <w:vMerge/>
          </w:tcPr>
          <w:p w14:paraId="530A4C4B" w14:textId="77777777" w:rsidR="007C5D36" w:rsidRPr="004A6F51" w:rsidRDefault="007C5D36" w:rsidP="007C5D36">
            <w:pPr>
              <w:pStyle w:val="aff6"/>
              <w:spacing w:after="20"/>
              <w:ind w:firstLine="0"/>
              <w:rPr>
                <w:sz w:val="20"/>
                <w:szCs w:val="20"/>
                <w:lang w:val="ru-RU"/>
              </w:rPr>
            </w:pPr>
          </w:p>
        </w:tc>
        <w:tc>
          <w:tcPr>
            <w:tcW w:w="1843" w:type="dxa"/>
            <w:vMerge/>
          </w:tcPr>
          <w:p w14:paraId="4D1DB9C1" w14:textId="77777777" w:rsidR="007C5D36" w:rsidRDefault="007C5D36" w:rsidP="007C5D36">
            <w:pPr>
              <w:pStyle w:val="aff6"/>
              <w:spacing w:after="20"/>
              <w:ind w:firstLine="0"/>
              <w:rPr>
                <w:sz w:val="20"/>
                <w:szCs w:val="20"/>
                <w:lang w:val="ru-RU"/>
              </w:rPr>
            </w:pPr>
          </w:p>
        </w:tc>
        <w:tc>
          <w:tcPr>
            <w:tcW w:w="2835" w:type="dxa"/>
            <w:shd w:val="clear" w:color="auto" w:fill="FFFFFF" w:themeFill="background1"/>
          </w:tcPr>
          <w:p w14:paraId="086BF928" w14:textId="77777777" w:rsidR="007C5D36" w:rsidRDefault="007C5D36" w:rsidP="007C5D36">
            <w:pPr>
              <w:pStyle w:val="aff6"/>
              <w:spacing w:after="20"/>
              <w:ind w:firstLine="0"/>
              <w:rPr>
                <w:sz w:val="20"/>
                <w:szCs w:val="20"/>
                <w:lang w:val="ru-RU"/>
              </w:rPr>
            </w:pPr>
            <w:proofErr w:type="spellStart"/>
            <w:r w:rsidRPr="00365ED4">
              <w:rPr>
                <w:sz w:val="20"/>
                <w:szCs w:val="20"/>
              </w:rPr>
              <w:t>Лесопарки</w:t>
            </w:r>
            <w:proofErr w:type="spellEnd"/>
            <w:r w:rsidRPr="00365ED4">
              <w:rPr>
                <w:sz w:val="20"/>
                <w:szCs w:val="20"/>
              </w:rPr>
              <w:t xml:space="preserve"> и </w:t>
            </w:r>
            <w:proofErr w:type="spellStart"/>
            <w:r w:rsidRPr="00365ED4">
              <w:rPr>
                <w:sz w:val="20"/>
                <w:szCs w:val="20"/>
              </w:rPr>
              <w:t>заповедники</w:t>
            </w:r>
            <w:proofErr w:type="spellEnd"/>
          </w:p>
        </w:tc>
        <w:tc>
          <w:tcPr>
            <w:tcW w:w="1276" w:type="dxa"/>
            <w:shd w:val="clear" w:color="auto" w:fill="FFFFFF" w:themeFill="background1"/>
          </w:tcPr>
          <w:p w14:paraId="3142376B" w14:textId="77777777" w:rsidR="007C5D36" w:rsidRDefault="007C5D36" w:rsidP="007C5D36">
            <w:pPr>
              <w:pStyle w:val="aff6"/>
              <w:spacing w:after="20"/>
              <w:ind w:firstLine="0"/>
              <w:jc w:val="center"/>
              <w:rPr>
                <w:sz w:val="20"/>
                <w:szCs w:val="20"/>
                <w:lang w:val="ru-RU"/>
              </w:rPr>
            </w:pPr>
            <w:r>
              <w:rPr>
                <w:sz w:val="20"/>
                <w:szCs w:val="20"/>
                <w:lang w:val="ru-RU"/>
              </w:rPr>
              <w:t>7</w:t>
            </w:r>
          </w:p>
        </w:tc>
      </w:tr>
      <w:tr w:rsidR="007C5D36" w:rsidRPr="008B028E" w14:paraId="57CFECBB" w14:textId="77777777" w:rsidTr="00F64D38">
        <w:tc>
          <w:tcPr>
            <w:tcW w:w="1403" w:type="dxa"/>
            <w:vMerge/>
            <w:shd w:val="clear" w:color="auto" w:fill="F2F2F2" w:themeFill="background1" w:themeFillShade="F2"/>
          </w:tcPr>
          <w:p w14:paraId="544C3D80" w14:textId="77777777" w:rsidR="007C5D36" w:rsidRDefault="007C5D36" w:rsidP="007C5D36">
            <w:pPr>
              <w:pStyle w:val="aff6"/>
              <w:spacing w:after="20"/>
              <w:ind w:firstLine="0"/>
              <w:rPr>
                <w:sz w:val="20"/>
                <w:szCs w:val="20"/>
                <w:lang w:val="ru-RU"/>
              </w:rPr>
            </w:pPr>
          </w:p>
        </w:tc>
        <w:tc>
          <w:tcPr>
            <w:tcW w:w="1984" w:type="dxa"/>
            <w:vMerge/>
          </w:tcPr>
          <w:p w14:paraId="0BE02B0C" w14:textId="77777777" w:rsidR="007C5D36" w:rsidRPr="004A6F51" w:rsidRDefault="007C5D36" w:rsidP="007C5D36">
            <w:pPr>
              <w:pStyle w:val="aff6"/>
              <w:spacing w:after="20"/>
              <w:ind w:firstLine="0"/>
              <w:rPr>
                <w:sz w:val="20"/>
                <w:szCs w:val="20"/>
                <w:lang w:val="ru-RU"/>
              </w:rPr>
            </w:pPr>
          </w:p>
        </w:tc>
        <w:tc>
          <w:tcPr>
            <w:tcW w:w="1843" w:type="dxa"/>
            <w:vMerge/>
          </w:tcPr>
          <w:p w14:paraId="31E03324" w14:textId="77777777" w:rsidR="007C5D36" w:rsidRDefault="007C5D36" w:rsidP="007C5D36">
            <w:pPr>
              <w:pStyle w:val="aff6"/>
              <w:spacing w:after="20"/>
              <w:ind w:firstLine="0"/>
              <w:rPr>
                <w:sz w:val="20"/>
                <w:szCs w:val="20"/>
                <w:lang w:val="ru-RU"/>
              </w:rPr>
            </w:pPr>
          </w:p>
        </w:tc>
        <w:tc>
          <w:tcPr>
            <w:tcW w:w="2835" w:type="dxa"/>
            <w:shd w:val="clear" w:color="auto" w:fill="FFFFFF" w:themeFill="background1"/>
          </w:tcPr>
          <w:p w14:paraId="0116C65F" w14:textId="77777777" w:rsidR="007C5D36" w:rsidRDefault="007C5D36" w:rsidP="007C5D36">
            <w:pPr>
              <w:pStyle w:val="aff6"/>
              <w:spacing w:after="20"/>
              <w:ind w:firstLine="0"/>
              <w:rPr>
                <w:sz w:val="20"/>
                <w:szCs w:val="20"/>
                <w:lang w:val="ru-RU"/>
              </w:rPr>
            </w:pPr>
            <w:r w:rsidRPr="00977CEC">
              <w:rPr>
                <w:sz w:val="20"/>
                <w:szCs w:val="20"/>
                <w:lang w:val="ru-RU"/>
              </w:rPr>
              <w:t>Базы кратковременного отдыха (спортивные, лыжные, рыб</w:t>
            </w:r>
            <w:r w:rsidRPr="00977CEC">
              <w:rPr>
                <w:sz w:val="20"/>
                <w:szCs w:val="20"/>
                <w:lang w:val="ru-RU"/>
              </w:rPr>
              <w:t>о</w:t>
            </w:r>
            <w:r w:rsidRPr="00977CEC">
              <w:rPr>
                <w:sz w:val="20"/>
                <w:szCs w:val="20"/>
                <w:lang w:val="ru-RU"/>
              </w:rPr>
              <w:t>ловные, охотничьи и др.)</w:t>
            </w:r>
          </w:p>
        </w:tc>
        <w:tc>
          <w:tcPr>
            <w:tcW w:w="1276" w:type="dxa"/>
            <w:shd w:val="clear" w:color="auto" w:fill="FFFFFF" w:themeFill="background1"/>
          </w:tcPr>
          <w:p w14:paraId="61C4D944" w14:textId="77777777" w:rsidR="007C5D36" w:rsidRDefault="007C5D36" w:rsidP="007C5D36">
            <w:pPr>
              <w:pStyle w:val="aff6"/>
              <w:spacing w:after="20"/>
              <w:ind w:firstLine="0"/>
              <w:jc w:val="center"/>
              <w:rPr>
                <w:sz w:val="20"/>
                <w:szCs w:val="20"/>
                <w:lang w:val="ru-RU"/>
              </w:rPr>
            </w:pPr>
            <w:r>
              <w:rPr>
                <w:sz w:val="20"/>
                <w:szCs w:val="20"/>
                <w:lang w:val="ru-RU"/>
              </w:rPr>
              <w:t>10</w:t>
            </w:r>
          </w:p>
        </w:tc>
      </w:tr>
      <w:tr w:rsidR="007C5D36" w:rsidRPr="008B028E" w14:paraId="6F59E4B0" w14:textId="77777777" w:rsidTr="00F64D38">
        <w:tc>
          <w:tcPr>
            <w:tcW w:w="1403" w:type="dxa"/>
            <w:vMerge/>
            <w:shd w:val="clear" w:color="auto" w:fill="F2F2F2" w:themeFill="background1" w:themeFillShade="F2"/>
          </w:tcPr>
          <w:p w14:paraId="5EB99DDE" w14:textId="77777777" w:rsidR="007C5D36" w:rsidRDefault="007C5D36" w:rsidP="007C5D36">
            <w:pPr>
              <w:pStyle w:val="aff6"/>
              <w:spacing w:after="20"/>
              <w:ind w:firstLine="0"/>
              <w:rPr>
                <w:sz w:val="20"/>
                <w:szCs w:val="20"/>
                <w:lang w:val="ru-RU"/>
              </w:rPr>
            </w:pPr>
          </w:p>
        </w:tc>
        <w:tc>
          <w:tcPr>
            <w:tcW w:w="1984" w:type="dxa"/>
            <w:vMerge/>
          </w:tcPr>
          <w:p w14:paraId="11EA48FC" w14:textId="77777777" w:rsidR="007C5D36" w:rsidRPr="004A6F51" w:rsidRDefault="007C5D36" w:rsidP="007C5D36">
            <w:pPr>
              <w:pStyle w:val="aff6"/>
              <w:spacing w:after="20"/>
              <w:ind w:firstLine="0"/>
              <w:rPr>
                <w:sz w:val="20"/>
                <w:szCs w:val="20"/>
                <w:lang w:val="ru-RU"/>
              </w:rPr>
            </w:pPr>
          </w:p>
        </w:tc>
        <w:tc>
          <w:tcPr>
            <w:tcW w:w="1843" w:type="dxa"/>
            <w:vMerge/>
          </w:tcPr>
          <w:p w14:paraId="63FE9E45" w14:textId="77777777" w:rsidR="007C5D36" w:rsidRDefault="007C5D36" w:rsidP="007C5D36">
            <w:pPr>
              <w:pStyle w:val="aff6"/>
              <w:spacing w:after="20"/>
              <w:ind w:firstLine="0"/>
              <w:rPr>
                <w:sz w:val="20"/>
                <w:szCs w:val="20"/>
                <w:lang w:val="ru-RU"/>
              </w:rPr>
            </w:pPr>
          </w:p>
        </w:tc>
        <w:tc>
          <w:tcPr>
            <w:tcW w:w="2835" w:type="dxa"/>
            <w:shd w:val="clear" w:color="auto" w:fill="FFFFFF" w:themeFill="background1"/>
          </w:tcPr>
          <w:p w14:paraId="3A0ABC25" w14:textId="77777777" w:rsidR="007C5D36" w:rsidRDefault="007C5D36" w:rsidP="007C5D36">
            <w:pPr>
              <w:pStyle w:val="aff6"/>
              <w:spacing w:after="20"/>
              <w:ind w:firstLine="0"/>
              <w:rPr>
                <w:sz w:val="20"/>
                <w:szCs w:val="20"/>
                <w:lang w:val="ru-RU"/>
              </w:rPr>
            </w:pPr>
            <w:proofErr w:type="spellStart"/>
            <w:r w:rsidRPr="00365ED4">
              <w:rPr>
                <w:sz w:val="20"/>
                <w:szCs w:val="20"/>
              </w:rPr>
              <w:t>Береговые</w:t>
            </w:r>
            <w:proofErr w:type="spellEnd"/>
            <w:r w:rsidRPr="00365ED4">
              <w:rPr>
                <w:sz w:val="20"/>
                <w:szCs w:val="20"/>
              </w:rPr>
              <w:t xml:space="preserve"> </w:t>
            </w:r>
            <w:proofErr w:type="spellStart"/>
            <w:r w:rsidRPr="00365ED4">
              <w:rPr>
                <w:sz w:val="20"/>
                <w:szCs w:val="20"/>
              </w:rPr>
              <w:t>базы</w:t>
            </w:r>
            <w:proofErr w:type="spellEnd"/>
            <w:r w:rsidRPr="00365ED4">
              <w:rPr>
                <w:sz w:val="20"/>
                <w:szCs w:val="20"/>
              </w:rPr>
              <w:t xml:space="preserve"> </w:t>
            </w:r>
            <w:proofErr w:type="spellStart"/>
            <w:r w:rsidRPr="00365ED4">
              <w:rPr>
                <w:sz w:val="20"/>
                <w:szCs w:val="20"/>
              </w:rPr>
              <w:t>маломерного</w:t>
            </w:r>
            <w:proofErr w:type="spellEnd"/>
            <w:r w:rsidRPr="00365ED4">
              <w:rPr>
                <w:sz w:val="20"/>
                <w:szCs w:val="20"/>
              </w:rPr>
              <w:t xml:space="preserve"> </w:t>
            </w:r>
            <w:proofErr w:type="spellStart"/>
            <w:r w:rsidRPr="00365ED4">
              <w:rPr>
                <w:sz w:val="20"/>
                <w:szCs w:val="20"/>
              </w:rPr>
              <w:t>флота</w:t>
            </w:r>
            <w:proofErr w:type="spellEnd"/>
          </w:p>
        </w:tc>
        <w:tc>
          <w:tcPr>
            <w:tcW w:w="1276" w:type="dxa"/>
            <w:shd w:val="clear" w:color="auto" w:fill="FFFFFF" w:themeFill="background1"/>
          </w:tcPr>
          <w:p w14:paraId="48E0B3AE" w14:textId="77777777" w:rsidR="007C5D36" w:rsidRDefault="007C5D36" w:rsidP="007C5D36">
            <w:pPr>
              <w:pStyle w:val="aff6"/>
              <w:spacing w:after="20"/>
              <w:ind w:firstLine="0"/>
              <w:jc w:val="center"/>
              <w:rPr>
                <w:sz w:val="20"/>
                <w:szCs w:val="20"/>
                <w:lang w:val="ru-RU"/>
              </w:rPr>
            </w:pPr>
            <w:r>
              <w:rPr>
                <w:sz w:val="20"/>
                <w:szCs w:val="20"/>
                <w:lang w:val="ru-RU"/>
              </w:rPr>
              <w:t>10</w:t>
            </w:r>
          </w:p>
        </w:tc>
      </w:tr>
      <w:tr w:rsidR="007C5D36" w:rsidRPr="008B028E" w14:paraId="3FAA6539" w14:textId="77777777" w:rsidTr="00F64D38">
        <w:tc>
          <w:tcPr>
            <w:tcW w:w="1403" w:type="dxa"/>
            <w:vMerge/>
            <w:shd w:val="clear" w:color="auto" w:fill="F2F2F2" w:themeFill="background1" w:themeFillShade="F2"/>
          </w:tcPr>
          <w:p w14:paraId="66A722E7" w14:textId="77777777" w:rsidR="007C5D36" w:rsidRDefault="007C5D36" w:rsidP="007C5D36">
            <w:pPr>
              <w:pStyle w:val="aff6"/>
              <w:spacing w:after="20"/>
              <w:ind w:firstLine="0"/>
              <w:rPr>
                <w:sz w:val="20"/>
                <w:szCs w:val="20"/>
                <w:lang w:val="ru-RU"/>
              </w:rPr>
            </w:pPr>
          </w:p>
        </w:tc>
        <w:tc>
          <w:tcPr>
            <w:tcW w:w="1984" w:type="dxa"/>
            <w:vMerge/>
          </w:tcPr>
          <w:p w14:paraId="34F2F892" w14:textId="77777777" w:rsidR="007C5D36" w:rsidRPr="004A6F51" w:rsidRDefault="007C5D36" w:rsidP="007C5D36">
            <w:pPr>
              <w:pStyle w:val="aff6"/>
              <w:spacing w:after="20"/>
              <w:ind w:firstLine="0"/>
              <w:rPr>
                <w:sz w:val="20"/>
                <w:szCs w:val="20"/>
                <w:lang w:val="ru-RU"/>
              </w:rPr>
            </w:pPr>
          </w:p>
        </w:tc>
        <w:tc>
          <w:tcPr>
            <w:tcW w:w="1843" w:type="dxa"/>
          </w:tcPr>
          <w:p w14:paraId="6836CE28" w14:textId="77777777" w:rsidR="007C5D36" w:rsidRDefault="007C5D36" w:rsidP="007C5D36">
            <w:pPr>
              <w:pStyle w:val="aff6"/>
              <w:spacing w:after="20"/>
              <w:ind w:firstLine="0"/>
              <w:rPr>
                <w:sz w:val="20"/>
                <w:szCs w:val="20"/>
                <w:lang w:val="ru-RU"/>
              </w:rPr>
            </w:pPr>
            <w:r w:rsidRPr="00977CEC">
              <w:rPr>
                <w:sz w:val="20"/>
                <w:szCs w:val="20"/>
                <w:lang w:val="ru-RU"/>
              </w:rPr>
              <w:t>Количество маш</w:t>
            </w:r>
            <w:r w:rsidRPr="00977CEC">
              <w:rPr>
                <w:sz w:val="20"/>
                <w:szCs w:val="20"/>
                <w:lang w:val="ru-RU"/>
              </w:rPr>
              <w:t>и</w:t>
            </w:r>
            <w:r w:rsidRPr="00977CEC">
              <w:rPr>
                <w:sz w:val="20"/>
                <w:szCs w:val="20"/>
                <w:lang w:val="ru-RU"/>
              </w:rPr>
              <w:t>но</w:t>
            </w:r>
            <w:r>
              <w:rPr>
                <w:sz w:val="20"/>
                <w:szCs w:val="20"/>
                <w:lang w:val="ru-RU"/>
              </w:rPr>
              <w:t>-</w:t>
            </w:r>
            <w:r w:rsidRPr="00977CEC">
              <w:rPr>
                <w:sz w:val="20"/>
                <w:szCs w:val="20"/>
                <w:lang w:val="ru-RU"/>
              </w:rPr>
              <w:t>мест на 100 о</w:t>
            </w:r>
            <w:r w:rsidRPr="00977CEC">
              <w:rPr>
                <w:sz w:val="20"/>
                <w:szCs w:val="20"/>
                <w:lang w:val="ru-RU"/>
              </w:rPr>
              <w:t>т</w:t>
            </w:r>
            <w:r w:rsidRPr="00977CEC">
              <w:rPr>
                <w:sz w:val="20"/>
                <w:szCs w:val="20"/>
                <w:lang w:val="ru-RU"/>
              </w:rPr>
              <w:t>дыхающих и обсл</w:t>
            </w:r>
            <w:r w:rsidRPr="00977CEC">
              <w:rPr>
                <w:sz w:val="20"/>
                <w:szCs w:val="20"/>
                <w:lang w:val="ru-RU"/>
              </w:rPr>
              <w:t>у</w:t>
            </w:r>
            <w:r w:rsidRPr="00977CEC">
              <w:rPr>
                <w:sz w:val="20"/>
                <w:szCs w:val="20"/>
                <w:lang w:val="ru-RU"/>
              </w:rPr>
              <w:t>живающего перс</w:t>
            </w:r>
            <w:r w:rsidRPr="00977CEC">
              <w:rPr>
                <w:sz w:val="20"/>
                <w:szCs w:val="20"/>
                <w:lang w:val="ru-RU"/>
              </w:rPr>
              <w:t>о</w:t>
            </w:r>
            <w:r w:rsidRPr="00977CEC">
              <w:rPr>
                <w:sz w:val="20"/>
                <w:szCs w:val="20"/>
                <w:lang w:val="ru-RU"/>
              </w:rPr>
              <w:t>нала</w:t>
            </w:r>
          </w:p>
        </w:tc>
        <w:tc>
          <w:tcPr>
            <w:tcW w:w="2835" w:type="dxa"/>
            <w:shd w:val="clear" w:color="auto" w:fill="FFFFFF" w:themeFill="background1"/>
          </w:tcPr>
          <w:p w14:paraId="198FBB8F" w14:textId="77777777" w:rsidR="007C5D36" w:rsidRDefault="007C5D36" w:rsidP="007C5D36">
            <w:pPr>
              <w:pStyle w:val="aff6"/>
              <w:spacing w:after="20"/>
              <w:ind w:firstLine="0"/>
              <w:rPr>
                <w:sz w:val="20"/>
                <w:szCs w:val="20"/>
                <w:lang w:val="ru-RU"/>
              </w:rPr>
            </w:pPr>
            <w:r w:rsidRPr="00977CEC">
              <w:rPr>
                <w:sz w:val="20"/>
                <w:szCs w:val="20"/>
                <w:lang w:val="ru-RU"/>
              </w:rPr>
              <w:t>Дома отдыха и санатории, сан</w:t>
            </w:r>
            <w:r w:rsidRPr="00977CEC">
              <w:rPr>
                <w:sz w:val="20"/>
                <w:szCs w:val="20"/>
                <w:lang w:val="ru-RU"/>
              </w:rPr>
              <w:t>а</w:t>
            </w:r>
            <w:r w:rsidRPr="00977CEC">
              <w:rPr>
                <w:sz w:val="20"/>
                <w:szCs w:val="20"/>
                <w:lang w:val="ru-RU"/>
              </w:rPr>
              <w:t>тории-профилактории, базы отдыха предприятий и турис</w:t>
            </w:r>
            <w:r w:rsidRPr="00977CEC">
              <w:rPr>
                <w:sz w:val="20"/>
                <w:szCs w:val="20"/>
                <w:lang w:val="ru-RU"/>
              </w:rPr>
              <w:t>т</w:t>
            </w:r>
            <w:r w:rsidRPr="00977CEC">
              <w:rPr>
                <w:sz w:val="20"/>
                <w:szCs w:val="20"/>
                <w:lang w:val="ru-RU"/>
              </w:rPr>
              <w:t>ские базы</w:t>
            </w:r>
          </w:p>
        </w:tc>
        <w:tc>
          <w:tcPr>
            <w:tcW w:w="1276" w:type="dxa"/>
            <w:shd w:val="clear" w:color="auto" w:fill="FFFFFF" w:themeFill="background1"/>
          </w:tcPr>
          <w:p w14:paraId="3A1B2D6C" w14:textId="77777777" w:rsidR="007C5D36" w:rsidRDefault="007C5D36" w:rsidP="007C5D36">
            <w:pPr>
              <w:pStyle w:val="aff6"/>
              <w:spacing w:after="20"/>
              <w:ind w:firstLine="0"/>
              <w:jc w:val="center"/>
              <w:rPr>
                <w:sz w:val="20"/>
                <w:szCs w:val="20"/>
                <w:lang w:val="ru-RU"/>
              </w:rPr>
            </w:pPr>
            <w:r>
              <w:rPr>
                <w:sz w:val="20"/>
                <w:szCs w:val="20"/>
                <w:lang w:val="ru-RU"/>
              </w:rPr>
              <w:t>3</w:t>
            </w:r>
          </w:p>
        </w:tc>
      </w:tr>
      <w:tr w:rsidR="007C5D36" w:rsidRPr="008B028E" w14:paraId="1C6F7276" w14:textId="77777777" w:rsidTr="00F64D38">
        <w:tc>
          <w:tcPr>
            <w:tcW w:w="1403" w:type="dxa"/>
            <w:vMerge/>
            <w:shd w:val="clear" w:color="auto" w:fill="F2F2F2" w:themeFill="background1" w:themeFillShade="F2"/>
          </w:tcPr>
          <w:p w14:paraId="06F9FF25" w14:textId="77777777" w:rsidR="007C5D36" w:rsidRDefault="007C5D36" w:rsidP="007C5D36">
            <w:pPr>
              <w:pStyle w:val="aff6"/>
              <w:spacing w:after="20"/>
              <w:ind w:firstLine="0"/>
              <w:rPr>
                <w:sz w:val="20"/>
                <w:szCs w:val="20"/>
                <w:lang w:val="ru-RU"/>
              </w:rPr>
            </w:pPr>
          </w:p>
        </w:tc>
        <w:tc>
          <w:tcPr>
            <w:tcW w:w="1984" w:type="dxa"/>
            <w:vMerge/>
          </w:tcPr>
          <w:p w14:paraId="3FBDF433" w14:textId="77777777" w:rsidR="007C5D36" w:rsidRPr="004A6F51" w:rsidRDefault="007C5D36" w:rsidP="007C5D36">
            <w:pPr>
              <w:pStyle w:val="aff6"/>
              <w:spacing w:after="20"/>
              <w:ind w:firstLine="0"/>
              <w:rPr>
                <w:sz w:val="20"/>
                <w:szCs w:val="20"/>
                <w:lang w:val="ru-RU"/>
              </w:rPr>
            </w:pPr>
          </w:p>
        </w:tc>
        <w:tc>
          <w:tcPr>
            <w:tcW w:w="1843" w:type="dxa"/>
          </w:tcPr>
          <w:p w14:paraId="754E267C" w14:textId="77777777" w:rsidR="007C5D36" w:rsidRDefault="007C5D36" w:rsidP="007C5D36">
            <w:pPr>
              <w:pStyle w:val="aff6"/>
              <w:spacing w:after="20"/>
              <w:ind w:firstLine="0"/>
              <w:rPr>
                <w:sz w:val="20"/>
                <w:szCs w:val="20"/>
                <w:lang w:val="ru-RU"/>
              </w:rPr>
            </w:pPr>
            <w:r w:rsidRPr="00385BAC">
              <w:rPr>
                <w:sz w:val="20"/>
                <w:szCs w:val="20"/>
                <w:lang w:val="ru-RU"/>
              </w:rPr>
              <w:t>Количество маш</w:t>
            </w:r>
            <w:r w:rsidRPr="00385BAC">
              <w:rPr>
                <w:sz w:val="20"/>
                <w:szCs w:val="20"/>
                <w:lang w:val="ru-RU"/>
              </w:rPr>
              <w:t>и</w:t>
            </w:r>
            <w:r w:rsidRPr="00385BAC">
              <w:rPr>
                <w:sz w:val="20"/>
                <w:szCs w:val="20"/>
                <w:lang w:val="ru-RU"/>
              </w:rPr>
              <w:t>но-мест на 100 мест в залах или един</w:t>
            </w:r>
            <w:r w:rsidRPr="00385BAC">
              <w:rPr>
                <w:sz w:val="20"/>
                <w:szCs w:val="20"/>
                <w:lang w:val="ru-RU"/>
              </w:rPr>
              <w:t>о</w:t>
            </w:r>
            <w:r w:rsidRPr="00385BAC">
              <w:rPr>
                <w:sz w:val="20"/>
                <w:szCs w:val="20"/>
                <w:lang w:val="ru-RU"/>
              </w:rPr>
              <w:t>временных посет</w:t>
            </w:r>
            <w:r w:rsidRPr="00385BAC">
              <w:rPr>
                <w:sz w:val="20"/>
                <w:szCs w:val="20"/>
                <w:lang w:val="ru-RU"/>
              </w:rPr>
              <w:t>и</w:t>
            </w:r>
            <w:r w:rsidRPr="00385BAC">
              <w:rPr>
                <w:sz w:val="20"/>
                <w:szCs w:val="20"/>
                <w:lang w:val="ru-RU"/>
              </w:rPr>
              <w:t>телей и персонала</w:t>
            </w:r>
          </w:p>
        </w:tc>
        <w:tc>
          <w:tcPr>
            <w:tcW w:w="2835" w:type="dxa"/>
            <w:shd w:val="clear" w:color="auto" w:fill="FFFFFF" w:themeFill="background1"/>
          </w:tcPr>
          <w:p w14:paraId="52275AB5" w14:textId="77777777" w:rsidR="007C5D36" w:rsidRDefault="007C5D36" w:rsidP="007C5D36">
            <w:pPr>
              <w:pStyle w:val="aff6"/>
              <w:spacing w:after="20"/>
              <w:ind w:firstLine="0"/>
              <w:rPr>
                <w:sz w:val="20"/>
                <w:szCs w:val="20"/>
                <w:lang w:val="ru-RU"/>
              </w:rPr>
            </w:pPr>
            <w:r w:rsidRPr="00385BAC">
              <w:rPr>
                <w:sz w:val="20"/>
                <w:szCs w:val="20"/>
                <w:lang w:val="ru-RU"/>
              </w:rPr>
              <w:t>Предприятия общественного питания, торговли в зонах о</w:t>
            </w:r>
            <w:r w:rsidRPr="00385BAC">
              <w:rPr>
                <w:sz w:val="20"/>
                <w:szCs w:val="20"/>
                <w:lang w:val="ru-RU"/>
              </w:rPr>
              <w:t>т</w:t>
            </w:r>
            <w:r w:rsidRPr="00385BAC">
              <w:rPr>
                <w:sz w:val="20"/>
                <w:szCs w:val="20"/>
                <w:lang w:val="ru-RU"/>
              </w:rPr>
              <w:t>дыха</w:t>
            </w:r>
          </w:p>
        </w:tc>
        <w:tc>
          <w:tcPr>
            <w:tcW w:w="1276" w:type="dxa"/>
            <w:shd w:val="clear" w:color="auto" w:fill="FFFFFF" w:themeFill="background1"/>
          </w:tcPr>
          <w:p w14:paraId="4ACFAEBD" w14:textId="77777777" w:rsidR="007C5D36" w:rsidRDefault="007C5D36" w:rsidP="007C5D36">
            <w:pPr>
              <w:pStyle w:val="aff6"/>
              <w:spacing w:after="20"/>
              <w:ind w:firstLine="0"/>
              <w:jc w:val="center"/>
              <w:rPr>
                <w:sz w:val="20"/>
                <w:szCs w:val="20"/>
                <w:lang w:val="ru-RU"/>
              </w:rPr>
            </w:pPr>
            <w:r w:rsidRPr="00385BAC">
              <w:rPr>
                <w:sz w:val="20"/>
                <w:szCs w:val="20"/>
                <w:lang w:val="ru-RU"/>
              </w:rPr>
              <w:t>7</w:t>
            </w:r>
          </w:p>
        </w:tc>
      </w:tr>
      <w:tr w:rsidR="007C5D36" w:rsidRPr="008B028E" w14:paraId="0E18280E" w14:textId="77777777" w:rsidTr="00F64D38">
        <w:tc>
          <w:tcPr>
            <w:tcW w:w="1403" w:type="dxa"/>
            <w:vMerge/>
            <w:shd w:val="clear" w:color="auto" w:fill="F2F2F2" w:themeFill="background1" w:themeFillShade="F2"/>
          </w:tcPr>
          <w:p w14:paraId="7A86DE9F" w14:textId="77777777" w:rsidR="007C5D36" w:rsidRDefault="007C5D36" w:rsidP="007C5D36">
            <w:pPr>
              <w:pStyle w:val="aff6"/>
              <w:spacing w:after="20"/>
              <w:ind w:firstLine="0"/>
              <w:rPr>
                <w:sz w:val="20"/>
                <w:szCs w:val="20"/>
                <w:lang w:val="ru-RU"/>
              </w:rPr>
            </w:pPr>
          </w:p>
        </w:tc>
        <w:tc>
          <w:tcPr>
            <w:tcW w:w="1984" w:type="dxa"/>
          </w:tcPr>
          <w:p w14:paraId="23177E16" w14:textId="77777777" w:rsidR="007C5D36" w:rsidRPr="000A3113" w:rsidRDefault="007C5D36" w:rsidP="007C5D36">
            <w:pPr>
              <w:pStyle w:val="aff6"/>
              <w:spacing w:after="20"/>
              <w:ind w:firstLine="0"/>
              <w:rPr>
                <w:sz w:val="20"/>
                <w:szCs w:val="20"/>
                <w:lang w:val="ru-RU"/>
              </w:rPr>
            </w:pPr>
            <w:r w:rsidRPr="000A3113">
              <w:rPr>
                <w:sz w:val="20"/>
                <w:szCs w:val="20"/>
                <w:lang w:val="ru-RU"/>
              </w:rPr>
              <w:t xml:space="preserve">Расчетный показатель </w:t>
            </w:r>
            <w:r w:rsidRPr="000A3113">
              <w:rPr>
                <w:sz w:val="20"/>
                <w:szCs w:val="20"/>
                <w:lang w:val="ru-RU"/>
              </w:rPr>
              <w:lastRenderedPageBreak/>
              <w:t>максимально доп</w:t>
            </w:r>
            <w:r w:rsidRPr="000A3113">
              <w:rPr>
                <w:sz w:val="20"/>
                <w:szCs w:val="20"/>
                <w:lang w:val="ru-RU"/>
              </w:rPr>
              <w:t>у</w:t>
            </w:r>
            <w:r w:rsidRPr="000A3113">
              <w:rPr>
                <w:sz w:val="20"/>
                <w:szCs w:val="20"/>
                <w:lang w:val="ru-RU"/>
              </w:rPr>
              <w:t>стимого уровня те</w:t>
            </w:r>
            <w:r w:rsidRPr="000A3113">
              <w:rPr>
                <w:sz w:val="20"/>
                <w:szCs w:val="20"/>
                <w:lang w:val="ru-RU"/>
              </w:rPr>
              <w:t>р</w:t>
            </w:r>
            <w:r w:rsidRPr="000A3113">
              <w:rPr>
                <w:sz w:val="20"/>
                <w:szCs w:val="20"/>
                <w:lang w:val="ru-RU"/>
              </w:rPr>
              <w:t>риториальной д</w:t>
            </w:r>
            <w:r w:rsidRPr="000A3113">
              <w:rPr>
                <w:sz w:val="20"/>
                <w:szCs w:val="20"/>
                <w:lang w:val="ru-RU"/>
              </w:rPr>
              <w:t>о</w:t>
            </w:r>
            <w:r w:rsidRPr="000A3113">
              <w:rPr>
                <w:sz w:val="20"/>
                <w:szCs w:val="20"/>
                <w:lang w:val="ru-RU"/>
              </w:rPr>
              <w:t>ступности</w:t>
            </w:r>
          </w:p>
        </w:tc>
        <w:tc>
          <w:tcPr>
            <w:tcW w:w="1843" w:type="dxa"/>
          </w:tcPr>
          <w:p w14:paraId="574CE370" w14:textId="77777777" w:rsidR="007C5D36" w:rsidRDefault="007C5D36" w:rsidP="007C5D36">
            <w:pPr>
              <w:pStyle w:val="aff6"/>
              <w:spacing w:after="20"/>
              <w:ind w:firstLine="0"/>
              <w:rPr>
                <w:sz w:val="20"/>
                <w:szCs w:val="20"/>
                <w:lang w:val="ru-RU"/>
              </w:rPr>
            </w:pPr>
            <w:r>
              <w:rPr>
                <w:sz w:val="20"/>
                <w:szCs w:val="20"/>
                <w:lang w:val="ru-RU"/>
              </w:rPr>
              <w:lastRenderedPageBreak/>
              <w:t>Пешеходная д</w:t>
            </w:r>
            <w:r>
              <w:rPr>
                <w:sz w:val="20"/>
                <w:szCs w:val="20"/>
                <w:lang w:val="ru-RU"/>
              </w:rPr>
              <w:t>о</w:t>
            </w:r>
            <w:r>
              <w:rPr>
                <w:sz w:val="20"/>
                <w:szCs w:val="20"/>
                <w:lang w:val="ru-RU"/>
              </w:rPr>
              <w:lastRenderedPageBreak/>
              <w:t>ступность, м</w:t>
            </w:r>
          </w:p>
        </w:tc>
        <w:tc>
          <w:tcPr>
            <w:tcW w:w="2835" w:type="dxa"/>
            <w:shd w:val="clear" w:color="auto" w:fill="FFFFFF" w:themeFill="background1"/>
          </w:tcPr>
          <w:p w14:paraId="3BBE2A89" w14:textId="77777777" w:rsidR="007C5D36" w:rsidRDefault="007C5D36" w:rsidP="007C5D36">
            <w:pPr>
              <w:pStyle w:val="aff6"/>
              <w:spacing w:after="20"/>
              <w:ind w:firstLine="0"/>
              <w:rPr>
                <w:sz w:val="20"/>
                <w:szCs w:val="20"/>
                <w:lang w:val="ru-RU"/>
              </w:rPr>
            </w:pPr>
            <w:r>
              <w:rPr>
                <w:sz w:val="20"/>
                <w:szCs w:val="20"/>
                <w:lang w:val="ru-RU"/>
              </w:rPr>
              <w:lastRenderedPageBreak/>
              <w:t>В зонах массового отдыха</w:t>
            </w:r>
          </w:p>
        </w:tc>
        <w:tc>
          <w:tcPr>
            <w:tcW w:w="1276" w:type="dxa"/>
            <w:shd w:val="clear" w:color="auto" w:fill="FFFFFF" w:themeFill="background1"/>
          </w:tcPr>
          <w:p w14:paraId="0972A45D" w14:textId="77777777" w:rsidR="007C5D36" w:rsidRDefault="007C5D36" w:rsidP="007C5D36">
            <w:pPr>
              <w:pStyle w:val="aff6"/>
              <w:spacing w:after="20"/>
              <w:ind w:firstLine="0"/>
              <w:jc w:val="center"/>
              <w:rPr>
                <w:sz w:val="20"/>
                <w:szCs w:val="20"/>
                <w:lang w:val="ru-RU"/>
              </w:rPr>
            </w:pPr>
            <w:r>
              <w:rPr>
                <w:sz w:val="20"/>
                <w:szCs w:val="20"/>
                <w:lang w:val="ru-RU"/>
              </w:rPr>
              <w:t>1000</w:t>
            </w:r>
          </w:p>
        </w:tc>
      </w:tr>
      <w:tr w:rsidR="007C5D36" w:rsidRPr="008B028E" w14:paraId="5BCF4406" w14:textId="77777777" w:rsidTr="00F64D38">
        <w:tc>
          <w:tcPr>
            <w:tcW w:w="1403" w:type="dxa"/>
            <w:vMerge w:val="restart"/>
            <w:shd w:val="clear" w:color="auto" w:fill="F2F2F2" w:themeFill="background1" w:themeFillShade="F2"/>
          </w:tcPr>
          <w:p w14:paraId="4FC55144" w14:textId="77777777" w:rsidR="007C5D36" w:rsidRDefault="007C5D36" w:rsidP="007C5D36">
            <w:pPr>
              <w:pStyle w:val="aff6"/>
              <w:spacing w:after="20"/>
              <w:ind w:firstLine="0"/>
              <w:rPr>
                <w:sz w:val="20"/>
                <w:szCs w:val="20"/>
                <w:lang w:val="ru-RU"/>
              </w:rPr>
            </w:pPr>
            <w:r w:rsidRPr="004A6F51">
              <w:rPr>
                <w:sz w:val="20"/>
                <w:szCs w:val="20"/>
                <w:lang w:val="ru-RU"/>
              </w:rPr>
              <w:lastRenderedPageBreak/>
              <w:t>Индивидуал</w:t>
            </w:r>
            <w:r w:rsidRPr="004A6F51">
              <w:rPr>
                <w:sz w:val="20"/>
                <w:szCs w:val="20"/>
                <w:lang w:val="ru-RU"/>
              </w:rPr>
              <w:t>ь</w:t>
            </w:r>
            <w:r w:rsidRPr="004A6F51">
              <w:rPr>
                <w:sz w:val="20"/>
                <w:szCs w:val="20"/>
                <w:lang w:val="ru-RU"/>
              </w:rPr>
              <w:t>ные автостоя</w:t>
            </w:r>
            <w:r w:rsidRPr="004A6F51">
              <w:rPr>
                <w:sz w:val="20"/>
                <w:szCs w:val="20"/>
                <w:lang w:val="ru-RU"/>
              </w:rPr>
              <w:t>н</w:t>
            </w:r>
            <w:r w:rsidRPr="004A6F51">
              <w:rPr>
                <w:sz w:val="20"/>
                <w:szCs w:val="20"/>
                <w:lang w:val="ru-RU"/>
              </w:rPr>
              <w:t>ки для малом</w:t>
            </w:r>
            <w:r w:rsidRPr="004A6F51">
              <w:rPr>
                <w:sz w:val="20"/>
                <w:szCs w:val="20"/>
                <w:lang w:val="ru-RU"/>
              </w:rPr>
              <w:t>о</w:t>
            </w:r>
            <w:r w:rsidRPr="004A6F51">
              <w:rPr>
                <w:sz w:val="20"/>
                <w:szCs w:val="20"/>
                <w:lang w:val="ru-RU"/>
              </w:rPr>
              <w:t>бильных групп населения на участке около или внутри зданий учр</w:t>
            </w:r>
            <w:r w:rsidRPr="004A6F51">
              <w:rPr>
                <w:sz w:val="20"/>
                <w:szCs w:val="20"/>
                <w:lang w:val="ru-RU"/>
              </w:rPr>
              <w:t>е</w:t>
            </w:r>
            <w:r w:rsidRPr="004A6F51">
              <w:rPr>
                <w:sz w:val="20"/>
                <w:szCs w:val="20"/>
                <w:lang w:val="ru-RU"/>
              </w:rPr>
              <w:t>ждений обсл</w:t>
            </w:r>
            <w:r w:rsidRPr="004A6F51">
              <w:rPr>
                <w:sz w:val="20"/>
                <w:szCs w:val="20"/>
                <w:lang w:val="ru-RU"/>
              </w:rPr>
              <w:t>у</w:t>
            </w:r>
            <w:r w:rsidRPr="004A6F51">
              <w:rPr>
                <w:sz w:val="20"/>
                <w:szCs w:val="20"/>
                <w:lang w:val="ru-RU"/>
              </w:rPr>
              <w:t>живания</w:t>
            </w:r>
          </w:p>
        </w:tc>
        <w:tc>
          <w:tcPr>
            <w:tcW w:w="1984" w:type="dxa"/>
            <w:vMerge w:val="restart"/>
          </w:tcPr>
          <w:p w14:paraId="5FCB6FAC" w14:textId="77777777" w:rsidR="007C5D36" w:rsidRPr="000A3113" w:rsidRDefault="007C5D36" w:rsidP="007C5D36">
            <w:pPr>
              <w:pStyle w:val="aff6"/>
              <w:spacing w:after="20"/>
              <w:ind w:firstLine="0"/>
              <w:rPr>
                <w:sz w:val="20"/>
                <w:szCs w:val="20"/>
                <w:lang w:val="ru-RU"/>
              </w:rPr>
            </w:pPr>
            <w:r w:rsidRPr="004A6F51">
              <w:rPr>
                <w:sz w:val="20"/>
                <w:szCs w:val="20"/>
                <w:lang w:val="ru-RU"/>
              </w:rPr>
              <w:t>Расчетный показатель минимально доп</w:t>
            </w:r>
            <w:r w:rsidRPr="004A6F51">
              <w:rPr>
                <w:sz w:val="20"/>
                <w:szCs w:val="20"/>
                <w:lang w:val="ru-RU"/>
              </w:rPr>
              <w:t>у</w:t>
            </w:r>
            <w:r w:rsidRPr="004A6F51">
              <w:rPr>
                <w:sz w:val="20"/>
                <w:szCs w:val="20"/>
                <w:lang w:val="ru-RU"/>
              </w:rPr>
              <w:t>стимого уровня обе</w:t>
            </w:r>
            <w:r w:rsidRPr="004A6F51">
              <w:rPr>
                <w:sz w:val="20"/>
                <w:szCs w:val="20"/>
                <w:lang w:val="ru-RU"/>
              </w:rPr>
              <w:t>с</w:t>
            </w:r>
            <w:r w:rsidRPr="004A6F51">
              <w:rPr>
                <w:sz w:val="20"/>
                <w:szCs w:val="20"/>
                <w:lang w:val="ru-RU"/>
              </w:rPr>
              <w:t>печенности</w:t>
            </w:r>
          </w:p>
        </w:tc>
        <w:tc>
          <w:tcPr>
            <w:tcW w:w="1843" w:type="dxa"/>
          </w:tcPr>
          <w:p w14:paraId="1A880EC0" w14:textId="77777777" w:rsidR="007C5D36" w:rsidRDefault="007C5D36" w:rsidP="007C5D36">
            <w:pPr>
              <w:pStyle w:val="aff6"/>
              <w:spacing w:after="20"/>
              <w:ind w:firstLine="0"/>
              <w:rPr>
                <w:sz w:val="20"/>
                <w:szCs w:val="20"/>
                <w:lang w:val="ru-RU"/>
              </w:rPr>
            </w:pPr>
            <w:r w:rsidRPr="004A6F51">
              <w:rPr>
                <w:bCs/>
                <w:kern w:val="36"/>
                <w:sz w:val="20"/>
                <w:szCs w:val="20"/>
                <w:lang w:val="ru-RU"/>
              </w:rPr>
              <w:t>Доля мест для транспорта инвал</w:t>
            </w:r>
            <w:r w:rsidRPr="004A6F51">
              <w:rPr>
                <w:bCs/>
                <w:kern w:val="36"/>
                <w:sz w:val="20"/>
                <w:szCs w:val="20"/>
                <w:lang w:val="ru-RU"/>
              </w:rPr>
              <w:t>и</w:t>
            </w:r>
            <w:r w:rsidRPr="004A6F51">
              <w:rPr>
                <w:bCs/>
                <w:kern w:val="36"/>
                <w:sz w:val="20"/>
                <w:szCs w:val="20"/>
                <w:lang w:val="ru-RU"/>
              </w:rPr>
              <w:t>дов, %</w:t>
            </w:r>
          </w:p>
        </w:tc>
        <w:tc>
          <w:tcPr>
            <w:tcW w:w="4111" w:type="dxa"/>
            <w:gridSpan w:val="2"/>
            <w:shd w:val="clear" w:color="auto" w:fill="FFFFFF" w:themeFill="background1"/>
          </w:tcPr>
          <w:p w14:paraId="70AA997D" w14:textId="77777777" w:rsidR="007C5D36" w:rsidRDefault="007C5D36" w:rsidP="007C5D36">
            <w:pPr>
              <w:pStyle w:val="aff6"/>
              <w:spacing w:after="20"/>
              <w:ind w:firstLine="0"/>
              <w:jc w:val="center"/>
              <w:rPr>
                <w:sz w:val="20"/>
                <w:szCs w:val="20"/>
                <w:lang w:val="ru-RU"/>
              </w:rPr>
            </w:pPr>
            <w:r w:rsidRPr="004A6F51">
              <w:rPr>
                <w:sz w:val="20"/>
                <w:szCs w:val="20"/>
              </w:rPr>
              <w:t>10</w:t>
            </w:r>
            <w:r>
              <w:rPr>
                <w:sz w:val="20"/>
                <w:szCs w:val="20"/>
                <w:lang w:val="ru-RU"/>
              </w:rPr>
              <w:t>%</w:t>
            </w:r>
            <w:r w:rsidRPr="004A6F51">
              <w:rPr>
                <w:sz w:val="20"/>
                <w:szCs w:val="20"/>
              </w:rPr>
              <w:t xml:space="preserve"> (</w:t>
            </w:r>
            <w:proofErr w:type="spellStart"/>
            <w:r w:rsidRPr="004A6F51">
              <w:rPr>
                <w:sz w:val="20"/>
                <w:szCs w:val="20"/>
              </w:rPr>
              <w:t>не</w:t>
            </w:r>
            <w:proofErr w:type="spellEnd"/>
            <w:r w:rsidRPr="004A6F51">
              <w:rPr>
                <w:sz w:val="20"/>
                <w:szCs w:val="20"/>
              </w:rPr>
              <w:t xml:space="preserve"> </w:t>
            </w:r>
            <w:proofErr w:type="spellStart"/>
            <w:r w:rsidRPr="004A6F51">
              <w:rPr>
                <w:sz w:val="20"/>
                <w:szCs w:val="20"/>
              </w:rPr>
              <w:t>менее</w:t>
            </w:r>
            <w:proofErr w:type="spellEnd"/>
            <w:r w:rsidRPr="004A6F51">
              <w:rPr>
                <w:sz w:val="20"/>
                <w:szCs w:val="20"/>
              </w:rPr>
              <w:t xml:space="preserve"> 1 </w:t>
            </w:r>
            <w:proofErr w:type="spellStart"/>
            <w:r w:rsidRPr="004A6F51">
              <w:rPr>
                <w:sz w:val="20"/>
                <w:szCs w:val="20"/>
              </w:rPr>
              <w:t>места</w:t>
            </w:r>
            <w:proofErr w:type="spellEnd"/>
            <w:r w:rsidRPr="004A6F51">
              <w:rPr>
                <w:sz w:val="20"/>
                <w:szCs w:val="20"/>
              </w:rPr>
              <w:t>)</w:t>
            </w:r>
          </w:p>
        </w:tc>
      </w:tr>
      <w:tr w:rsidR="007C5D36" w:rsidRPr="008B028E" w14:paraId="14EAA08A" w14:textId="77777777" w:rsidTr="00F64D38">
        <w:tc>
          <w:tcPr>
            <w:tcW w:w="1403" w:type="dxa"/>
            <w:vMerge/>
            <w:shd w:val="clear" w:color="auto" w:fill="F2F2F2" w:themeFill="background1" w:themeFillShade="F2"/>
          </w:tcPr>
          <w:p w14:paraId="39717E82" w14:textId="77777777" w:rsidR="007C5D36" w:rsidRPr="004A6F51" w:rsidRDefault="007C5D36" w:rsidP="007C5D36">
            <w:pPr>
              <w:pStyle w:val="aff6"/>
              <w:spacing w:after="20"/>
              <w:ind w:firstLine="0"/>
              <w:rPr>
                <w:sz w:val="20"/>
                <w:szCs w:val="20"/>
                <w:lang w:val="ru-RU"/>
              </w:rPr>
            </w:pPr>
          </w:p>
        </w:tc>
        <w:tc>
          <w:tcPr>
            <w:tcW w:w="1984" w:type="dxa"/>
            <w:vMerge/>
          </w:tcPr>
          <w:p w14:paraId="520F2362" w14:textId="77777777" w:rsidR="007C5D36" w:rsidRPr="004A6F51" w:rsidRDefault="007C5D36" w:rsidP="007C5D36">
            <w:pPr>
              <w:pStyle w:val="aff6"/>
              <w:spacing w:after="20"/>
              <w:ind w:firstLine="0"/>
              <w:rPr>
                <w:sz w:val="20"/>
                <w:szCs w:val="20"/>
                <w:lang w:val="ru-RU"/>
              </w:rPr>
            </w:pPr>
          </w:p>
        </w:tc>
        <w:tc>
          <w:tcPr>
            <w:tcW w:w="1843" w:type="dxa"/>
          </w:tcPr>
          <w:p w14:paraId="29CD3E7E" w14:textId="77777777" w:rsidR="007C5D36" w:rsidRPr="004A6F51" w:rsidRDefault="007C5D36" w:rsidP="007C5D36">
            <w:pPr>
              <w:pStyle w:val="aff6"/>
              <w:spacing w:after="20"/>
              <w:ind w:firstLine="0"/>
              <w:rPr>
                <w:bCs/>
                <w:kern w:val="36"/>
                <w:sz w:val="20"/>
                <w:szCs w:val="20"/>
                <w:lang w:val="ru-RU"/>
              </w:rPr>
            </w:pPr>
            <w:r w:rsidRPr="004A6F51">
              <w:rPr>
                <w:bCs/>
                <w:kern w:val="36"/>
                <w:sz w:val="20"/>
                <w:szCs w:val="20"/>
                <w:lang w:val="ru-RU"/>
              </w:rPr>
              <w:t>Специализирова</w:t>
            </w:r>
            <w:r w:rsidRPr="004A6F51">
              <w:rPr>
                <w:bCs/>
                <w:kern w:val="36"/>
                <w:sz w:val="20"/>
                <w:szCs w:val="20"/>
                <w:lang w:val="ru-RU"/>
              </w:rPr>
              <w:t>н</w:t>
            </w:r>
            <w:r w:rsidRPr="004A6F51">
              <w:rPr>
                <w:bCs/>
                <w:kern w:val="36"/>
                <w:sz w:val="20"/>
                <w:szCs w:val="20"/>
                <w:lang w:val="ru-RU"/>
              </w:rPr>
              <w:t>ных мест для авт</w:t>
            </w:r>
            <w:r w:rsidRPr="004A6F51">
              <w:rPr>
                <w:bCs/>
                <w:kern w:val="36"/>
                <w:sz w:val="20"/>
                <w:szCs w:val="20"/>
                <w:lang w:val="ru-RU"/>
              </w:rPr>
              <w:t>о</w:t>
            </w:r>
            <w:r w:rsidRPr="004A6F51">
              <w:rPr>
                <w:bCs/>
                <w:kern w:val="36"/>
                <w:sz w:val="20"/>
                <w:szCs w:val="20"/>
                <w:lang w:val="ru-RU"/>
              </w:rPr>
              <w:t>транспорта инвал</w:t>
            </w:r>
            <w:r w:rsidRPr="004A6F51">
              <w:rPr>
                <w:bCs/>
                <w:kern w:val="36"/>
                <w:sz w:val="20"/>
                <w:szCs w:val="20"/>
                <w:lang w:val="ru-RU"/>
              </w:rPr>
              <w:t>и</w:t>
            </w:r>
            <w:r w:rsidRPr="004A6F51">
              <w:rPr>
                <w:bCs/>
                <w:kern w:val="36"/>
                <w:sz w:val="20"/>
                <w:szCs w:val="20"/>
                <w:lang w:val="ru-RU"/>
              </w:rPr>
              <w:t>дов на кресле-коляске из расчета, % (мест)</w:t>
            </w:r>
          </w:p>
        </w:tc>
        <w:tc>
          <w:tcPr>
            <w:tcW w:w="2835" w:type="dxa"/>
            <w:shd w:val="clear" w:color="auto" w:fill="FFFFFF" w:themeFill="background1"/>
          </w:tcPr>
          <w:p w14:paraId="41E34416" w14:textId="77777777" w:rsidR="007C5D36" w:rsidRDefault="007C5D36" w:rsidP="007C5D36">
            <w:pPr>
              <w:pStyle w:val="aff6"/>
              <w:spacing w:after="20"/>
              <w:ind w:firstLine="0"/>
              <w:rPr>
                <w:sz w:val="20"/>
                <w:szCs w:val="20"/>
                <w:lang w:val="ru-RU"/>
              </w:rPr>
            </w:pPr>
            <w:r>
              <w:rPr>
                <w:sz w:val="20"/>
                <w:szCs w:val="20"/>
                <w:lang w:val="ru-RU"/>
              </w:rPr>
              <w:t xml:space="preserve">На автостоянке </w:t>
            </w:r>
            <w:r w:rsidRPr="009621B2">
              <w:rPr>
                <w:sz w:val="20"/>
                <w:szCs w:val="20"/>
                <w:lang w:val="ru-RU"/>
              </w:rPr>
              <w:t xml:space="preserve">до 100 </w:t>
            </w:r>
            <w:r>
              <w:rPr>
                <w:sz w:val="20"/>
                <w:szCs w:val="20"/>
                <w:lang w:val="ru-RU"/>
              </w:rPr>
              <w:t xml:space="preserve">мест </w:t>
            </w:r>
            <w:r w:rsidRPr="009621B2">
              <w:rPr>
                <w:sz w:val="20"/>
                <w:szCs w:val="20"/>
                <w:lang w:val="ru-RU"/>
              </w:rPr>
              <w:t>включительно</w:t>
            </w:r>
          </w:p>
        </w:tc>
        <w:tc>
          <w:tcPr>
            <w:tcW w:w="1276" w:type="dxa"/>
            <w:shd w:val="clear" w:color="auto" w:fill="FFFFFF" w:themeFill="background1"/>
          </w:tcPr>
          <w:p w14:paraId="46B7D170" w14:textId="77777777" w:rsidR="007C5D36" w:rsidRDefault="007C5D36" w:rsidP="007C5D36">
            <w:pPr>
              <w:pStyle w:val="aff6"/>
              <w:spacing w:after="20"/>
              <w:ind w:firstLine="0"/>
              <w:jc w:val="center"/>
              <w:rPr>
                <w:sz w:val="20"/>
                <w:szCs w:val="20"/>
                <w:lang w:val="ru-RU"/>
              </w:rPr>
            </w:pPr>
            <w:r w:rsidRPr="009621B2">
              <w:rPr>
                <w:sz w:val="20"/>
                <w:szCs w:val="20"/>
                <w:lang w:val="ru-RU"/>
              </w:rPr>
              <w:t>5%, но не менее одного места</w:t>
            </w:r>
          </w:p>
        </w:tc>
      </w:tr>
      <w:tr w:rsidR="007C5D36" w:rsidRPr="008B028E" w14:paraId="3D8D7786" w14:textId="77777777" w:rsidTr="00F64D38">
        <w:tc>
          <w:tcPr>
            <w:tcW w:w="1403" w:type="dxa"/>
            <w:vMerge/>
            <w:shd w:val="clear" w:color="auto" w:fill="F2F2F2" w:themeFill="background1" w:themeFillShade="F2"/>
          </w:tcPr>
          <w:p w14:paraId="5FB0FD01" w14:textId="77777777" w:rsidR="007C5D36" w:rsidRPr="004A6F51" w:rsidRDefault="007C5D36" w:rsidP="007C5D36">
            <w:pPr>
              <w:pStyle w:val="aff6"/>
              <w:spacing w:after="20"/>
              <w:ind w:firstLine="0"/>
              <w:rPr>
                <w:sz w:val="20"/>
                <w:szCs w:val="20"/>
                <w:lang w:val="ru-RU"/>
              </w:rPr>
            </w:pPr>
          </w:p>
        </w:tc>
        <w:tc>
          <w:tcPr>
            <w:tcW w:w="1984" w:type="dxa"/>
            <w:vMerge w:val="restart"/>
          </w:tcPr>
          <w:p w14:paraId="23E70860" w14:textId="77777777" w:rsidR="007C5D36" w:rsidRPr="004A6F51" w:rsidRDefault="007C5D36" w:rsidP="007C5D36">
            <w:pPr>
              <w:pStyle w:val="aff6"/>
              <w:spacing w:after="20"/>
              <w:ind w:firstLine="0"/>
              <w:rPr>
                <w:sz w:val="20"/>
                <w:szCs w:val="20"/>
                <w:lang w:val="ru-RU"/>
              </w:rPr>
            </w:pPr>
            <w:r w:rsidRPr="000A3113">
              <w:rPr>
                <w:sz w:val="20"/>
                <w:szCs w:val="20"/>
                <w:lang w:val="ru-RU"/>
              </w:rPr>
              <w:t>Расчетный показатель максимально доп</w:t>
            </w:r>
            <w:r w:rsidRPr="000A3113">
              <w:rPr>
                <w:sz w:val="20"/>
                <w:szCs w:val="20"/>
                <w:lang w:val="ru-RU"/>
              </w:rPr>
              <w:t>у</w:t>
            </w:r>
            <w:r w:rsidRPr="000A3113">
              <w:rPr>
                <w:sz w:val="20"/>
                <w:szCs w:val="20"/>
                <w:lang w:val="ru-RU"/>
              </w:rPr>
              <w:t>стимого уровня те</w:t>
            </w:r>
            <w:r w:rsidRPr="000A3113">
              <w:rPr>
                <w:sz w:val="20"/>
                <w:szCs w:val="20"/>
                <w:lang w:val="ru-RU"/>
              </w:rPr>
              <w:t>р</w:t>
            </w:r>
            <w:r w:rsidRPr="000A3113">
              <w:rPr>
                <w:sz w:val="20"/>
                <w:szCs w:val="20"/>
                <w:lang w:val="ru-RU"/>
              </w:rPr>
              <w:t>риториальной д</w:t>
            </w:r>
            <w:r w:rsidRPr="000A3113">
              <w:rPr>
                <w:sz w:val="20"/>
                <w:szCs w:val="20"/>
                <w:lang w:val="ru-RU"/>
              </w:rPr>
              <w:t>о</w:t>
            </w:r>
            <w:r w:rsidRPr="000A3113">
              <w:rPr>
                <w:sz w:val="20"/>
                <w:szCs w:val="20"/>
                <w:lang w:val="ru-RU"/>
              </w:rPr>
              <w:t>ступности</w:t>
            </w:r>
          </w:p>
        </w:tc>
        <w:tc>
          <w:tcPr>
            <w:tcW w:w="1843" w:type="dxa"/>
            <w:vMerge w:val="restart"/>
          </w:tcPr>
          <w:p w14:paraId="71390BC3" w14:textId="77777777" w:rsidR="007C5D36" w:rsidRPr="009B398B" w:rsidRDefault="007C5D36" w:rsidP="007C5D36">
            <w:pPr>
              <w:pStyle w:val="aff6"/>
              <w:spacing w:after="20"/>
              <w:ind w:firstLine="0"/>
              <w:rPr>
                <w:bCs/>
                <w:kern w:val="36"/>
                <w:sz w:val="20"/>
                <w:szCs w:val="20"/>
              </w:rPr>
            </w:pPr>
            <w:r w:rsidRPr="004A6F51">
              <w:rPr>
                <w:bCs/>
                <w:kern w:val="36"/>
                <w:sz w:val="20"/>
                <w:szCs w:val="20"/>
                <w:lang w:val="ru-RU"/>
              </w:rPr>
              <w:t>Пешеходная д</w:t>
            </w:r>
            <w:r w:rsidRPr="004A6F51">
              <w:rPr>
                <w:bCs/>
                <w:kern w:val="36"/>
                <w:sz w:val="20"/>
                <w:szCs w:val="20"/>
                <w:lang w:val="ru-RU"/>
              </w:rPr>
              <w:t>о</w:t>
            </w:r>
            <w:r w:rsidRPr="004A6F51">
              <w:rPr>
                <w:bCs/>
                <w:kern w:val="36"/>
                <w:sz w:val="20"/>
                <w:szCs w:val="20"/>
                <w:lang w:val="ru-RU"/>
              </w:rPr>
              <w:t>ступность, м</w:t>
            </w:r>
            <w:r>
              <w:rPr>
                <w:bCs/>
                <w:kern w:val="36"/>
                <w:sz w:val="20"/>
                <w:szCs w:val="20"/>
                <w:lang w:val="ru-RU"/>
              </w:rPr>
              <w:t xml:space="preserve"> </w:t>
            </w:r>
            <w:r>
              <w:rPr>
                <w:bCs/>
                <w:kern w:val="36"/>
                <w:sz w:val="20"/>
                <w:szCs w:val="20"/>
              </w:rPr>
              <w:t>[9]</w:t>
            </w:r>
          </w:p>
        </w:tc>
        <w:tc>
          <w:tcPr>
            <w:tcW w:w="2835" w:type="dxa"/>
            <w:shd w:val="clear" w:color="auto" w:fill="FFFFFF" w:themeFill="background1"/>
          </w:tcPr>
          <w:p w14:paraId="34851D38" w14:textId="77777777" w:rsidR="007C5D36" w:rsidRDefault="007C5D36" w:rsidP="007C5D36">
            <w:pPr>
              <w:pStyle w:val="aff6"/>
              <w:spacing w:after="20"/>
              <w:ind w:firstLine="0"/>
              <w:rPr>
                <w:sz w:val="20"/>
                <w:szCs w:val="20"/>
                <w:lang w:val="ru-RU"/>
              </w:rPr>
            </w:pPr>
            <w:r>
              <w:rPr>
                <w:bCs/>
                <w:kern w:val="36"/>
                <w:sz w:val="20"/>
                <w:szCs w:val="20"/>
                <w:lang w:val="ru-RU"/>
              </w:rPr>
              <w:t>От</w:t>
            </w:r>
            <w:r w:rsidRPr="00DB5BF5">
              <w:rPr>
                <w:bCs/>
                <w:kern w:val="36"/>
                <w:sz w:val="20"/>
                <w:szCs w:val="20"/>
                <w:lang w:val="ru-RU"/>
              </w:rPr>
              <w:t xml:space="preserve"> входа в предприятие или в учреждение, доступного для инвалидов</w:t>
            </w:r>
          </w:p>
        </w:tc>
        <w:tc>
          <w:tcPr>
            <w:tcW w:w="1276" w:type="dxa"/>
            <w:shd w:val="clear" w:color="auto" w:fill="FFFFFF" w:themeFill="background1"/>
          </w:tcPr>
          <w:p w14:paraId="71BEBE0A" w14:textId="77777777" w:rsidR="007C5D36" w:rsidRPr="004A6F51" w:rsidRDefault="007C5D36" w:rsidP="007C5D36">
            <w:pPr>
              <w:pStyle w:val="aff6"/>
              <w:spacing w:after="20"/>
              <w:ind w:firstLine="0"/>
              <w:jc w:val="center"/>
              <w:rPr>
                <w:sz w:val="20"/>
                <w:szCs w:val="20"/>
              </w:rPr>
            </w:pPr>
            <w:r w:rsidRPr="004A6F51">
              <w:rPr>
                <w:bCs/>
                <w:kern w:val="36"/>
                <w:sz w:val="20"/>
                <w:szCs w:val="20"/>
              </w:rPr>
              <w:t>50</w:t>
            </w:r>
          </w:p>
        </w:tc>
      </w:tr>
      <w:tr w:rsidR="007C5D36" w:rsidRPr="008B028E" w14:paraId="6DB3FCCA" w14:textId="77777777" w:rsidTr="00F64D38">
        <w:tc>
          <w:tcPr>
            <w:tcW w:w="1403" w:type="dxa"/>
            <w:vMerge/>
            <w:shd w:val="clear" w:color="auto" w:fill="F2F2F2" w:themeFill="background1" w:themeFillShade="F2"/>
          </w:tcPr>
          <w:p w14:paraId="772F2D1D" w14:textId="77777777" w:rsidR="007C5D36" w:rsidRPr="004A6F51" w:rsidRDefault="007C5D36" w:rsidP="007C5D36">
            <w:pPr>
              <w:pStyle w:val="aff6"/>
              <w:spacing w:after="20"/>
              <w:ind w:firstLine="0"/>
              <w:rPr>
                <w:sz w:val="20"/>
                <w:szCs w:val="20"/>
                <w:lang w:val="ru-RU"/>
              </w:rPr>
            </w:pPr>
          </w:p>
        </w:tc>
        <w:tc>
          <w:tcPr>
            <w:tcW w:w="1984" w:type="dxa"/>
            <w:vMerge/>
          </w:tcPr>
          <w:p w14:paraId="67E29EC7" w14:textId="77777777" w:rsidR="007C5D36" w:rsidRPr="000A3113" w:rsidRDefault="007C5D36" w:rsidP="007C5D36">
            <w:pPr>
              <w:pStyle w:val="aff6"/>
              <w:spacing w:after="20"/>
              <w:ind w:firstLine="0"/>
              <w:rPr>
                <w:sz w:val="20"/>
                <w:szCs w:val="20"/>
                <w:lang w:val="ru-RU"/>
              </w:rPr>
            </w:pPr>
          </w:p>
        </w:tc>
        <w:tc>
          <w:tcPr>
            <w:tcW w:w="1843" w:type="dxa"/>
            <w:vMerge/>
          </w:tcPr>
          <w:p w14:paraId="7BF23233" w14:textId="77777777" w:rsidR="007C5D36" w:rsidRPr="004A6F51" w:rsidRDefault="007C5D36" w:rsidP="007C5D36">
            <w:pPr>
              <w:pStyle w:val="aff6"/>
              <w:spacing w:after="20"/>
              <w:ind w:firstLine="0"/>
              <w:rPr>
                <w:bCs/>
                <w:kern w:val="36"/>
                <w:sz w:val="20"/>
                <w:szCs w:val="20"/>
                <w:lang w:val="ru-RU"/>
              </w:rPr>
            </w:pPr>
          </w:p>
        </w:tc>
        <w:tc>
          <w:tcPr>
            <w:tcW w:w="2835" w:type="dxa"/>
            <w:shd w:val="clear" w:color="auto" w:fill="FFFFFF" w:themeFill="background1"/>
          </w:tcPr>
          <w:p w14:paraId="157CBCAD" w14:textId="77777777" w:rsidR="007C5D36" w:rsidRPr="00DB5BF5" w:rsidRDefault="007C5D36" w:rsidP="007C5D36">
            <w:pPr>
              <w:pStyle w:val="aff6"/>
              <w:spacing w:after="20"/>
              <w:ind w:firstLine="0"/>
              <w:rPr>
                <w:bCs/>
                <w:kern w:val="36"/>
                <w:sz w:val="20"/>
                <w:szCs w:val="20"/>
                <w:lang w:val="ru-RU"/>
              </w:rPr>
            </w:pPr>
            <w:r>
              <w:rPr>
                <w:bCs/>
                <w:kern w:val="36"/>
                <w:sz w:val="20"/>
                <w:szCs w:val="20"/>
                <w:lang w:val="ru-RU"/>
              </w:rPr>
              <w:t>О</w:t>
            </w:r>
            <w:r w:rsidRPr="00DB5BF5">
              <w:rPr>
                <w:bCs/>
                <w:kern w:val="36"/>
                <w:sz w:val="20"/>
                <w:szCs w:val="20"/>
                <w:lang w:val="ru-RU"/>
              </w:rPr>
              <w:t>т входа в жилое здание</w:t>
            </w:r>
          </w:p>
        </w:tc>
        <w:tc>
          <w:tcPr>
            <w:tcW w:w="1276" w:type="dxa"/>
            <w:shd w:val="clear" w:color="auto" w:fill="FFFFFF" w:themeFill="background1"/>
          </w:tcPr>
          <w:p w14:paraId="6D5EECEC" w14:textId="77777777" w:rsidR="007C5D36" w:rsidRPr="004A6F51" w:rsidRDefault="007C5D36" w:rsidP="007C5D36">
            <w:pPr>
              <w:pStyle w:val="aff6"/>
              <w:spacing w:after="20"/>
              <w:ind w:firstLine="0"/>
              <w:jc w:val="center"/>
              <w:rPr>
                <w:bCs/>
                <w:kern w:val="36"/>
                <w:sz w:val="20"/>
                <w:szCs w:val="20"/>
              </w:rPr>
            </w:pPr>
            <w:r w:rsidRPr="004A6F51">
              <w:rPr>
                <w:bCs/>
                <w:kern w:val="36"/>
                <w:sz w:val="20"/>
                <w:szCs w:val="20"/>
              </w:rPr>
              <w:t>100</w:t>
            </w:r>
          </w:p>
        </w:tc>
      </w:tr>
      <w:tr w:rsidR="007C5D36" w:rsidRPr="008B028E" w14:paraId="0211F1C9" w14:textId="77777777" w:rsidTr="00F64D38">
        <w:tc>
          <w:tcPr>
            <w:tcW w:w="1403" w:type="dxa"/>
            <w:vMerge/>
            <w:shd w:val="clear" w:color="auto" w:fill="F2F2F2" w:themeFill="background1" w:themeFillShade="F2"/>
          </w:tcPr>
          <w:p w14:paraId="2CF5B052" w14:textId="77777777" w:rsidR="007C5D36" w:rsidRPr="004A6F51" w:rsidRDefault="007C5D36" w:rsidP="007C5D36">
            <w:pPr>
              <w:pStyle w:val="aff6"/>
              <w:spacing w:after="20"/>
              <w:ind w:firstLine="0"/>
              <w:rPr>
                <w:sz w:val="20"/>
                <w:szCs w:val="20"/>
                <w:lang w:val="ru-RU"/>
              </w:rPr>
            </w:pPr>
          </w:p>
        </w:tc>
        <w:tc>
          <w:tcPr>
            <w:tcW w:w="1984" w:type="dxa"/>
            <w:vMerge/>
          </w:tcPr>
          <w:p w14:paraId="6879F2A8" w14:textId="77777777" w:rsidR="007C5D36" w:rsidRPr="000A3113" w:rsidRDefault="007C5D36" w:rsidP="007C5D36">
            <w:pPr>
              <w:pStyle w:val="aff6"/>
              <w:spacing w:after="20"/>
              <w:ind w:firstLine="0"/>
              <w:rPr>
                <w:sz w:val="20"/>
                <w:szCs w:val="20"/>
                <w:lang w:val="ru-RU"/>
              </w:rPr>
            </w:pPr>
          </w:p>
        </w:tc>
        <w:tc>
          <w:tcPr>
            <w:tcW w:w="1843" w:type="dxa"/>
            <w:vMerge/>
          </w:tcPr>
          <w:p w14:paraId="295F1211" w14:textId="77777777" w:rsidR="007C5D36" w:rsidRPr="004A6F51" w:rsidRDefault="007C5D36" w:rsidP="007C5D36">
            <w:pPr>
              <w:pStyle w:val="aff6"/>
              <w:spacing w:after="20"/>
              <w:ind w:firstLine="0"/>
              <w:rPr>
                <w:bCs/>
                <w:kern w:val="36"/>
                <w:sz w:val="20"/>
                <w:szCs w:val="20"/>
                <w:lang w:val="ru-RU"/>
              </w:rPr>
            </w:pPr>
          </w:p>
        </w:tc>
        <w:tc>
          <w:tcPr>
            <w:tcW w:w="2835" w:type="dxa"/>
            <w:shd w:val="clear" w:color="auto" w:fill="FFFFFF" w:themeFill="background1"/>
          </w:tcPr>
          <w:p w14:paraId="3F44D364" w14:textId="77777777" w:rsidR="007C5D36" w:rsidRPr="009B3073" w:rsidRDefault="007C5D36" w:rsidP="007C5D36">
            <w:pPr>
              <w:pStyle w:val="aff6"/>
              <w:spacing w:after="20"/>
              <w:ind w:firstLine="0"/>
              <w:rPr>
                <w:bCs/>
                <w:kern w:val="36"/>
                <w:sz w:val="20"/>
                <w:szCs w:val="20"/>
                <w:lang w:val="ru-RU"/>
              </w:rPr>
            </w:pPr>
            <w:r>
              <w:rPr>
                <w:bCs/>
                <w:kern w:val="36"/>
                <w:sz w:val="20"/>
                <w:szCs w:val="20"/>
                <w:lang w:val="ru-RU"/>
              </w:rPr>
              <w:t>П</w:t>
            </w:r>
            <w:r w:rsidRPr="009B3073">
              <w:rPr>
                <w:bCs/>
                <w:kern w:val="36"/>
                <w:sz w:val="20"/>
                <w:szCs w:val="20"/>
                <w:lang w:val="ru-RU"/>
              </w:rPr>
              <w:t>ри реконструкции, сложной конфигурации земельного участка</w:t>
            </w:r>
          </w:p>
        </w:tc>
        <w:tc>
          <w:tcPr>
            <w:tcW w:w="1276" w:type="dxa"/>
            <w:shd w:val="clear" w:color="auto" w:fill="FFFFFF" w:themeFill="background1"/>
          </w:tcPr>
          <w:p w14:paraId="4E6E8C87" w14:textId="77777777" w:rsidR="007C5D36" w:rsidRPr="009B3073" w:rsidRDefault="007C5D36" w:rsidP="007C5D36">
            <w:pPr>
              <w:pStyle w:val="aff6"/>
              <w:spacing w:after="20"/>
              <w:ind w:firstLine="0"/>
              <w:jc w:val="center"/>
              <w:rPr>
                <w:bCs/>
                <w:kern w:val="36"/>
                <w:sz w:val="20"/>
                <w:szCs w:val="20"/>
                <w:lang w:val="ru-RU"/>
              </w:rPr>
            </w:pPr>
            <w:r>
              <w:rPr>
                <w:bCs/>
                <w:kern w:val="36"/>
                <w:sz w:val="20"/>
                <w:szCs w:val="20"/>
                <w:lang w:val="ru-RU"/>
              </w:rPr>
              <w:t>150</w:t>
            </w:r>
          </w:p>
        </w:tc>
      </w:tr>
      <w:tr w:rsidR="007C5D36" w:rsidRPr="008B028E" w14:paraId="22B41D52" w14:textId="77777777" w:rsidTr="00F64D38">
        <w:trPr>
          <w:trHeight w:val="158"/>
        </w:trPr>
        <w:tc>
          <w:tcPr>
            <w:tcW w:w="9341" w:type="dxa"/>
            <w:gridSpan w:val="5"/>
            <w:shd w:val="clear" w:color="auto" w:fill="F2F2F2" w:themeFill="background1" w:themeFillShade="F2"/>
          </w:tcPr>
          <w:p w14:paraId="05755E3A" w14:textId="77777777" w:rsidR="007C5D36" w:rsidRPr="00092F0E" w:rsidRDefault="007C5D36" w:rsidP="007C5D36">
            <w:pPr>
              <w:pStyle w:val="aff6"/>
              <w:ind w:firstLine="0"/>
              <w:rPr>
                <w:b/>
                <w:bCs/>
                <w:sz w:val="20"/>
                <w:szCs w:val="20"/>
                <w:lang w:val="ru-RU"/>
              </w:rPr>
            </w:pPr>
            <w:r w:rsidRPr="00092F0E">
              <w:rPr>
                <w:b/>
                <w:bCs/>
                <w:sz w:val="20"/>
                <w:szCs w:val="20"/>
                <w:lang w:val="ru-RU"/>
              </w:rPr>
              <w:t>Примечани</w:t>
            </w:r>
            <w:r>
              <w:rPr>
                <w:b/>
                <w:bCs/>
                <w:sz w:val="20"/>
                <w:szCs w:val="20"/>
                <w:lang w:val="ru-RU"/>
              </w:rPr>
              <w:t>я</w:t>
            </w:r>
            <w:r w:rsidRPr="00092F0E">
              <w:rPr>
                <w:b/>
                <w:bCs/>
                <w:sz w:val="20"/>
                <w:szCs w:val="20"/>
                <w:lang w:val="ru-RU"/>
              </w:rPr>
              <w:t>:</w:t>
            </w:r>
          </w:p>
          <w:p w14:paraId="02AC7F03" w14:textId="77777777" w:rsidR="007C5D36" w:rsidRPr="0061141E" w:rsidRDefault="007C5D36" w:rsidP="007C5D36">
            <w:pPr>
              <w:pStyle w:val="aff6"/>
              <w:ind w:firstLine="0"/>
              <w:rPr>
                <w:sz w:val="20"/>
                <w:szCs w:val="20"/>
                <w:lang w:val="ru-RU"/>
              </w:rPr>
            </w:pPr>
            <w:r>
              <w:rPr>
                <w:sz w:val="20"/>
                <w:szCs w:val="20"/>
                <w:lang w:val="ru-RU"/>
              </w:rPr>
              <w:t xml:space="preserve">1. </w:t>
            </w:r>
            <w:r w:rsidRPr="0061141E">
              <w:rPr>
                <w:sz w:val="20"/>
                <w:szCs w:val="20"/>
                <w:lang w:val="ru-RU"/>
              </w:rPr>
              <w:t>В случае недостаточности территории квартала размещение автомобилей жителей необходимо пред</w:t>
            </w:r>
            <w:r w:rsidRPr="0061141E">
              <w:rPr>
                <w:sz w:val="20"/>
                <w:szCs w:val="20"/>
                <w:lang w:val="ru-RU"/>
              </w:rPr>
              <w:t>у</w:t>
            </w:r>
            <w:r w:rsidRPr="0061141E">
              <w:rPr>
                <w:sz w:val="20"/>
                <w:szCs w:val="20"/>
                <w:lang w:val="ru-RU"/>
              </w:rPr>
              <w:t>сматривать в многоэтажных подземных и (или) надземных гаражах.</w:t>
            </w:r>
          </w:p>
          <w:p w14:paraId="2E915971" w14:textId="77777777" w:rsidR="007C5D36" w:rsidRPr="0061141E" w:rsidRDefault="007C5D36" w:rsidP="007C5D36">
            <w:pPr>
              <w:pStyle w:val="aff6"/>
              <w:ind w:firstLine="0"/>
              <w:rPr>
                <w:sz w:val="20"/>
                <w:szCs w:val="20"/>
                <w:lang w:val="ru-RU"/>
              </w:rPr>
            </w:pPr>
            <w:r>
              <w:rPr>
                <w:sz w:val="20"/>
                <w:szCs w:val="20"/>
                <w:lang w:val="ru-RU"/>
              </w:rPr>
              <w:t xml:space="preserve">2. </w:t>
            </w:r>
            <w:r w:rsidRPr="0061141E">
              <w:rPr>
                <w:sz w:val="20"/>
                <w:szCs w:val="20"/>
                <w:lang w:val="ru-RU"/>
              </w:rPr>
              <w:t>При соответствующем технико-экономическом обосновании допускается принимать следующее распр</w:t>
            </w:r>
            <w:r w:rsidRPr="0061141E">
              <w:rPr>
                <w:sz w:val="20"/>
                <w:szCs w:val="20"/>
                <w:lang w:val="ru-RU"/>
              </w:rPr>
              <w:t>е</w:t>
            </w:r>
            <w:r w:rsidRPr="0061141E">
              <w:rPr>
                <w:sz w:val="20"/>
                <w:szCs w:val="20"/>
                <w:lang w:val="ru-RU"/>
              </w:rPr>
              <w:t>деление обеспеченности жителей многоквартирных домов местами для хранения индивидуального автом</w:t>
            </w:r>
            <w:r w:rsidRPr="0061141E">
              <w:rPr>
                <w:sz w:val="20"/>
                <w:szCs w:val="20"/>
                <w:lang w:val="ru-RU"/>
              </w:rPr>
              <w:t>о</w:t>
            </w:r>
            <w:r w:rsidRPr="0061141E">
              <w:rPr>
                <w:sz w:val="20"/>
                <w:szCs w:val="20"/>
                <w:lang w:val="ru-RU"/>
              </w:rPr>
              <w:t>бильного транспорта в процентах от расчетного количества необходимого количества машино-мест:</w:t>
            </w:r>
          </w:p>
          <w:p w14:paraId="192119F4" w14:textId="77777777" w:rsidR="007C5D36" w:rsidRPr="0061141E" w:rsidRDefault="007C5D36" w:rsidP="00DB2951">
            <w:pPr>
              <w:pStyle w:val="aff6"/>
              <w:numPr>
                <w:ilvl w:val="0"/>
                <w:numId w:val="17"/>
              </w:numPr>
              <w:rPr>
                <w:sz w:val="20"/>
                <w:szCs w:val="20"/>
                <w:lang w:val="ru-RU"/>
              </w:rPr>
            </w:pPr>
            <w:r w:rsidRPr="0061141E">
              <w:rPr>
                <w:sz w:val="20"/>
                <w:szCs w:val="20"/>
                <w:lang w:val="ru-RU"/>
              </w:rPr>
              <w:t>в границах квартала не менее 40%;</w:t>
            </w:r>
          </w:p>
          <w:p w14:paraId="25ED5752" w14:textId="77777777" w:rsidR="007C5D36" w:rsidRPr="0061141E" w:rsidRDefault="007C5D36" w:rsidP="00DB2951">
            <w:pPr>
              <w:pStyle w:val="aff6"/>
              <w:numPr>
                <w:ilvl w:val="0"/>
                <w:numId w:val="17"/>
              </w:numPr>
              <w:rPr>
                <w:sz w:val="20"/>
                <w:szCs w:val="20"/>
                <w:lang w:val="ru-RU"/>
              </w:rPr>
            </w:pPr>
            <w:r w:rsidRPr="0061141E">
              <w:rPr>
                <w:sz w:val="20"/>
                <w:szCs w:val="20"/>
                <w:lang w:val="ru-RU"/>
              </w:rPr>
              <w:t>в границах жилого района не менее 80% при условии обеспечения для жителей дальности пеш</w:t>
            </w:r>
            <w:r w:rsidRPr="0061141E">
              <w:rPr>
                <w:sz w:val="20"/>
                <w:szCs w:val="20"/>
                <w:lang w:val="ru-RU"/>
              </w:rPr>
              <w:t>е</w:t>
            </w:r>
            <w:r w:rsidRPr="0061141E">
              <w:rPr>
                <w:sz w:val="20"/>
                <w:szCs w:val="20"/>
                <w:lang w:val="ru-RU"/>
              </w:rPr>
              <w:t>ходной доступности мест для хранения индивидуального автомобильного транспорта не более чем 500 метров;</w:t>
            </w:r>
          </w:p>
          <w:p w14:paraId="1D3BA8AD" w14:textId="77777777" w:rsidR="007C5D36" w:rsidRDefault="007C5D36" w:rsidP="00DB2951">
            <w:pPr>
              <w:pStyle w:val="aff6"/>
              <w:numPr>
                <w:ilvl w:val="0"/>
                <w:numId w:val="17"/>
              </w:numPr>
              <w:rPr>
                <w:sz w:val="20"/>
                <w:szCs w:val="20"/>
                <w:lang w:val="ru-RU"/>
              </w:rPr>
            </w:pPr>
            <w:r w:rsidRPr="0061141E">
              <w:rPr>
                <w:sz w:val="20"/>
                <w:szCs w:val="20"/>
                <w:lang w:val="ru-RU"/>
              </w:rPr>
              <w:t>в границах населенного пункта не менее 100% при условии обеспечения дальности транспортной доступности не более чем 15 минут.</w:t>
            </w:r>
          </w:p>
          <w:p w14:paraId="14C2BE0E" w14:textId="77777777" w:rsidR="007C5D36" w:rsidRDefault="007C5D36" w:rsidP="007C5D36">
            <w:pPr>
              <w:pStyle w:val="aff6"/>
              <w:ind w:firstLine="0"/>
              <w:rPr>
                <w:sz w:val="20"/>
                <w:szCs w:val="20"/>
                <w:lang w:val="ru-RU"/>
              </w:rPr>
            </w:pPr>
            <w:r>
              <w:rPr>
                <w:sz w:val="20"/>
                <w:szCs w:val="20"/>
                <w:lang w:val="ru-RU"/>
              </w:rPr>
              <w:t xml:space="preserve">3. </w:t>
            </w:r>
            <w:r w:rsidRPr="000A069F">
              <w:rPr>
                <w:sz w:val="20"/>
                <w:szCs w:val="20"/>
                <w:lang w:val="ru-RU"/>
              </w:rPr>
              <w:t xml:space="preserve">Расчетные показатели минимально допустимого уровня обеспеченности машино-местами для хранения и паркования легковых автомобилей </w:t>
            </w:r>
            <w:r>
              <w:rPr>
                <w:sz w:val="20"/>
                <w:szCs w:val="20"/>
                <w:lang w:val="ru-RU"/>
              </w:rPr>
              <w:t xml:space="preserve">для целей, не указанных в таблице, </w:t>
            </w:r>
            <w:r w:rsidRPr="000A069F">
              <w:rPr>
                <w:sz w:val="20"/>
                <w:szCs w:val="20"/>
                <w:lang w:val="ru-RU"/>
              </w:rPr>
              <w:t xml:space="preserve">следует принимать в соответствии с требованиями </w:t>
            </w:r>
            <w:r>
              <w:rPr>
                <w:sz w:val="20"/>
                <w:szCs w:val="20"/>
                <w:lang w:val="ru-RU"/>
              </w:rPr>
              <w:t xml:space="preserve">приложения Ж </w:t>
            </w:r>
            <w:r w:rsidRPr="000A069F">
              <w:rPr>
                <w:sz w:val="20"/>
                <w:szCs w:val="20"/>
                <w:lang w:val="ru-RU"/>
              </w:rPr>
              <w:t>СП 42.13330.2016</w:t>
            </w:r>
            <w:r>
              <w:rPr>
                <w:sz w:val="20"/>
                <w:szCs w:val="20"/>
                <w:lang w:val="ru-RU"/>
              </w:rPr>
              <w:t>.</w:t>
            </w:r>
          </w:p>
          <w:p w14:paraId="79A0F155" w14:textId="23C75B71" w:rsidR="007C5D36" w:rsidRDefault="007C5D36" w:rsidP="007C5D36">
            <w:pPr>
              <w:pStyle w:val="aff6"/>
              <w:ind w:firstLine="0"/>
              <w:rPr>
                <w:sz w:val="20"/>
                <w:szCs w:val="20"/>
                <w:lang w:val="ru-RU"/>
              </w:rPr>
            </w:pPr>
            <w:r>
              <w:rPr>
                <w:sz w:val="20"/>
                <w:szCs w:val="20"/>
                <w:lang w:val="ru-RU"/>
              </w:rPr>
              <w:t xml:space="preserve">4. </w:t>
            </w:r>
            <w:r w:rsidRPr="007C2891">
              <w:rPr>
                <w:sz w:val="20"/>
                <w:szCs w:val="20"/>
                <w:lang w:val="ru-RU"/>
              </w:rPr>
              <w:t>При организации кооперированных стоянок, обслуживающих группы объектов (жилого, торгового, кул</w:t>
            </w:r>
            <w:r w:rsidRPr="007C2891">
              <w:rPr>
                <w:sz w:val="20"/>
                <w:szCs w:val="20"/>
                <w:lang w:val="ru-RU"/>
              </w:rPr>
              <w:t>ь</w:t>
            </w:r>
            <w:r w:rsidRPr="007C2891">
              <w:rPr>
                <w:sz w:val="20"/>
                <w:szCs w:val="20"/>
                <w:lang w:val="ru-RU"/>
              </w:rPr>
              <w:t>турно-зрелищного, производственного назначения), допускается снижать суммарное требуемое количество машино-мест без снижения обеспеченности ими за счет сдвига часов пик при функционировании обслуж</w:t>
            </w:r>
            <w:r w:rsidRPr="007C2891">
              <w:rPr>
                <w:sz w:val="20"/>
                <w:szCs w:val="20"/>
                <w:lang w:val="ru-RU"/>
              </w:rPr>
              <w:t>и</w:t>
            </w:r>
            <w:r w:rsidRPr="007C2891">
              <w:rPr>
                <w:sz w:val="20"/>
                <w:szCs w:val="20"/>
                <w:lang w:val="ru-RU"/>
              </w:rPr>
              <w:t>ваемых стоянками объектов: на территории центральных районов населенных пунктов - на 15%-20%, в п</w:t>
            </w:r>
            <w:r w:rsidRPr="007C2891">
              <w:rPr>
                <w:sz w:val="20"/>
                <w:szCs w:val="20"/>
                <w:lang w:val="ru-RU"/>
              </w:rPr>
              <w:t>е</w:t>
            </w:r>
            <w:r w:rsidRPr="007C2891">
              <w:rPr>
                <w:sz w:val="20"/>
                <w:szCs w:val="20"/>
                <w:lang w:val="ru-RU"/>
              </w:rPr>
              <w:t xml:space="preserve">риферийных зонах </w:t>
            </w:r>
            <w:r>
              <w:rPr>
                <w:sz w:val="20"/>
                <w:szCs w:val="20"/>
                <w:lang w:val="ru-RU"/>
              </w:rPr>
              <w:t>–</w:t>
            </w:r>
            <w:r w:rsidRPr="007C2891">
              <w:rPr>
                <w:sz w:val="20"/>
                <w:szCs w:val="20"/>
                <w:lang w:val="ru-RU"/>
              </w:rPr>
              <w:t xml:space="preserve"> на 10%-15%.</w:t>
            </w:r>
          </w:p>
          <w:p w14:paraId="2E573806" w14:textId="05EE367C" w:rsidR="007C5D36" w:rsidRDefault="007C5D36" w:rsidP="007C5D36">
            <w:pPr>
              <w:pStyle w:val="aff6"/>
              <w:ind w:firstLine="0"/>
              <w:rPr>
                <w:sz w:val="20"/>
                <w:szCs w:val="20"/>
                <w:lang w:val="ru-RU"/>
              </w:rPr>
            </w:pPr>
            <w:r>
              <w:rPr>
                <w:sz w:val="20"/>
                <w:szCs w:val="20"/>
                <w:lang w:val="ru-RU"/>
              </w:rPr>
              <w:t xml:space="preserve">5. Количество машино-мест </w:t>
            </w:r>
            <w:r w:rsidRPr="00092F0E">
              <w:rPr>
                <w:sz w:val="20"/>
                <w:szCs w:val="20"/>
                <w:lang w:val="ru-RU"/>
              </w:rPr>
              <w:t>стоян</w:t>
            </w:r>
            <w:r>
              <w:rPr>
                <w:sz w:val="20"/>
                <w:szCs w:val="20"/>
                <w:lang w:val="ru-RU"/>
              </w:rPr>
              <w:t>о</w:t>
            </w:r>
            <w:r w:rsidRPr="00092F0E">
              <w:rPr>
                <w:sz w:val="20"/>
                <w:szCs w:val="20"/>
                <w:lang w:val="ru-RU"/>
              </w:rPr>
              <w:t xml:space="preserve">к туристических автобусов и </w:t>
            </w:r>
            <w:r>
              <w:rPr>
                <w:sz w:val="20"/>
                <w:szCs w:val="20"/>
                <w:lang w:val="ru-RU"/>
              </w:rPr>
              <w:t>парковок</w:t>
            </w:r>
            <w:r w:rsidRPr="00092F0E">
              <w:rPr>
                <w:sz w:val="20"/>
                <w:szCs w:val="20"/>
                <w:lang w:val="ru-RU"/>
              </w:rPr>
              <w:t xml:space="preserve"> для легковых автомобилей, пр</w:t>
            </w:r>
            <w:r w:rsidRPr="00092F0E">
              <w:rPr>
                <w:sz w:val="20"/>
                <w:szCs w:val="20"/>
                <w:lang w:val="ru-RU"/>
              </w:rPr>
              <w:t>и</w:t>
            </w:r>
            <w:r w:rsidRPr="00092F0E">
              <w:rPr>
                <w:sz w:val="20"/>
                <w:szCs w:val="20"/>
                <w:lang w:val="ru-RU"/>
              </w:rPr>
              <w:t>надлежащих туристам</w:t>
            </w:r>
            <w:r>
              <w:rPr>
                <w:sz w:val="20"/>
                <w:szCs w:val="20"/>
                <w:lang w:val="ru-RU"/>
              </w:rPr>
              <w:t xml:space="preserve">, в рекреационных территориях и около объектов туристского осмотра определяется расчетом на период максимальной посещаемости с учетом временного населения. </w:t>
            </w:r>
            <w:r w:rsidRPr="00092F0E">
              <w:rPr>
                <w:sz w:val="20"/>
                <w:szCs w:val="20"/>
                <w:lang w:val="ru-RU"/>
              </w:rPr>
              <w:t>Указанные стоянки должны быть размещены с учетом обеспечения удобных подходов к объектам туристского осмотра, но не далее 500 м от них и не нарушать целостный характер исторической среды.</w:t>
            </w:r>
          </w:p>
          <w:p w14:paraId="630D189E" w14:textId="6BD2004E" w:rsidR="007C5D36" w:rsidRDefault="007C5D36" w:rsidP="007C5D36">
            <w:pPr>
              <w:pStyle w:val="aff6"/>
              <w:ind w:firstLine="0"/>
              <w:rPr>
                <w:sz w:val="20"/>
                <w:szCs w:val="20"/>
                <w:lang w:val="ru-RU"/>
              </w:rPr>
            </w:pPr>
            <w:r>
              <w:rPr>
                <w:sz w:val="20"/>
                <w:szCs w:val="20"/>
                <w:lang w:val="ru-RU"/>
              </w:rPr>
              <w:t xml:space="preserve">6. </w:t>
            </w:r>
            <w:r w:rsidRPr="00092F0E">
              <w:rPr>
                <w:sz w:val="20"/>
                <w:szCs w:val="20"/>
                <w:lang w:val="ru-RU"/>
              </w:rPr>
              <w:t>Вместимость стоянок для парковки туристических автобусов у аэропортов</w:t>
            </w:r>
            <w:r>
              <w:rPr>
                <w:sz w:val="20"/>
                <w:szCs w:val="20"/>
                <w:lang w:val="ru-RU"/>
              </w:rPr>
              <w:t xml:space="preserve"> и</w:t>
            </w:r>
            <w:r w:rsidRPr="00092F0E">
              <w:rPr>
                <w:sz w:val="20"/>
                <w:szCs w:val="20"/>
                <w:lang w:val="ru-RU"/>
              </w:rPr>
              <w:t xml:space="preserve"> железнодорожных вокзалов следует принимать по норме 3-4 машино-места на 100 пассажиров (туристов), прибывающих в часы пик.</w:t>
            </w:r>
          </w:p>
          <w:p w14:paraId="08764875" w14:textId="4B4CFBA5" w:rsidR="007C5D36" w:rsidRDefault="007C5D36" w:rsidP="007C5D36">
            <w:pPr>
              <w:pStyle w:val="aff6"/>
              <w:spacing w:after="20"/>
              <w:ind w:firstLine="0"/>
              <w:rPr>
                <w:sz w:val="20"/>
                <w:szCs w:val="20"/>
                <w:lang w:val="ru-RU"/>
              </w:rPr>
            </w:pPr>
            <w:r>
              <w:rPr>
                <w:sz w:val="20"/>
                <w:szCs w:val="20"/>
                <w:lang w:val="ru-RU"/>
              </w:rPr>
              <w:t xml:space="preserve">7. </w:t>
            </w:r>
            <w:r w:rsidRPr="00092F0E">
              <w:rPr>
                <w:sz w:val="20"/>
                <w:szCs w:val="20"/>
                <w:lang w:val="ru-RU"/>
              </w:rPr>
              <w:t>Число машино-мест следует принимать при уровнях автомобилизации, определенных на расчетный срок.</w:t>
            </w:r>
          </w:p>
          <w:p w14:paraId="3CC668ED" w14:textId="47B9296E" w:rsidR="007C5D36" w:rsidRDefault="007C5D36" w:rsidP="007C5D36">
            <w:pPr>
              <w:pStyle w:val="aff6"/>
              <w:spacing w:after="20"/>
              <w:ind w:firstLine="0"/>
              <w:rPr>
                <w:bCs/>
                <w:kern w:val="36"/>
                <w:sz w:val="20"/>
                <w:szCs w:val="20"/>
                <w:lang w:val="ru-RU"/>
              </w:rPr>
            </w:pPr>
            <w:r>
              <w:rPr>
                <w:sz w:val="20"/>
                <w:szCs w:val="20"/>
                <w:lang w:val="ru-RU"/>
              </w:rPr>
              <w:t xml:space="preserve">8. </w:t>
            </w:r>
            <w:r w:rsidRPr="00C60BC2">
              <w:rPr>
                <w:sz w:val="20"/>
                <w:szCs w:val="20"/>
                <w:lang w:val="ru-RU"/>
              </w:rPr>
              <w:t>Для жилой застройки, на земельный участок которой запрещен проезд транспортных средств, за искл</w:t>
            </w:r>
            <w:r w:rsidRPr="00C60BC2">
              <w:rPr>
                <w:sz w:val="20"/>
                <w:szCs w:val="20"/>
                <w:lang w:val="ru-RU"/>
              </w:rPr>
              <w:t>ю</w:t>
            </w:r>
            <w:r w:rsidRPr="00C60BC2">
              <w:rPr>
                <w:sz w:val="20"/>
                <w:szCs w:val="20"/>
                <w:lang w:val="ru-RU"/>
              </w:rPr>
              <w:t>чением автомобилей и специальной техники оперативных служб, допускается увеличивать расстояние от подъездов жилых зданий до стоянки (парковки) транспортных средств, управляемых инвалидами или пер</w:t>
            </w:r>
            <w:r w:rsidRPr="00C60BC2">
              <w:rPr>
                <w:sz w:val="20"/>
                <w:szCs w:val="20"/>
                <w:lang w:val="ru-RU"/>
              </w:rPr>
              <w:t>е</w:t>
            </w:r>
            <w:r w:rsidRPr="00C60BC2">
              <w:rPr>
                <w:sz w:val="20"/>
                <w:szCs w:val="20"/>
                <w:lang w:val="ru-RU"/>
              </w:rPr>
              <w:t>возящих инвалидов, до 200 м.</w:t>
            </w:r>
          </w:p>
        </w:tc>
      </w:tr>
    </w:tbl>
    <w:p w14:paraId="722784B3" w14:textId="77777777" w:rsidR="007C5D36" w:rsidRDefault="007C5D36" w:rsidP="00F951DF">
      <w:pPr>
        <w:keepNext/>
        <w:spacing w:before="120"/>
        <w:jc w:val="right"/>
        <w:rPr>
          <w:b/>
          <w:i/>
        </w:rPr>
      </w:pPr>
      <w:bookmarkStart w:id="77" w:name="OLE_LINK792"/>
      <w:bookmarkStart w:id="78" w:name="OLE_LINK793"/>
      <w:bookmarkStart w:id="79" w:name="OLE_LINK822"/>
      <w:bookmarkStart w:id="80" w:name="OLE_LINK823"/>
      <w:bookmarkStart w:id="81" w:name="OLE_LINK790"/>
      <w:bookmarkStart w:id="82" w:name="OLE_LINK791"/>
      <w:bookmarkEnd w:id="71"/>
      <w:bookmarkEnd w:id="72"/>
      <w:bookmarkEnd w:id="73"/>
      <w:bookmarkEnd w:id="74"/>
    </w:p>
    <w:p w14:paraId="278E5FE5" w14:textId="77777777" w:rsidR="007C5D36" w:rsidRDefault="007C5D36">
      <w:pPr>
        <w:spacing w:after="200" w:line="276" w:lineRule="auto"/>
        <w:ind w:firstLine="0"/>
        <w:jc w:val="left"/>
        <w:rPr>
          <w:b/>
          <w:i/>
        </w:rPr>
      </w:pPr>
      <w:r>
        <w:rPr>
          <w:b/>
          <w:i/>
        </w:rPr>
        <w:br w:type="page"/>
      </w:r>
    </w:p>
    <w:p w14:paraId="4A779B50" w14:textId="1A118343" w:rsidR="00A93364" w:rsidRPr="00A87EC2" w:rsidRDefault="00A93364" w:rsidP="00F951DF">
      <w:pPr>
        <w:keepNext/>
        <w:spacing w:before="120"/>
        <w:jc w:val="right"/>
        <w:rPr>
          <w:b/>
          <w:i/>
        </w:rPr>
      </w:pPr>
      <w:r w:rsidRPr="00A87EC2">
        <w:rPr>
          <w:b/>
          <w:i/>
        </w:rPr>
        <w:lastRenderedPageBreak/>
        <w:t>Таблица</w:t>
      </w:r>
      <w:r>
        <w:rPr>
          <w:b/>
          <w:i/>
        </w:rPr>
        <w:t xml:space="preserve"> 1.</w:t>
      </w:r>
      <w:r w:rsidR="005E13F9">
        <w:rPr>
          <w:b/>
          <w:i/>
        </w:rPr>
        <w:t>4</w:t>
      </w:r>
    </w:p>
    <w:p w14:paraId="698E17AA" w14:textId="732FFB22" w:rsidR="00A93364" w:rsidRDefault="00A93364" w:rsidP="00206EB2">
      <w:pPr>
        <w:pStyle w:val="5"/>
        <w:keepNext/>
        <w:keepLines/>
        <w:suppressAutoHyphens/>
        <w:spacing w:before="0" w:after="120"/>
        <w:ind w:firstLine="0"/>
        <w:jc w:val="center"/>
        <w:rPr>
          <w:rFonts w:ascii="Times New Roman" w:hAnsi="Times New Roman"/>
          <w:sz w:val="24"/>
          <w:szCs w:val="24"/>
        </w:rPr>
      </w:pPr>
      <w:r w:rsidRPr="00206EB2">
        <w:rPr>
          <w:rFonts w:ascii="Times New Roman" w:hAnsi="Times New Roman"/>
          <w:sz w:val="24"/>
          <w:szCs w:val="24"/>
        </w:rPr>
        <w:t xml:space="preserve">Объекты местного значения </w:t>
      </w:r>
      <w:r w:rsidR="0049036B" w:rsidRPr="00206EB2">
        <w:rPr>
          <w:rFonts w:ascii="Times New Roman" w:hAnsi="Times New Roman"/>
          <w:sz w:val="24"/>
          <w:szCs w:val="24"/>
        </w:rPr>
        <w:t>сельского поселения</w:t>
      </w:r>
      <w:r w:rsidRPr="00206EB2">
        <w:rPr>
          <w:rFonts w:ascii="Times New Roman" w:hAnsi="Times New Roman"/>
          <w:sz w:val="24"/>
          <w:szCs w:val="24"/>
        </w:rPr>
        <w:t xml:space="preserve"> в области физической культуры и массового спорта</w:t>
      </w:r>
    </w:p>
    <w:tbl>
      <w:tblPr>
        <w:tblStyle w:val="af1"/>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3402"/>
        <w:gridCol w:w="2268"/>
        <w:gridCol w:w="1559"/>
        <w:gridCol w:w="709"/>
      </w:tblGrid>
      <w:tr w:rsidR="006531E6" w:rsidRPr="000A3113" w14:paraId="0E925C23" w14:textId="77777777" w:rsidTr="00F64D38">
        <w:trPr>
          <w:cantSplit/>
          <w:tblHeader/>
        </w:trPr>
        <w:tc>
          <w:tcPr>
            <w:tcW w:w="1403" w:type="dxa"/>
            <w:shd w:val="clear" w:color="auto" w:fill="D9D9D9" w:themeFill="background1" w:themeFillShade="D9"/>
          </w:tcPr>
          <w:p w14:paraId="364B1BB4" w14:textId="77777777" w:rsidR="006531E6" w:rsidRPr="00C34A73" w:rsidRDefault="006531E6" w:rsidP="00F64D38">
            <w:pPr>
              <w:pStyle w:val="aff6"/>
              <w:keepNext/>
              <w:ind w:firstLine="0"/>
              <w:jc w:val="center"/>
              <w:rPr>
                <w:b/>
                <w:i/>
                <w:sz w:val="20"/>
                <w:szCs w:val="20"/>
                <w:lang w:val="ru-RU"/>
              </w:rPr>
            </w:pPr>
            <w:r w:rsidRPr="00D86DB2">
              <w:rPr>
                <w:b/>
                <w:i/>
                <w:sz w:val="20"/>
                <w:szCs w:val="20"/>
                <w:lang w:val="ru-RU"/>
              </w:rPr>
              <w:t>Наименование вида объекта</w:t>
            </w:r>
          </w:p>
        </w:tc>
        <w:tc>
          <w:tcPr>
            <w:tcW w:w="3402" w:type="dxa"/>
            <w:shd w:val="clear" w:color="auto" w:fill="D9D9D9" w:themeFill="background1" w:themeFillShade="D9"/>
          </w:tcPr>
          <w:p w14:paraId="7A728F92" w14:textId="77777777" w:rsidR="006531E6" w:rsidRPr="00C34A73" w:rsidRDefault="006531E6" w:rsidP="00F64D38">
            <w:pPr>
              <w:pStyle w:val="aff6"/>
              <w:keepNext/>
              <w:ind w:firstLine="0"/>
              <w:jc w:val="center"/>
              <w:rPr>
                <w:b/>
                <w:i/>
                <w:sz w:val="20"/>
                <w:szCs w:val="20"/>
                <w:lang w:val="ru-RU"/>
              </w:rPr>
            </w:pPr>
            <w:r w:rsidRPr="00D86DB2">
              <w:rPr>
                <w:b/>
                <w:i/>
                <w:sz w:val="20"/>
                <w:szCs w:val="20"/>
                <w:lang w:val="ru-RU"/>
              </w:rPr>
              <w:t>Тип расчетного показателя</w:t>
            </w:r>
          </w:p>
        </w:tc>
        <w:tc>
          <w:tcPr>
            <w:tcW w:w="2268" w:type="dxa"/>
            <w:shd w:val="clear" w:color="auto" w:fill="D9D9D9" w:themeFill="background1" w:themeFillShade="D9"/>
          </w:tcPr>
          <w:p w14:paraId="17FAC34F" w14:textId="77777777" w:rsidR="006531E6" w:rsidRPr="00C34A73" w:rsidRDefault="006531E6" w:rsidP="00F64D38">
            <w:pPr>
              <w:pStyle w:val="aff6"/>
              <w:keepNext/>
              <w:ind w:firstLine="0"/>
              <w:jc w:val="center"/>
              <w:rPr>
                <w:b/>
                <w:i/>
                <w:sz w:val="20"/>
                <w:szCs w:val="20"/>
                <w:lang w:val="ru-RU"/>
              </w:rPr>
            </w:pPr>
            <w:r w:rsidRPr="00D86DB2">
              <w:rPr>
                <w:b/>
                <w:i/>
                <w:sz w:val="20"/>
                <w:szCs w:val="20"/>
                <w:lang w:val="ru-RU"/>
              </w:rPr>
              <w:t>Наименование расче</w:t>
            </w:r>
            <w:r w:rsidRPr="00D86DB2">
              <w:rPr>
                <w:b/>
                <w:i/>
                <w:sz w:val="20"/>
                <w:szCs w:val="20"/>
                <w:lang w:val="ru-RU"/>
              </w:rPr>
              <w:t>т</w:t>
            </w:r>
            <w:r w:rsidRPr="00D86DB2">
              <w:rPr>
                <w:b/>
                <w:i/>
                <w:sz w:val="20"/>
                <w:szCs w:val="20"/>
                <w:lang w:val="ru-RU"/>
              </w:rPr>
              <w:t>ного показателя, един</w:t>
            </w:r>
            <w:r w:rsidRPr="00D86DB2">
              <w:rPr>
                <w:b/>
                <w:i/>
                <w:sz w:val="20"/>
                <w:szCs w:val="20"/>
                <w:lang w:val="ru-RU"/>
              </w:rPr>
              <w:t>и</w:t>
            </w:r>
            <w:r w:rsidRPr="00D86DB2">
              <w:rPr>
                <w:b/>
                <w:i/>
                <w:sz w:val="20"/>
                <w:szCs w:val="20"/>
                <w:lang w:val="ru-RU"/>
              </w:rPr>
              <w:t>ца измерения</w:t>
            </w:r>
          </w:p>
        </w:tc>
        <w:tc>
          <w:tcPr>
            <w:tcW w:w="2268" w:type="dxa"/>
            <w:gridSpan w:val="2"/>
            <w:shd w:val="clear" w:color="auto" w:fill="D9D9D9" w:themeFill="background1" w:themeFillShade="D9"/>
          </w:tcPr>
          <w:p w14:paraId="0A237D80" w14:textId="77777777" w:rsidR="006531E6" w:rsidRPr="000A3113" w:rsidRDefault="006531E6" w:rsidP="00F64D38">
            <w:pPr>
              <w:pStyle w:val="aff6"/>
              <w:keepNext/>
              <w:ind w:firstLine="0"/>
              <w:jc w:val="center"/>
              <w:rPr>
                <w:b/>
                <w:i/>
                <w:sz w:val="20"/>
                <w:szCs w:val="20"/>
                <w:lang w:val="ru-RU"/>
              </w:rPr>
            </w:pPr>
            <w:r>
              <w:rPr>
                <w:b/>
                <w:i/>
                <w:sz w:val="20"/>
                <w:szCs w:val="20"/>
                <w:lang w:val="ru-RU"/>
              </w:rPr>
              <w:t>Значения</w:t>
            </w:r>
            <w:r w:rsidRPr="00D86DB2">
              <w:rPr>
                <w:b/>
                <w:i/>
                <w:sz w:val="20"/>
                <w:szCs w:val="20"/>
                <w:lang w:val="ru-RU"/>
              </w:rPr>
              <w:t xml:space="preserve"> расчетного показателя</w:t>
            </w:r>
          </w:p>
        </w:tc>
      </w:tr>
      <w:tr w:rsidR="006531E6" w:rsidRPr="000A3113" w14:paraId="3A795E08" w14:textId="77777777" w:rsidTr="00F64D38">
        <w:trPr>
          <w:cantSplit/>
        </w:trPr>
        <w:tc>
          <w:tcPr>
            <w:tcW w:w="1403" w:type="dxa"/>
            <w:vMerge w:val="restart"/>
            <w:shd w:val="clear" w:color="auto" w:fill="F2F2F2" w:themeFill="background1" w:themeFillShade="F2"/>
          </w:tcPr>
          <w:p w14:paraId="1FE56CE1" w14:textId="77777777" w:rsidR="006531E6" w:rsidRPr="000A3113" w:rsidRDefault="006531E6" w:rsidP="00F64D38">
            <w:pPr>
              <w:pStyle w:val="aff6"/>
              <w:ind w:firstLine="0"/>
              <w:rPr>
                <w:sz w:val="20"/>
                <w:szCs w:val="20"/>
                <w:lang w:val="ru-RU"/>
              </w:rPr>
            </w:pPr>
            <w:r>
              <w:rPr>
                <w:sz w:val="20"/>
                <w:szCs w:val="20"/>
                <w:lang w:val="ru-RU"/>
              </w:rPr>
              <w:t>Объекты спо</w:t>
            </w:r>
            <w:r>
              <w:rPr>
                <w:sz w:val="20"/>
                <w:szCs w:val="20"/>
                <w:lang w:val="ru-RU"/>
              </w:rPr>
              <w:t>р</w:t>
            </w:r>
            <w:r>
              <w:rPr>
                <w:sz w:val="20"/>
                <w:szCs w:val="20"/>
                <w:lang w:val="ru-RU"/>
              </w:rPr>
              <w:t>та (всего)</w:t>
            </w:r>
          </w:p>
        </w:tc>
        <w:tc>
          <w:tcPr>
            <w:tcW w:w="3402" w:type="dxa"/>
            <w:vMerge w:val="restart"/>
          </w:tcPr>
          <w:p w14:paraId="3F8EB620" w14:textId="77777777" w:rsidR="006531E6" w:rsidRPr="000A3113" w:rsidRDefault="006531E6" w:rsidP="00F64D38">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2268" w:type="dxa"/>
            <w:vMerge w:val="restart"/>
          </w:tcPr>
          <w:p w14:paraId="60EDC0EA" w14:textId="77777777" w:rsidR="006531E6" w:rsidRPr="000A3113" w:rsidRDefault="006531E6" w:rsidP="00F64D38">
            <w:pPr>
              <w:pStyle w:val="aff6"/>
              <w:ind w:firstLine="0"/>
              <w:rPr>
                <w:sz w:val="20"/>
                <w:szCs w:val="20"/>
                <w:lang w:val="ru-RU"/>
              </w:rPr>
            </w:pPr>
            <w:r w:rsidRPr="00FB7BBF">
              <w:rPr>
                <w:sz w:val="20"/>
                <w:szCs w:val="20"/>
                <w:lang w:val="ru-RU"/>
              </w:rPr>
              <w:t>Усредненный норматив единовременной пр</w:t>
            </w:r>
            <w:r w:rsidRPr="00FB7BBF">
              <w:rPr>
                <w:sz w:val="20"/>
                <w:szCs w:val="20"/>
                <w:lang w:val="ru-RU"/>
              </w:rPr>
              <w:t>о</w:t>
            </w:r>
            <w:r w:rsidRPr="00FB7BBF">
              <w:rPr>
                <w:sz w:val="20"/>
                <w:szCs w:val="20"/>
                <w:lang w:val="ru-RU"/>
              </w:rPr>
              <w:t>пускной способности объектов физкультуры и спорта, чел./1000 чел.</w:t>
            </w:r>
          </w:p>
        </w:tc>
        <w:tc>
          <w:tcPr>
            <w:tcW w:w="1559" w:type="dxa"/>
          </w:tcPr>
          <w:p w14:paraId="1C0EC24D" w14:textId="77777777" w:rsidR="006531E6" w:rsidRPr="000A3113" w:rsidRDefault="006531E6" w:rsidP="00F64D38">
            <w:pPr>
              <w:pStyle w:val="aff6"/>
              <w:ind w:firstLine="0"/>
              <w:jc w:val="center"/>
              <w:rPr>
                <w:sz w:val="20"/>
                <w:szCs w:val="20"/>
                <w:lang w:val="ru-RU"/>
              </w:rPr>
            </w:pPr>
            <w:r>
              <w:rPr>
                <w:sz w:val="20"/>
                <w:szCs w:val="20"/>
                <w:lang w:val="ru-RU"/>
              </w:rPr>
              <w:t>2022 год</w:t>
            </w:r>
          </w:p>
        </w:tc>
        <w:tc>
          <w:tcPr>
            <w:tcW w:w="709" w:type="dxa"/>
            <w:vAlign w:val="bottom"/>
          </w:tcPr>
          <w:p w14:paraId="7D40D005" w14:textId="77777777" w:rsidR="006531E6" w:rsidRPr="000A3113" w:rsidRDefault="006531E6" w:rsidP="00F64D38">
            <w:pPr>
              <w:pStyle w:val="aff6"/>
              <w:ind w:firstLine="0"/>
              <w:jc w:val="center"/>
              <w:rPr>
                <w:sz w:val="20"/>
                <w:szCs w:val="20"/>
                <w:lang w:val="ru-RU"/>
              </w:rPr>
            </w:pPr>
            <w:r w:rsidRPr="00D5336E">
              <w:rPr>
                <w:sz w:val="20"/>
                <w:szCs w:val="20"/>
                <w:lang w:val="ru-RU"/>
              </w:rPr>
              <w:t>99</w:t>
            </w:r>
          </w:p>
        </w:tc>
      </w:tr>
      <w:tr w:rsidR="006531E6" w:rsidRPr="000A3113" w14:paraId="7A3DCB6D" w14:textId="77777777" w:rsidTr="00F64D38">
        <w:trPr>
          <w:cantSplit/>
        </w:trPr>
        <w:tc>
          <w:tcPr>
            <w:tcW w:w="1403" w:type="dxa"/>
            <w:vMerge/>
            <w:shd w:val="clear" w:color="auto" w:fill="F2F2F2" w:themeFill="background1" w:themeFillShade="F2"/>
          </w:tcPr>
          <w:p w14:paraId="5D192974" w14:textId="77777777" w:rsidR="006531E6" w:rsidRDefault="006531E6" w:rsidP="00F64D38">
            <w:pPr>
              <w:pStyle w:val="aff6"/>
              <w:ind w:firstLine="0"/>
              <w:rPr>
                <w:sz w:val="20"/>
                <w:szCs w:val="20"/>
                <w:lang w:val="ru-RU"/>
              </w:rPr>
            </w:pPr>
          </w:p>
        </w:tc>
        <w:tc>
          <w:tcPr>
            <w:tcW w:w="3402" w:type="dxa"/>
            <w:vMerge/>
          </w:tcPr>
          <w:p w14:paraId="29582B19" w14:textId="77777777" w:rsidR="006531E6" w:rsidRPr="000A3113" w:rsidRDefault="006531E6" w:rsidP="00F64D38">
            <w:pPr>
              <w:pStyle w:val="aff6"/>
              <w:ind w:firstLine="0"/>
              <w:rPr>
                <w:sz w:val="20"/>
                <w:szCs w:val="20"/>
                <w:lang w:val="ru-RU"/>
              </w:rPr>
            </w:pPr>
          </w:p>
        </w:tc>
        <w:tc>
          <w:tcPr>
            <w:tcW w:w="2268" w:type="dxa"/>
            <w:vMerge/>
          </w:tcPr>
          <w:p w14:paraId="367A1D66" w14:textId="77777777" w:rsidR="006531E6" w:rsidRPr="00FB7BBF" w:rsidRDefault="006531E6" w:rsidP="00F64D38">
            <w:pPr>
              <w:pStyle w:val="aff6"/>
              <w:ind w:firstLine="0"/>
              <w:rPr>
                <w:sz w:val="20"/>
                <w:szCs w:val="20"/>
                <w:lang w:val="ru-RU"/>
              </w:rPr>
            </w:pPr>
          </w:p>
        </w:tc>
        <w:tc>
          <w:tcPr>
            <w:tcW w:w="1559" w:type="dxa"/>
          </w:tcPr>
          <w:p w14:paraId="05C69831" w14:textId="77777777" w:rsidR="006531E6" w:rsidRPr="000A3113" w:rsidRDefault="006531E6" w:rsidP="00F64D38">
            <w:pPr>
              <w:pStyle w:val="aff6"/>
              <w:ind w:firstLine="0"/>
              <w:jc w:val="center"/>
              <w:rPr>
                <w:sz w:val="20"/>
                <w:szCs w:val="20"/>
                <w:lang w:val="ru-RU"/>
              </w:rPr>
            </w:pPr>
            <w:r>
              <w:rPr>
                <w:sz w:val="20"/>
                <w:szCs w:val="20"/>
                <w:lang w:val="ru-RU"/>
              </w:rPr>
              <w:t>2024 год</w:t>
            </w:r>
          </w:p>
        </w:tc>
        <w:tc>
          <w:tcPr>
            <w:tcW w:w="709" w:type="dxa"/>
            <w:vAlign w:val="bottom"/>
          </w:tcPr>
          <w:p w14:paraId="2EC943E1" w14:textId="77777777" w:rsidR="006531E6" w:rsidRPr="000A3113" w:rsidRDefault="006531E6" w:rsidP="00F64D38">
            <w:pPr>
              <w:pStyle w:val="aff6"/>
              <w:ind w:firstLine="0"/>
              <w:jc w:val="center"/>
              <w:rPr>
                <w:sz w:val="20"/>
                <w:szCs w:val="20"/>
                <w:lang w:val="ru-RU"/>
              </w:rPr>
            </w:pPr>
            <w:r w:rsidRPr="00D5336E">
              <w:rPr>
                <w:sz w:val="20"/>
                <w:szCs w:val="20"/>
                <w:lang w:val="ru-RU"/>
              </w:rPr>
              <w:t>100</w:t>
            </w:r>
          </w:p>
        </w:tc>
      </w:tr>
      <w:tr w:rsidR="006531E6" w:rsidRPr="000A3113" w14:paraId="2DD3DA23" w14:textId="77777777" w:rsidTr="00F64D38">
        <w:trPr>
          <w:cantSplit/>
        </w:trPr>
        <w:tc>
          <w:tcPr>
            <w:tcW w:w="1403" w:type="dxa"/>
            <w:vMerge/>
            <w:shd w:val="clear" w:color="auto" w:fill="F2F2F2" w:themeFill="background1" w:themeFillShade="F2"/>
          </w:tcPr>
          <w:p w14:paraId="2FB219BF" w14:textId="77777777" w:rsidR="006531E6" w:rsidRDefault="006531E6" w:rsidP="00F64D38">
            <w:pPr>
              <w:pStyle w:val="aff6"/>
              <w:ind w:firstLine="0"/>
              <w:rPr>
                <w:sz w:val="20"/>
                <w:szCs w:val="20"/>
                <w:lang w:val="ru-RU"/>
              </w:rPr>
            </w:pPr>
          </w:p>
        </w:tc>
        <w:tc>
          <w:tcPr>
            <w:tcW w:w="3402" w:type="dxa"/>
            <w:vMerge/>
          </w:tcPr>
          <w:p w14:paraId="5E9285AF" w14:textId="77777777" w:rsidR="006531E6" w:rsidRPr="000A3113" w:rsidRDefault="006531E6" w:rsidP="00F64D38">
            <w:pPr>
              <w:pStyle w:val="aff6"/>
              <w:ind w:firstLine="0"/>
              <w:rPr>
                <w:sz w:val="20"/>
                <w:szCs w:val="20"/>
                <w:lang w:val="ru-RU"/>
              </w:rPr>
            </w:pPr>
          </w:p>
        </w:tc>
        <w:tc>
          <w:tcPr>
            <w:tcW w:w="2268" w:type="dxa"/>
            <w:vMerge/>
          </w:tcPr>
          <w:p w14:paraId="361F677C" w14:textId="77777777" w:rsidR="006531E6" w:rsidRPr="00FB7BBF" w:rsidRDefault="006531E6" w:rsidP="00F64D38">
            <w:pPr>
              <w:pStyle w:val="aff6"/>
              <w:ind w:firstLine="0"/>
              <w:rPr>
                <w:sz w:val="20"/>
                <w:szCs w:val="20"/>
                <w:lang w:val="ru-RU"/>
              </w:rPr>
            </w:pPr>
          </w:p>
        </w:tc>
        <w:tc>
          <w:tcPr>
            <w:tcW w:w="1559" w:type="dxa"/>
          </w:tcPr>
          <w:p w14:paraId="6DD1E2E0" w14:textId="77777777" w:rsidR="006531E6" w:rsidRPr="000A3113" w:rsidRDefault="006531E6" w:rsidP="00F64D38">
            <w:pPr>
              <w:pStyle w:val="aff6"/>
              <w:ind w:firstLine="0"/>
              <w:jc w:val="center"/>
              <w:rPr>
                <w:sz w:val="20"/>
                <w:szCs w:val="20"/>
                <w:lang w:val="ru-RU"/>
              </w:rPr>
            </w:pPr>
            <w:r>
              <w:rPr>
                <w:sz w:val="20"/>
                <w:szCs w:val="20"/>
                <w:lang w:val="ru-RU"/>
              </w:rPr>
              <w:t>2030 год</w:t>
            </w:r>
          </w:p>
        </w:tc>
        <w:tc>
          <w:tcPr>
            <w:tcW w:w="709" w:type="dxa"/>
            <w:vAlign w:val="bottom"/>
          </w:tcPr>
          <w:p w14:paraId="27F99B9F" w14:textId="77777777" w:rsidR="006531E6" w:rsidRPr="00562362" w:rsidRDefault="006531E6" w:rsidP="00F64D38">
            <w:pPr>
              <w:pStyle w:val="aff6"/>
              <w:ind w:firstLine="0"/>
              <w:jc w:val="center"/>
              <w:rPr>
                <w:sz w:val="20"/>
                <w:szCs w:val="20"/>
              </w:rPr>
            </w:pPr>
            <w:r w:rsidRPr="00D5336E">
              <w:rPr>
                <w:sz w:val="20"/>
                <w:szCs w:val="20"/>
                <w:lang w:val="ru-RU"/>
              </w:rPr>
              <w:t>108</w:t>
            </w:r>
          </w:p>
        </w:tc>
      </w:tr>
      <w:tr w:rsidR="006531E6" w:rsidRPr="000A3113" w14:paraId="2D7C8C3C" w14:textId="77777777" w:rsidTr="00F64D38">
        <w:trPr>
          <w:cantSplit/>
        </w:trPr>
        <w:tc>
          <w:tcPr>
            <w:tcW w:w="1403" w:type="dxa"/>
            <w:vMerge/>
            <w:shd w:val="clear" w:color="auto" w:fill="F2F2F2" w:themeFill="background1" w:themeFillShade="F2"/>
          </w:tcPr>
          <w:p w14:paraId="33642D1C" w14:textId="77777777" w:rsidR="006531E6" w:rsidRDefault="006531E6" w:rsidP="00F64D38">
            <w:pPr>
              <w:pStyle w:val="aff6"/>
              <w:ind w:firstLine="0"/>
              <w:rPr>
                <w:sz w:val="20"/>
                <w:szCs w:val="20"/>
                <w:lang w:val="ru-RU"/>
              </w:rPr>
            </w:pPr>
          </w:p>
        </w:tc>
        <w:tc>
          <w:tcPr>
            <w:tcW w:w="3402" w:type="dxa"/>
            <w:vMerge/>
          </w:tcPr>
          <w:p w14:paraId="25234E16" w14:textId="77777777" w:rsidR="006531E6" w:rsidRPr="000A3113" w:rsidRDefault="006531E6" w:rsidP="00F64D38">
            <w:pPr>
              <w:pStyle w:val="aff6"/>
              <w:ind w:firstLine="0"/>
              <w:rPr>
                <w:sz w:val="20"/>
                <w:szCs w:val="20"/>
                <w:lang w:val="ru-RU"/>
              </w:rPr>
            </w:pPr>
          </w:p>
        </w:tc>
        <w:tc>
          <w:tcPr>
            <w:tcW w:w="2268" w:type="dxa"/>
            <w:vMerge/>
          </w:tcPr>
          <w:p w14:paraId="56775D56" w14:textId="77777777" w:rsidR="006531E6" w:rsidRPr="00FB7BBF" w:rsidRDefault="006531E6" w:rsidP="00F64D38">
            <w:pPr>
              <w:pStyle w:val="aff6"/>
              <w:ind w:firstLine="0"/>
              <w:rPr>
                <w:sz w:val="20"/>
                <w:szCs w:val="20"/>
                <w:lang w:val="ru-RU"/>
              </w:rPr>
            </w:pPr>
          </w:p>
        </w:tc>
        <w:tc>
          <w:tcPr>
            <w:tcW w:w="1559" w:type="dxa"/>
          </w:tcPr>
          <w:p w14:paraId="3C4480B0" w14:textId="77777777" w:rsidR="006531E6" w:rsidRPr="000A3113" w:rsidRDefault="006531E6" w:rsidP="00F64D38">
            <w:pPr>
              <w:pStyle w:val="aff6"/>
              <w:ind w:firstLine="0"/>
              <w:jc w:val="center"/>
              <w:rPr>
                <w:sz w:val="20"/>
                <w:szCs w:val="20"/>
                <w:lang w:val="ru-RU"/>
              </w:rPr>
            </w:pPr>
            <w:r>
              <w:rPr>
                <w:sz w:val="20"/>
                <w:szCs w:val="20"/>
                <w:lang w:val="ru-RU"/>
              </w:rPr>
              <w:t>2040 год</w:t>
            </w:r>
          </w:p>
        </w:tc>
        <w:tc>
          <w:tcPr>
            <w:tcW w:w="709" w:type="dxa"/>
          </w:tcPr>
          <w:p w14:paraId="2B09AE9D" w14:textId="77777777" w:rsidR="006531E6" w:rsidRPr="000A3113" w:rsidRDefault="006531E6" w:rsidP="00F64D38">
            <w:pPr>
              <w:pStyle w:val="aff6"/>
              <w:ind w:firstLine="0"/>
              <w:jc w:val="center"/>
              <w:rPr>
                <w:sz w:val="20"/>
                <w:szCs w:val="20"/>
                <w:lang w:val="ru-RU"/>
              </w:rPr>
            </w:pPr>
            <w:r w:rsidRPr="00D5336E">
              <w:rPr>
                <w:sz w:val="20"/>
                <w:szCs w:val="20"/>
                <w:lang w:val="ru-RU"/>
              </w:rPr>
              <w:t>122</w:t>
            </w:r>
          </w:p>
        </w:tc>
      </w:tr>
      <w:tr w:rsidR="006531E6" w:rsidRPr="000A3113" w14:paraId="0288252E" w14:textId="77777777" w:rsidTr="00F64D38">
        <w:trPr>
          <w:cantSplit/>
        </w:trPr>
        <w:tc>
          <w:tcPr>
            <w:tcW w:w="1403" w:type="dxa"/>
            <w:vMerge/>
            <w:shd w:val="clear" w:color="auto" w:fill="F2F2F2" w:themeFill="background1" w:themeFillShade="F2"/>
          </w:tcPr>
          <w:p w14:paraId="1E1CB36A" w14:textId="77777777" w:rsidR="006531E6" w:rsidRPr="000A3113" w:rsidRDefault="006531E6" w:rsidP="00F64D38">
            <w:pPr>
              <w:pStyle w:val="aff6"/>
              <w:ind w:firstLine="0"/>
              <w:rPr>
                <w:sz w:val="20"/>
                <w:szCs w:val="20"/>
                <w:lang w:val="ru-RU"/>
              </w:rPr>
            </w:pPr>
          </w:p>
        </w:tc>
        <w:tc>
          <w:tcPr>
            <w:tcW w:w="3402" w:type="dxa"/>
          </w:tcPr>
          <w:p w14:paraId="4E1BA646" w14:textId="77777777" w:rsidR="006531E6" w:rsidRPr="000A3113" w:rsidRDefault="006531E6" w:rsidP="00F64D38">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4536" w:type="dxa"/>
            <w:gridSpan w:val="3"/>
          </w:tcPr>
          <w:p w14:paraId="15C6B12F" w14:textId="77777777" w:rsidR="006531E6" w:rsidRPr="00562362" w:rsidRDefault="006531E6" w:rsidP="00F64D38">
            <w:pPr>
              <w:pStyle w:val="aff6"/>
              <w:ind w:firstLine="0"/>
              <w:jc w:val="center"/>
              <w:rPr>
                <w:sz w:val="20"/>
                <w:szCs w:val="20"/>
                <w:lang w:val="ru-RU"/>
              </w:rPr>
            </w:pPr>
            <w:r>
              <w:rPr>
                <w:sz w:val="20"/>
                <w:szCs w:val="20"/>
                <w:lang w:val="ru-RU"/>
              </w:rPr>
              <w:t>Не нормируется</w:t>
            </w:r>
          </w:p>
        </w:tc>
      </w:tr>
      <w:tr w:rsidR="006531E6" w:rsidRPr="000A3113" w14:paraId="181B34EC" w14:textId="77777777" w:rsidTr="00F64D38">
        <w:trPr>
          <w:cantSplit/>
        </w:trPr>
        <w:tc>
          <w:tcPr>
            <w:tcW w:w="1403" w:type="dxa"/>
            <w:vMerge w:val="restart"/>
            <w:shd w:val="clear" w:color="auto" w:fill="F2F2F2" w:themeFill="background1" w:themeFillShade="F2"/>
          </w:tcPr>
          <w:p w14:paraId="6AA1AAD5" w14:textId="77777777" w:rsidR="006531E6" w:rsidRDefault="006531E6" w:rsidP="00F64D38">
            <w:pPr>
              <w:pStyle w:val="aff6"/>
              <w:ind w:firstLine="0"/>
              <w:rPr>
                <w:sz w:val="20"/>
                <w:szCs w:val="20"/>
                <w:lang w:val="ru-RU"/>
              </w:rPr>
            </w:pPr>
            <w:r w:rsidRPr="00B71322">
              <w:rPr>
                <w:sz w:val="20"/>
                <w:szCs w:val="20"/>
                <w:lang w:val="ru-RU"/>
              </w:rPr>
              <w:t>Плоскостные</w:t>
            </w:r>
            <w:r>
              <w:rPr>
                <w:sz w:val="20"/>
                <w:szCs w:val="20"/>
                <w:lang w:val="ru-RU"/>
              </w:rPr>
              <w:t xml:space="preserve"> спортивные</w:t>
            </w:r>
            <w:r w:rsidRPr="00B71322">
              <w:rPr>
                <w:sz w:val="20"/>
                <w:szCs w:val="20"/>
                <w:lang w:val="ru-RU"/>
              </w:rPr>
              <w:t xml:space="preserve"> сооружения (стадионы, спортивные площадки и т.д.)</w:t>
            </w:r>
          </w:p>
        </w:tc>
        <w:tc>
          <w:tcPr>
            <w:tcW w:w="3402" w:type="dxa"/>
            <w:vMerge w:val="restart"/>
          </w:tcPr>
          <w:p w14:paraId="5723A663" w14:textId="77777777" w:rsidR="006531E6" w:rsidRPr="000A3113" w:rsidRDefault="006531E6" w:rsidP="00F64D38">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2268" w:type="dxa"/>
            <w:vMerge w:val="restart"/>
          </w:tcPr>
          <w:p w14:paraId="0DB30B38" w14:textId="77777777" w:rsidR="006531E6" w:rsidRPr="000A3113" w:rsidRDefault="006531E6" w:rsidP="00F64D38">
            <w:pPr>
              <w:pStyle w:val="aff6"/>
              <w:ind w:firstLine="0"/>
              <w:rPr>
                <w:sz w:val="20"/>
                <w:szCs w:val="20"/>
                <w:lang w:val="ru-RU"/>
              </w:rPr>
            </w:pPr>
            <w:bookmarkStart w:id="83" w:name="_Hlk51953658"/>
            <w:r>
              <w:rPr>
                <w:sz w:val="20"/>
                <w:szCs w:val="20"/>
                <w:lang w:val="ru-RU"/>
              </w:rPr>
              <w:t>Количество стадионов на 1500 мест и более, ед.</w:t>
            </w:r>
            <w:bookmarkEnd w:id="83"/>
          </w:p>
        </w:tc>
        <w:tc>
          <w:tcPr>
            <w:tcW w:w="1559" w:type="dxa"/>
          </w:tcPr>
          <w:p w14:paraId="28C2225C" w14:textId="77777777" w:rsidR="006531E6" w:rsidRPr="000A3113" w:rsidRDefault="006531E6" w:rsidP="00F64D38">
            <w:pPr>
              <w:pStyle w:val="aff6"/>
              <w:ind w:firstLine="0"/>
              <w:jc w:val="center"/>
              <w:rPr>
                <w:sz w:val="20"/>
                <w:szCs w:val="20"/>
                <w:lang w:val="ru-RU"/>
              </w:rPr>
            </w:pPr>
            <w:r>
              <w:rPr>
                <w:sz w:val="20"/>
                <w:szCs w:val="20"/>
                <w:lang w:val="ru-RU"/>
              </w:rPr>
              <w:t>н. п. с численн</w:t>
            </w:r>
            <w:r>
              <w:rPr>
                <w:sz w:val="20"/>
                <w:szCs w:val="20"/>
                <w:lang w:val="ru-RU"/>
              </w:rPr>
              <w:t>о</w:t>
            </w:r>
            <w:r>
              <w:rPr>
                <w:sz w:val="20"/>
                <w:szCs w:val="20"/>
                <w:lang w:val="ru-RU"/>
              </w:rPr>
              <w:t xml:space="preserve">стью населения свыше 5000 чел. </w:t>
            </w:r>
          </w:p>
        </w:tc>
        <w:tc>
          <w:tcPr>
            <w:tcW w:w="709" w:type="dxa"/>
          </w:tcPr>
          <w:p w14:paraId="3AACF40C" w14:textId="77777777" w:rsidR="006531E6" w:rsidRPr="000A3113" w:rsidRDefault="006531E6" w:rsidP="00F64D38">
            <w:pPr>
              <w:pStyle w:val="aff6"/>
              <w:ind w:firstLine="0"/>
              <w:jc w:val="center"/>
              <w:rPr>
                <w:sz w:val="20"/>
                <w:szCs w:val="20"/>
                <w:lang w:val="ru-RU"/>
              </w:rPr>
            </w:pPr>
            <w:r>
              <w:rPr>
                <w:sz w:val="20"/>
                <w:szCs w:val="20"/>
                <w:lang w:val="ru-RU"/>
              </w:rPr>
              <w:t>1</w:t>
            </w:r>
          </w:p>
        </w:tc>
      </w:tr>
      <w:tr w:rsidR="006531E6" w:rsidRPr="000A3113" w14:paraId="58408B5C" w14:textId="77777777" w:rsidTr="00F64D38">
        <w:trPr>
          <w:cantSplit/>
        </w:trPr>
        <w:tc>
          <w:tcPr>
            <w:tcW w:w="1403" w:type="dxa"/>
            <w:vMerge/>
            <w:shd w:val="clear" w:color="auto" w:fill="F2F2F2" w:themeFill="background1" w:themeFillShade="F2"/>
          </w:tcPr>
          <w:p w14:paraId="66C9FCED" w14:textId="77777777" w:rsidR="006531E6" w:rsidRDefault="006531E6" w:rsidP="00F64D38">
            <w:pPr>
              <w:pStyle w:val="aff6"/>
              <w:ind w:firstLine="0"/>
              <w:rPr>
                <w:sz w:val="20"/>
                <w:szCs w:val="20"/>
                <w:lang w:val="ru-RU"/>
              </w:rPr>
            </w:pPr>
          </w:p>
        </w:tc>
        <w:tc>
          <w:tcPr>
            <w:tcW w:w="3402" w:type="dxa"/>
            <w:vMerge/>
          </w:tcPr>
          <w:p w14:paraId="6DF8FCF7" w14:textId="77777777" w:rsidR="006531E6" w:rsidRPr="000A3113" w:rsidRDefault="006531E6" w:rsidP="00F64D38">
            <w:pPr>
              <w:pStyle w:val="aff6"/>
              <w:ind w:firstLine="0"/>
              <w:rPr>
                <w:sz w:val="20"/>
                <w:szCs w:val="20"/>
                <w:lang w:val="ru-RU"/>
              </w:rPr>
            </w:pPr>
          </w:p>
        </w:tc>
        <w:tc>
          <w:tcPr>
            <w:tcW w:w="2268" w:type="dxa"/>
            <w:vMerge/>
          </w:tcPr>
          <w:p w14:paraId="040D8D04" w14:textId="77777777" w:rsidR="006531E6" w:rsidRPr="000A3113" w:rsidRDefault="006531E6" w:rsidP="00F64D38">
            <w:pPr>
              <w:pStyle w:val="aff6"/>
              <w:ind w:firstLine="0"/>
              <w:rPr>
                <w:sz w:val="20"/>
                <w:szCs w:val="20"/>
                <w:lang w:val="ru-RU"/>
              </w:rPr>
            </w:pPr>
          </w:p>
        </w:tc>
        <w:tc>
          <w:tcPr>
            <w:tcW w:w="1559" w:type="dxa"/>
          </w:tcPr>
          <w:p w14:paraId="16E77A8B" w14:textId="77777777" w:rsidR="006531E6" w:rsidRPr="000A3113" w:rsidRDefault="006531E6" w:rsidP="00F64D38">
            <w:pPr>
              <w:pStyle w:val="aff6"/>
              <w:ind w:firstLine="0"/>
              <w:jc w:val="center"/>
              <w:rPr>
                <w:sz w:val="20"/>
                <w:szCs w:val="20"/>
                <w:lang w:val="ru-RU"/>
              </w:rPr>
            </w:pPr>
            <w:r>
              <w:rPr>
                <w:sz w:val="20"/>
                <w:szCs w:val="20"/>
                <w:lang w:val="ru-RU"/>
              </w:rPr>
              <w:t>н. п. с численн</w:t>
            </w:r>
            <w:r>
              <w:rPr>
                <w:sz w:val="20"/>
                <w:szCs w:val="20"/>
                <w:lang w:val="ru-RU"/>
              </w:rPr>
              <w:t>о</w:t>
            </w:r>
            <w:r>
              <w:rPr>
                <w:sz w:val="20"/>
                <w:szCs w:val="20"/>
                <w:lang w:val="ru-RU"/>
              </w:rPr>
              <w:t>стью населения менее 5000 чел.</w:t>
            </w:r>
          </w:p>
        </w:tc>
        <w:tc>
          <w:tcPr>
            <w:tcW w:w="709" w:type="dxa"/>
          </w:tcPr>
          <w:p w14:paraId="4954E0CA" w14:textId="77777777" w:rsidR="006531E6" w:rsidRPr="000A3113" w:rsidRDefault="006531E6" w:rsidP="00F64D38">
            <w:pPr>
              <w:pStyle w:val="aff6"/>
              <w:ind w:firstLine="0"/>
              <w:jc w:val="center"/>
              <w:rPr>
                <w:sz w:val="20"/>
                <w:szCs w:val="20"/>
                <w:lang w:val="ru-RU"/>
              </w:rPr>
            </w:pPr>
            <w:r>
              <w:rPr>
                <w:sz w:val="20"/>
                <w:szCs w:val="20"/>
                <w:lang w:val="ru-RU"/>
              </w:rPr>
              <w:t>-</w:t>
            </w:r>
          </w:p>
        </w:tc>
      </w:tr>
      <w:tr w:rsidR="006531E6" w:rsidRPr="000A3113" w14:paraId="30F3EF9E" w14:textId="77777777" w:rsidTr="00F64D38">
        <w:trPr>
          <w:cantSplit/>
        </w:trPr>
        <w:tc>
          <w:tcPr>
            <w:tcW w:w="1403" w:type="dxa"/>
            <w:vMerge/>
            <w:shd w:val="clear" w:color="auto" w:fill="F2F2F2" w:themeFill="background1" w:themeFillShade="F2"/>
          </w:tcPr>
          <w:p w14:paraId="3F2F2A6E" w14:textId="77777777" w:rsidR="006531E6" w:rsidRDefault="006531E6" w:rsidP="00F64D38">
            <w:pPr>
              <w:pStyle w:val="aff6"/>
              <w:ind w:firstLine="0"/>
              <w:rPr>
                <w:sz w:val="20"/>
                <w:szCs w:val="20"/>
                <w:lang w:val="ru-RU"/>
              </w:rPr>
            </w:pPr>
          </w:p>
        </w:tc>
        <w:tc>
          <w:tcPr>
            <w:tcW w:w="3402" w:type="dxa"/>
            <w:vMerge/>
          </w:tcPr>
          <w:p w14:paraId="0F7B87EB" w14:textId="77777777" w:rsidR="006531E6" w:rsidRPr="000A3113" w:rsidRDefault="006531E6" w:rsidP="00F64D38">
            <w:pPr>
              <w:pStyle w:val="aff6"/>
              <w:ind w:firstLine="0"/>
              <w:rPr>
                <w:sz w:val="20"/>
                <w:szCs w:val="20"/>
                <w:lang w:val="ru-RU"/>
              </w:rPr>
            </w:pPr>
          </w:p>
        </w:tc>
        <w:tc>
          <w:tcPr>
            <w:tcW w:w="2268" w:type="dxa"/>
          </w:tcPr>
          <w:p w14:paraId="111A0091" w14:textId="77777777" w:rsidR="006531E6" w:rsidRPr="000A3113" w:rsidRDefault="006531E6" w:rsidP="00F64D38">
            <w:pPr>
              <w:pStyle w:val="aff6"/>
              <w:ind w:firstLine="0"/>
              <w:rPr>
                <w:sz w:val="20"/>
                <w:szCs w:val="20"/>
                <w:lang w:val="ru-RU"/>
              </w:rPr>
            </w:pPr>
            <w:r w:rsidRPr="00B71322">
              <w:rPr>
                <w:sz w:val="20"/>
                <w:szCs w:val="20"/>
                <w:lang w:val="ru-RU"/>
              </w:rPr>
              <w:t>Размер земельного участка, га на 1 тысячу человек</w:t>
            </w:r>
          </w:p>
        </w:tc>
        <w:tc>
          <w:tcPr>
            <w:tcW w:w="2268" w:type="dxa"/>
            <w:gridSpan w:val="2"/>
          </w:tcPr>
          <w:p w14:paraId="2D946503" w14:textId="77777777" w:rsidR="006531E6" w:rsidRPr="000A3113" w:rsidRDefault="006531E6" w:rsidP="00F64D38">
            <w:pPr>
              <w:pStyle w:val="aff6"/>
              <w:ind w:firstLine="0"/>
              <w:jc w:val="center"/>
              <w:rPr>
                <w:sz w:val="20"/>
                <w:szCs w:val="20"/>
                <w:lang w:val="ru-RU"/>
              </w:rPr>
            </w:pPr>
            <w:r>
              <w:rPr>
                <w:sz w:val="20"/>
                <w:szCs w:val="20"/>
                <w:lang w:val="ru-RU"/>
              </w:rPr>
              <w:t>0,7</w:t>
            </w:r>
          </w:p>
        </w:tc>
      </w:tr>
      <w:tr w:rsidR="00A438C8" w:rsidRPr="000A3113" w14:paraId="5F30E735" w14:textId="77777777" w:rsidTr="00F64D38">
        <w:trPr>
          <w:cantSplit/>
        </w:trPr>
        <w:tc>
          <w:tcPr>
            <w:tcW w:w="1403" w:type="dxa"/>
            <w:vMerge/>
            <w:shd w:val="clear" w:color="auto" w:fill="F2F2F2" w:themeFill="background1" w:themeFillShade="F2"/>
          </w:tcPr>
          <w:p w14:paraId="193C5DD6" w14:textId="77777777" w:rsidR="00A438C8" w:rsidRDefault="00A438C8" w:rsidP="00A438C8">
            <w:pPr>
              <w:pStyle w:val="aff6"/>
              <w:ind w:firstLine="0"/>
              <w:rPr>
                <w:sz w:val="20"/>
                <w:szCs w:val="20"/>
                <w:lang w:val="ru-RU"/>
              </w:rPr>
            </w:pPr>
          </w:p>
        </w:tc>
        <w:tc>
          <w:tcPr>
            <w:tcW w:w="3402" w:type="dxa"/>
          </w:tcPr>
          <w:p w14:paraId="3BE8A1A0" w14:textId="77777777" w:rsidR="00A438C8" w:rsidRPr="000A3113" w:rsidRDefault="00A438C8" w:rsidP="00A438C8">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2268" w:type="dxa"/>
          </w:tcPr>
          <w:p w14:paraId="668D4A85" w14:textId="4DA1A3AA" w:rsidR="00A438C8" w:rsidRPr="00A438C8" w:rsidRDefault="00A438C8" w:rsidP="00A438C8">
            <w:pPr>
              <w:pStyle w:val="aff6"/>
              <w:ind w:firstLine="0"/>
              <w:rPr>
                <w:sz w:val="20"/>
                <w:szCs w:val="20"/>
                <w:lang w:val="ru-RU"/>
              </w:rPr>
            </w:pPr>
            <w:r>
              <w:rPr>
                <w:sz w:val="20"/>
                <w:szCs w:val="20"/>
                <w:lang w:val="ru-RU"/>
              </w:rPr>
              <w:t>Радиус обслуживания ф</w:t>
            </w:r>
            <w:r w:rsidRPr="00363B58">
              <w:rPr>
                <w:sz w:val="20"/>
                <w:szCs w:val="20"/>
                <w:lang w:val="ru-RU"/>
              </w:rPr>
              <w:t>изкультурно-спортивн</w:t>
            </w:r>
            <w:r>
              <w:rPr>
                <w:sz w:val="20"/>
                <w:szCs w:val="20"/>
                <w:lang w:val="ru-RU"/>
              </w:rPr>
              <w:t>ого</w:t>
            </w:r>
            <w:r w:rsidRPr="00363B58">
              <w:rPr>
                <w:sz w:val="20"/>
                <w:szCs w:val="20"/>
                <w:lang w:val="ru-RU"/>
              </w:rPr>
              <w:t xml:space="preserve"> центр</w:t>
            </w:r>
            <w:r>
              <w:rPr>
                <w:sz w:val="20"/>
                <w:szCs w:val="20"/>
                <w:lang w:val="ru-RU"/>
              </w:rPr>
              <w:t>а</w:t>
            </w:r>
            <w:r w:rsidRPr="00363B58">
              <w:rPr>
                <w:sz w:val="20"/>
                <w:szCs w:val="20"/>
                <w:lang w:val="ru-RU"/>
              </w:rPr>
              <w:t xml:space="preserve"> ж</w:t>
            </w:r>
            <w:r w:rsidRPr="00363B58">
              <w:rPr>
                <w:sz w:val="20"/>
                <w:szCs w:val="20"/>
                <w:lang w:val="ru-RU"/>
              </w:rPr>
              <w:t>и</w:t>
            </w:r>
            <w:r w:rsidRPr="00363B58">
              <w:rPr>
                <w:sz w:val="20"/>
                <w:szCs w:val="20"/>
                <w:lang w:val="ru-RU"/>
              </w:rPr>
              <w:t>л</w:t>
            </w:r>
            <w:r>
              <w:rPr>
                <w:sz w:val="20"/>
                <w:szCs w:val="20"/>
                <w:lang w:val="ru-RU"/>
              </w:rPr>
              <w:t>ого</w:t>
            </w:r>
            <w:r w:rsidRPr="00363B58">
              <w:rPr>
                <w:sz w:val="20"/>
                <w:szCs w:val="20"/>
                <w:lang w:val="ru-RU"/>
              </w:rPr>
              <w:t xml:space="preserve"> район</w:t>
            </w:r>
            <w:r>
              <w:rPr>
                <w:sz w:val="20"/>
                <w:szCs w:val="20"/>
                <w:lang w:val="ru-RU"/>
              </w:rPr>
              <w:t>а, м</w:t>
            </w:r>
            <w:r w:rsidRPr="00A438C8">
              <w:rPr>
                <w:sz w:val="20"/>
                <w:szCs w:val="20"/>
                <w:lang w:val="ru-RU"/>
              </w:rPr>
              <w:t xml:space="preserve"> [3]</w:t>
            </w:r>
          </w:p>
        </w:tc>
        <w:tc>
          <w:tcPr>
            <w:tcW w:w="2268" w:type="dxa"/>
            <w:gridSpan w:val="2"/>
          </w:tcPr>
          <w:p w14:paraId="5570B086" w14:textId="5F72249A" w:rsidR="00A438C8" w:rsidRPr="000A3113" w:rsidRDefault="00A438C8" w:rsidP="00A438C8">
            <w:pPr>
              <w:pStyle w:val="aff6"/>
              <w:ind w:firstLine="0"/>
              <w:jc w:val="center"/>
              <w:rPr>
                <w:sz w:val="20"/>
                <w:szCs w:val="20"/>
                <w:lang w:val="ru-RU"/>
              </w:rPr>
            </w:pPr>
            <w:r>
              <w:rPr>
                <w:sz w:val="20"/>
                <w:szCs w:val="20"/>
                <w:lang w:val="ru-RU"/>
              </w:rPr>
              <w:t>1500</w:t>
            </w:r>
          </w:p>
        </w:tc>
      </w:tr>
      <w:tr w:rsidR="00A438C8" w:rsidRPr="000A3113" w14:paraId="04A15D53" w14:textId="77777777" w:rsidTr="00F64D38">
        <w:trPr>
          <w:cantSplit/>
        </w:trPr>
        <w:tc>
          <w:tcPr>
            <w:tcW w:w="1403" w:type="dxa"/>
            <w:vMerge w:val="restart"/>
            <w:shd w:val="clear" w:color="auto" w:fill="F2F2F2" w:themeFill="background1" w:themeFillShade="F2"/>
          </w:tcPr>
          <w:p w14:paraId="6D1940BE" w14:textId="77777777" w:rsidR="00A438C8" w:rsidRDefault="00A438C8" w:rsidP="00A438C8">
            <w:pPr>
              <w:pStyle w:val="aff6"/>
              <w:ind w:firstLine="0"/>
              <w:rPr>
                <w:sz w:val="20"/>
                <w:szCs w:val="20"/>
                <w:lang w:val="ru-RU"/>
              </w:rPr>
            </w:pPr>
            <w:r>
              <w:rPr>
                <w:sz w:val="20"/>
                <w:szCs w:val="20"/>
                <w:lang w:val="ru-RU"/>
              </w:rPr>
              <w:t>Спортивный зал</w:t>
            </w:r>
          </w:p>
        </w:tc>
        <w:tc>
          <w:tcPr>
            <w:tcW w:w="3402" w:type="dxa"/>
            <w:vMerge w:val="restart"/>
          </w:tcPr>
          <w:p w14:paraId="7CD5A764" w14:textId="77777777" w:rsidR="00A438C8" w:rsidRPr="000A3113" w:rsidRDefault="00A438C8" w:rsidP="00A438C8">
            <w:pPr>
              <w:pStyle w:val="aff6"/>
              <w:ind w:firstLine="0"/>
              <w:rPr>
                <w:sz w:val="20"/>
                <w:szCs w:val="20"/>
                <w:lang w:val="ru-RU"/>
              </w:rPr>
            </w:pPr>
            <w:r w:rsidRPr="000A3113">
              <w:rPr>
                <w:sz w:val="20"/>
                <w:szCs w:val="20"/>
                <w:lang w:val="ru-RU"/>
              </w:rPr>
              <w:t>Расчетный показатель минимально допустимого уровня обеспеченности</w:t>
            </w:r>
          </w:p>
        </w:tc>
        <w:tc>
          <w:tcPr>
            <w:tcW w:w="2268" w:type="dxa"/>
            <w:vMerge w:val="restart"/>
          </w:tcPr>
          <w:p w14:paraId="2B839699" w14:textId="77777777" w:rsidR="00A438C8" w:rsidRPr="00B71322" w:rsidRDefault="00A438C8" w:rsidP="00A438C8">
            <w:pPr>
              <w:pStyle w:val="aff6"/>
              <w:ind w:firstLine="0"/>
              <w:rPr>
                <w:sz w:val="20"/>
                <w:szCs w:val="20"/>
                <w:lang w:val="ru-RU"/>
              </w:rPr>
            </w:pPr>
            <w:r>
              <w:rPr>
                <w:sz w:val="20"/>
                <w:szCs w:val="20"/>
                <w:lang w:val="ru-RU"/>
              </w:rPr>
              <w:t>Количество объектов на населенный пункт мун</w:t>
            </w:r>
            <w:r>
              <w:rPr>
                <w:sz w:val="20"/>
                <w:szCs w:val="20"/>
                <w:lang w:val="ru-RU"/>
              </w:rPr>
              <w:t>и</w:t>
            </w:r>
            <w:r>
              <w:rPr>
                <w:sz w:val="20"/>
                <w:szCs w:val="20"/>
                <w:lang w:val="ru-RU"/>
              </w:rPr>
              <w:t>ципального образования, ед.</w:t>
            </w:r>
          </w:p>
        </w:tc>
        <w:tc>
          <w:tcPr>
            <w:tcW w:w="1559" w:type="dxa"/>
          </w:tcPr>
          <w:p w14:paraId="72353B61" w14:textId="77777777" w:rsidR="00A438C8" w:rsidRDefault="00A438C8" w:rsidP="00A438C8">
            <w:pPr>
              <w:pStyle w:val="aff6"/>
              <w:ind w:firstLine="0"/>
              <w:rPr>
                <w:sz w:val="20"/>
                <w:szCs w:val="20"/>
                <w:lang w:val="ru-RU"/>
              </w:rPr>
            </w:pPr>
            <w:r>
              <w:rPr>
                <w:sz w:val="20"/>
                <w:szCs w:val="20"/>
                <w:lang w:val="ru-RU"/>
              </w:rPr>
              <w:t>н. п. с численн</w:t>
            </w:r>
            <w:r>
              <w:rPr>
                <w:sz w:val="20"/>
                <w:szCs w:val="20"/>
                <w:lang w:val="ru-RU"/>
              </w:rPr>
              <w:t>о</w:t>
            </w:r>
            <w:r>
              <w:rPr>
                <w:sz w:val="20"/>
                <w:szCs w:val="20"/>
                <w:lang w:val="ru-RU"/>
              </w:rPr>
              <w:t xml:space="preserve">стью населения свыше 500 чел. </w:t>
            </w:r>
          </w:p>
        </w:tc>
        <w:tc>
          <w:tcPr>
            <w:tcW w:w="709" w:type="dxa"/>
          </w:tcPr>
          <w:p w14:paraId="7F33E33B" w14:textId="77777777" w:rsidR="00A438C8" w:rsidRPr="000A3113" w:rsidRDefault="00A438C8" w:rsidP="00A438C8">
            <w:pPr>
              <w:pStyle w:val="aff6"/>
              <w:ind w:firstLine="0"/>
              <w:jc w:val="center"/>
              <w:rPr>
                <w:sz w:val="20"/>
                <w:szCs w:val="20"/>
                <w:lang w:val="ru-RU"/>
              </w:rPr>
            </w:pPr>
            <w:r>
              <w:rPr>
                <w:sz w:val="20"/>
                <w:szCs w:val="20"/>
                <w:lang w:val="ru-RU"/>
              </w:rPr>
              <w:t>1</w:t>
            </w:r>
          </w:p>
        </w:tc>
      </w:tr>
      <w:tr w:rsidR="00A438C8" w:rsidRPr="000A3113" w14:paraId="72708757" w14:textId="77777777" w:rsidTr="00F64D38">
        <w:trPr>
          <w:cantSplit/>
        </w:trPr>
        <w:tc>
          <w:tcPr>
            <w:tcW w:w="1403" w:type="dxa"/>
            <w:vMerge/>
            <w:shd w:val="clear" w:color="auto" w:fill="F2F2F2" w:themeFill="background1" w:themeFillShade="F2"/>
          </w:tcPr>
          <w:p w14:paraId="3D85FB9D" w14:textId="77777777" w:rsidR="00A438C8" w:rsidRDefault="00A438C8" w:rsidP="00A438C8">
            <w:pPr>
              <w:pStyle w:val="aff6"/>
              <w:ind w:firstLine="0"/>
              <w:rPr>
                <w:sz w:val="20"/>
                <w:szCs w:val="20"/>
                <w:lang w:val="ru-RU"/>
              </w:rPr>
            </w:pPr>
          </w:p>
        </w:tc>
        <w:tc>
          <w:tcPr>
            <w:tcW w:w="3402" w:type="dxa"/>
            <w:vMerge/>
          </w:tcPr>
          <w:p w14:paraId="5812944B" w14:textId="77777777" w:rsidR="00A438C8" w:rsidRPr="000A3113" w:rsidRDefault="00A438C8" w:rsidP="00A438C8">
            <w:pPr>
              <w:pStyle w:val="aff6"/>
              <w:ind w:firstLine="0"/>
              <w:rPr>
                <w:sz w:val="20"/>
                <w:szCs w:val="20"/>
                <w:lang w:val="ru-RU"/>
              </w:rPr>
            </w:pPr>
          </w:p>
        </w:tc>
        <w:tc>
          <w:tcPr>
            <w:tcW w:w="2268" w:type="dxa"/>
            <w:vMerge/>
          </w:tcPr>
          <w:p w14:paraId="5BCFEE6A" w14:textId="77777777" w:rsidR="00A438C8" w:rsidRDefault="00A438C8" w:rsidP="00A438C8">
            <w:pPr>
              <w:pStyle w:val="aff6"/>
              <w:ind w:firstLine="0"/>
              <w:rPr>
                <w:sz w:val="20"/>
                <w:szCs w:val="20"/>
                <w:lang w:val="ru-RU"/>
              </w:rPr>
            </w:pPr>
          </w:p>
        </w:tc>
        <w:tc>
          <w:tcPr>
            <w:tcW w:w="1559" w:type="dxa"/>
          </w:tcPr>
          <w:p w14:paraId="52FA4B4C" w14:textId="77777777" w:rsidR="00A438C8" w:rsidRDefault="00A438C8" w:rsidP="00A438C8">
            <w:pPr>
              <w:pStyle w:val="aff6"/>
              <w:ind w:firstLine="0"/>
              <w:rPr>
                <w:sz w:val="20"/>
                <w:szCs w:val="20"/>
                <w:lang w:val="ru-RU"/>
              </w:rPr>
            </w:pPr>
            <w:r>
              <w:rPr>
                <w:sz w:val="20"/>
                <w:szCs w:val="20"/>
                <w:lang w:val="ru-RU"/>
              </w:rPr>
              <w:t>н. п. с численн</w:t>
            </w:r>
            <w:r>
              <w:rPr>
                <w:sz w:val="20"/>
                <w:szCs w:val="20"/>
                <w:lang w:val="ru-RU"/>
              </w:rPr>
              <w:t>о</w:t>
            </w:r>
            <w:r>
              <w:rPr>
                <w:sz w:val="20"/>
                <w:szCs w:val="20"/>
                <w:lang w:val="ru-RU"/>
              </w:rPr>
              <w:t>стью населения менее 500 чел.</w:t>
            </w:r>
          </w:p>
        </w:tc>
        <w:tc>
          <w:tcPr>
            <w:tcW w:w="709" w:type="dxa"/>
          </w:tcPr>
          <w:p w14:paraId="672786F0" w14:textId="77777777" w:rsidR="00A438C8" w:rsidRPr="000A3113" w:rsidRDefault="00A438C8" w:rsidP="00A438C8">
            <w:pPr>
              <w:pStyle w:val="aff6"/>
              <w:ind w:firstLine="0"/>
              <w:jc w:val="center"/>
              <w:rPr>
                <w:sz w:val="20"/>
                <w:szCs w:val="20"/>
                <w:lang w:val="ru-RU"/>
              </w:rPr>
            </w:pPr>
            <w:r>
              <w:rPr>
                <w:sz w:val="20"/>
                <w:szCs w:val="20"/>
                <w:lang w:val="ru-RU"/>
              </w:rPr>
              <w:t>-</w:t>
            </w:r>
          </w:p>
        </w:tc>
      </w:tr>
      <w:tr w:rsidR="00A438C8" w:rsidRPr="000A3113" w14:paraId="7230054D" w14:textId="77777777" w:rsidTr="00F64D38">
        <w:trPr>
          <w:cantSplit/>
        </w:trPr>
        <w:tc>
          <w:tcPr>
            <w:tcW w:w="1403" w:type="dxa"/>
            <w:vMerge/>
            <w:shd w:val="clear" w:color="auto" w:fill="F2F2F2" w:themeFill="background1" w:themeFillShade="F2"/>
          </w:tcPr>
          <w:p w14:paraId="620512DC" w14:textId="77777777" w:rsidR="00A438C8" w:rsidRDefault="00A438C8" w:rsidP="00A438C8">
            <w:pPr>
              <w:pStyle w:val="aff6"/>
              <w:ind w:firstLine="0"/>
              <w:rPr>
                <w:sz w:val="20"/>
                <w:szCs w:val="20"/>
                <w:lang w:val="ru-RU"/>
              </w:rPr>
            </w:pPr>
          </w:p>
        </w:tc>
        <w:tc>
          <w:tcPr>
            <w:tcW w:w="3402" w:type="dxa"/>
            <w:vMerge/>
          </w:tcPr>
          <w:p w14:paraId="77B15E4E" w14:textId="77777777" w:rsidR="00A438C8" w:rsidRPr="000A3113" w:rsidRDefault="00A438C8" w:rsidP="00A438C8">
            <w:pPr>
              <w:pStyle w:val="aff6"/>
              <w:ind w:firstLine="0"/>
              <w:rPr>
                <w:sz w:val="20"/>
                <w:szCs w:val="20"/>
                <w:lang w:val="ru-RU"/>
              </w:rPr>
            </w:pPr>
          </w:p>
        </w:tc>
        <w:tc>
          <w:tcPr>
            <w:tcW w:w="2268" w:type="dxa"/>
          </w:tcPr>
          <w:p w14:paraId="6A7BD51D" w14:textId="77777777" w:rsidR="00A438C8" w:rsidRDefault="00A438C8" w:rsidP="00A438C8">
            <w:pPr>
              <w:pStyle w:val="aff6"/>
              <w:ind w:firstLine="0"/>
              <w:rPr>
                <w:sz w:val="20"/>
                <w:szCs w:val="20"/>
                <w:lang w:val="ru-RU"/>
              </w:rPr>
            </w:pPr>
            <w:r>
              <w:rPr>
                <w:sz w:val="20"/>
                <w:szCs w:val="20"/>
                <w:lang w:val="ru-RU"/>
              </w:rPr>
              <w:t>Площадь пола спорти</w:t>
            </w:r>
            <w:r>
              <w:rPr>
                <w:sz w:val="20"/>
                <w:szCs w:val="20"/>
                <w:lang w:val="ru-RU"/>
              </w:rPr>
              <w:t>в</w:t>
            </w:r>
            <w:r>
              <w:rPr>
                <w:sz w:val="20"/>
                <w:szCs w:val="20"/>
                <w:lang w:val="ru-RU"/>
              </w:rPr>
              <w:t>ного зала общего польз</w:t>
            </w:r>
            <w:r>
              <w:rPr>
                <w:sz w:val="20"/>
                <w:szCs w:val="20"/>
                <w:lang w:val="ru-RU"/>
              </w:rPr>
              <w:t>о</w:t>
            </w:r>
            <w:r>
              <w:rPr>
                <w:sz w:val="20"/>
                <w:szCs w:val="20"/>
                <w:lang w:val="ru-RU"/>
              </w:rPr>
              <w:t>вания,</w:t>
            </w:r>
            <w:r w:rsidRPr="00A87EC2">
              <w:rPr>
                <w:sz w:val="20"/>
                <w:szCs w:val="20"/>
                <w:lang w:val="ru-RU"/>
              </w:rPr>
              <w:t xml:space="preserve"> </w:t>
            </w:r>
            <w:r>
              <w:rPr>
                <w:sz w:val="20"/>
                <w:szCs w:val="20"/>
                <w:lang w:val="ru-RU"/>
              </w:rPr>
              <w:t xml:space="preserve">кв. </w:t>
            </w:r>
            <w:r w:rsidRPr="00A87EC2">
              <w:rPr>
                <w:sz w:val="20"/>
                <w:szCs w:val="20"/>
                <w:lang w:val="ru-RU"/>
              </w:rPr>
              <w:t xml:space="preserve">м </w:t>
            </w:r>
            <w:r>
              <w:rPr>
                <w:sz w:val="20"/>
                <w:szCs w:val="20"/>
                <w:lang w:val="ru-RU"/>
              </w:rPr>
              <w:t xml:space="preserve">на </w:t>
            </w:r>
            <w:r w:rsidRPr="00A87EC2">
              <w:rPr>
                <w:sz w:val="20"/>
                <w:szCs w:val="20"/>
                <w:lang w:val="ru-RU"/>
              </w:rPr>
              <w:t xml:space="preserve">1 000 чел. </w:t>
            </w:r>
          </w:p>
        </w:tc>
        <w:tc>
          <w:tcPr>
            <w:tcW w:w="2268" w:type="dxa"/>
            <w:gridSpan w:val="2"/>
          </w:tcPr>
          <w:p w14:paraId="2BABA043" w14:textId="77777777" w:rsidR="00A438C8" w:rsidRPr="000A3113" w:rsidRDefault="00A438C8" w:rsidP="00A438C8">
            <w:pPr>
              <w:pStyle w:val="aff6"/>
              <w:ind w:firstLine="0"/>
              <w:jc w:val="center"/>
              <w:rPr>
                <w:sz w:val="20"/>
                <w:szCs w:val="20"/>
                <w:lang w:val="ru-RU"/>
              </w:rPr>
            </w:pPr>
            <w:r>
              <w:rPr>
                <w:sz w:val="20"/>
                <w:szCs w:val="20"/>
                <w:lang w:val="ru-RU"/>
              </w:rPr>
              <w:t>60</w:t>
            </w:r>
          </w:p>
        </w:tc>
      </w:tr>
      <w:tr w:rsidR="00A438C8" w:rsidRPr="000A3113" w14:paraId="66A6EA6C" w14:textId="77777777" w:rsidTr="00F64D38">
        <w:trPr>
          <w:cantSplit/>
        </w:trPr>
        <w:tc>
          <w:tcPr>
            <w:tcW w:w="1403" w:type="dxa"/>
            <w:vMerge/>
            <w:shd w:val="clear" w:color="auto" w:fill="F2F2F2" w:themeFill="background1" w:themeFillShade="F2"/>
          </w:tcPr>
          <w:p w14:paraId="37484872" w14:textId="77777777" w:rsidR="00A438C8" w:rsidRDefault="00A438C8" w:rsidP="00A438C8">
            <w:pPr>
              <w:pStyle w:val="aff6"/>
              <w:ind w:firstLine="0"/>
              <w:rPr>
                <w:sz w:val="20"/>
                <w:szCs w:val="20"/>
                <w:lang w:val="ru-RU"/>
              </w:rPr>
            </w:pPr>
          </w:p>
        </w:tc>
        <w:tc>
          <w:tcPr>
            <w:tcW w:w="3402" w:type="dxa"/>
          </w:tcPr>
          <w:p w14:paraId="6B0FFF6C" w14:textId="77777777" w:rsidR="00A438C8" w:rsidRPr="000A3113" w:rsidRDefault="00A438C8" w:rsidP="00A438C8">
            <w:pPr>
              <w:pStyle w:val="aff6"/>
              <w:ind w:firstLine="0"/>
              <w:rPr>
                <w:sz w:val="20"/>
                <w:szCs w:val="20"/>
                <w:lang w:val="ru-RU"/>
              </w:rPr>
            </w:pPr>
            <w:r w:rsidRPr="000A3113">
              <w:rPr>
                <w:sz w:val="20"/>
                <w:szCs w:val="20"/>
                <w:lang w:val="ru-RU"/>
              </w:rPr>
              <w:t>Расчетный показатель максимально допустимого уровня территориальной доступности</w:t>
            </w:r>
          </w:p>
        </w:tc>
        <w:tc>
          <w:tcPr>
            <w:tcW w:w="2268" w:type="dxa"/>
          </w:tcPr>
          <w:p w14:paraId="5FC6D369" w14:textId="65DA1AB1" w:rsidR="00A438C8" w:rsidRPr="00A438C8" w:rsidRDefault="00A438C8" w:rsidP="00A438C8">
            <w:pPr>
              <w:pStyle w:val="aff6"/>
              <w:ind w:firstLine="0"/>
              <w:rPr>
                <w:sz w:val="20"/>
                <w:szCs w:val="20"/>
                <w:lang w:val="ru-RU"/>
              </w:rPr>
            </w:pPr>
            <w:r>
              <w:rPr>
                <w:sz w:val="20"/>
                <w:szCs w:val="20"/>
                <w:lang w:val="ru-RU"/>
              </w:rPr>
              <w:t>Радиус обслуживания помещений для физкул</w:t>
            </w:r>
            <w:r>
              <w:rPr>
                <w:sz w:val="20"/>
                <w:szCs w:val="20"/>
                <w:lang w:val="ru-RU"/>
              </w:rPr>
              <w:t>ь</w:t>
            </w:r>
            <w:r>
              <w:rPr>
                <w:sz w:val="20"/>
                <w:szCs w:val="20"/>
                <w:lang w:val="ru-RU"/>
              </w:rPr>
              <w:t>турно-оздоровительных мероприятий, м</w:t>
            </w:r>
            <w:r w:rsidRPr="00A438C8">
              <w:rPr>
                <w:sz w:val="20"/>
                <w:szCs w:val="20"/>
                <w:lang w:val="ru-RU"/>
              </w:rPr>
              <w:t xml:space="preserve"> [3]</w:t>
            </w:r>
          </w:p>
        </w:tc>
        <w:tc>
          <w:tcPr>
            <w:tcW w:w="2268" w:type="dxa"/>
            <w:gridSpan w:val="2"/>
          </w:tcPr>
          <w:p w14:paraId="1D6FD764" w14:textId="11758BE3" w:rsidR="00A438C8" w:rsidRDefault="00A438C8" w:rsidP="00A438C8">
            <w:pPr>
              <w:pStyle w:val="aff6"/>
              <w:ind w:firstLine="0"/>
              <w:jc w:val="center"/>
              <w:rPr>
                <w:sz w:val="20"/>
                <w:szCs w:val="20"/>
                <w:lang w:val="ru-RU"/>
              </w:rPr>
            </w:pPr>
            <w:r>
              <w:rPr>
                <w:sz w:val="20"/>
                <w:szCs w:val="20"/>
                <w:lang w:val="ru-RU"/>
              </w:rPr>
              <w:t>500</w:t>
            </w:r>
          </w:p>
        </w:tc>
      </w:tr>
      <w:tr w:rsidR="00A438C8" w:rsidRPr="000A3113" w14:paraId="3D6CA13B" w14:textId="77777777" w:rsidTr="00F64D38">
        <w:trPr>
          <w:cantSplit/>
        </w:trPr>
        <w:tc>
          <w:tcPr>
            <w:tcW w:w="9341" w:type="dxa"/>
            <w:gridSpan w:val="5"/>
            <w:shd w:val="clear" w:color="auto" w:fill="F2F2F2" w:themeFill="background1" w:themeFillShade="F2"/>
          </w:tcPr>
          <w:p w14:paraId="5F0B6FDA" w14:textId="77777777" w:rsidR="00A438C8" w:rsidRPr="00A87EC2" w:rsidRDefault="00A438C8" w:rsidP="00A7556D">
            <w:pPr>
              <w:pStyle w:val="aff6"/>
              <w:widowControl w:val="0"/>
              <w:ind w:firstLine="0"/>
              <w:rPr>
                <w:b/>
                <w:sz w:val="20"/>
                <w:szCs w:val="20"/>
                <w:lang w:val="ru-RU"/>
              </w:rPr>
            </w:pPr>
            <w:r w:rsidRPr="00A87EC2">
              <w:rPr>
                <w:b/>
                <w:sz w:val="20"/>
                <w:szCs w:val="20"/>
                <w:lang w:val="ru-RU"/>
              </w:rPr>
              <w:lastRenderedPageBreak/>
              <w:t>Примечания:</w:t>
            </w:r>
          </w:p>
          <w:p w14:paraId="54CEEEA9" w14:textId="77777777" w:rsidR="00A438C8" w:rsidRDefault="00A438C8" w:rsidP="00A7556D">
            <w:pPr>
              <w:pStyle w:val="Default"/>
              <w:widowControl w:val="0"/>
              <w:jc w:val="both"/>
              <w:rPr>
                <w:sz w:val="20"/>
                <w:szCs w:val="20"/>
              </w:rPr>
            </w:pPr>
            <w:r>
              <w:rPr>
                <w:sz w:val="20"/>
                <w:szCs w:val="20"/>
              </w:rPr>
              <w:t xml:space="preserve">1. </w:t>
            </w:r>
            <w:r w:rsidRPr="002361FC">
              <w:rPr>
                <w:sz w:val="20"/>
                <w:szCs w:val="20"/>
              </w:rPr>
              <w:t>В качестве объекта спорта принимается сетевая единица соответствующего вида обслуживания, а также</w:t>
            </w:r>
            <w:r>
              <w:rPr>
                <w:sz w:val="20"/>
                <w:szCs w:val="20"/>
              </w:rPr>
              <w:t xml:space="preserve"> </w:t>
            </w:r>
            <w:r w:rsidRPr="002361FC">
              <w:rPr>
                <w:sz w:val="20"/>
                <w:szCs w:val="20"/>
              </w:rPr>
              <w:t>филиалы и территориально обособленные отделы.</w:t>
            </w:r>
          </w:p>
          <w:p w14:paraId="21A6BBE3" w14:textId="1D02E44D" w:rsidR="00A438C8" w:rsidRDefault="00A438C8" w:rsidP="00A7556D">
            <w:pPr>
              <w:pStyle w:val="Default"/>
              <w:widowControl w:val="0"/>
              <w:jc w:val="both"/>
              <w:rPr>
                <w:sz w:val="20"/>
                <w:szCs w:val="20"/>
              </w:rPr>
            </w:pPr>
            <w:r>
              <w:rPr>
                <w:sz w:val="20"/>
                <w:szCs w:val="20"/>
              </w:rPr>
              <w:t>2</w:t>
            </w:r>
            <w:r w:rsidRPr="00A87EC2">
              <w:rPr>
                <w:sz w:val="20"/>
                <w:szCs w:val="20"/>
              </w:rPr>
              <w:t xml:space="preserve">. </w:t>
            </w:r>
            <w:r w:rsidRPr="00A34965">
              <w:rPr>
                <w:sz w:val="20"/>
                <w:szCs w:val="20"/>
              </w:rPr>
              <w:t xml:space="preserve">При расчете потребности населения </w:t>
            </w:r>
            <w:r>
              <w:rPr>
                <w:sz w:val="20"/>
                <w:szCs w:val="20"/>
              </w:rPr>
              <w:t>муниципального образования</w:t>
            </w:r>
            <w:r w:rsidRPr="00A34965">
              <w:rPr>
                <w:sz w:val="20"/>
                <w:szCs w:val="20"/>
              </w:rPr>
              <w:t xml:space="preserve"> в спортивных сооружениях</w:t>
            </w:r>
            <w:r>
              <w:rPr>
                <w:sz w:val="20"/>
                <w:szCs w:val="20"/>
              </w:rPr>
              <w:t xml:space="preserve"> </w:t>
            </w:r>
            <w:r w:rsidRPr="00A34965">
              <w:rPr>
                <w:sz w:val="20"/>
                <w:szCs w:val="20"/>
              </w:rPr>
              <w:t>рекоме</w:t>
            </w:r>
            <w:r w:rsidRPr="00A34965">
              <w:rPr>
                <w:sz w:val="20"/>
                <w:szCs w:val="20"/>
              </w:rPr>
              <w:t>н</w:t>
            </w:r>
            <w:r w:rsidRPr="00A34965">
              <w:rPr>
                <w:sz w:val="20"/>
                <w:szCs w:val="20"/>
              </w:rPr>
              <w:t>дуется учитывать сооружения регионального значения (при наличии)</w:t>
            </w:r>
            <w:r>
              <w:rPr>
                <w:sz w:val="20"/>
                <w:szCs w:val="20"/>
              </w:rPr>
              <w:t xml:space="preserve"> и местного значения муниципального района, в состав которого входит сельское поселение. </w:t>
            </w:r>
          </w:p>
          <w:p w14:paraId="14E3344D" w14:textId="77777777" w:rsidR="00A438C8" w:rsidRDefault="00A438C8" w:rsidP="00A7556D">
            <w:pPr>
              <w:pStyle w:val="Default"/>
              <w:widowControl w:val="0"/>
              <w:jc w:val="both"/>
              <w:rPr>
                <w:sz w:val="20"/>
                <w:szCs w:val="20"/>
              </w:rPr>
            </w:pPr>
            <w:r>
              <w:rPr>
                <w:sz w:val="20"/>
                <w:szCs w:val="20"/>
              </w:rPr>
              <w:t xml:space="preserve">3. </w:t>
            </w:r>
            <w:r w:rsidRPr="00186E24">
              <w:rPr>
                <w:sz w:val="20"/>
                <w:szCs w:val="20"/>
              </w:rPr>
              <w:t>Для районов Крайнего Севера, а также горных районов радиус пешеходной доступности допускается уменьшать в 1,5 раза.</w:t>
            </w:r>
            <w:r>
              <w:rPr>
                <w:sz w:val="20"/>
                <w:szCs w:val="20"/>
              </w:rPr>
              <w:t xml:space="preserve"> </w:t>
            </w:r>
            <w:r w:rsidRPr="00186E24">
              <w:rPr>
                <w:sz w:val="20"/>
                <w:szCs w:val="20"/>
              </w:rPr>
              <w:t>Для населенных пунктов, расположенных в климатическом подрайоне IД, а также в условиях сложного рельефа указанные радиусы обслуживания следует уменьшать на 30%.</w:t>
            </w:r>
          </w:p>
          <w:p w14:paraId="1482BBEC" w14:textId="0E90A208" w:rsidR="00A438C8" w:rsidRDefault="00A438C8" w:rsidP="00A7556D">
            <w:pPr>
              <w:pStyle w:val="aff6"/>
              <w:widowControl w:val="0"/>
              <w:ind w:firstLine="0"/>
              <w:rPr>
                <w:sz w:val="20"/>
                <w:szCs w:val="20"/>
                <w:lang w:val="ru-RU"/>
              </w:rPr>
            </w:pPr>
            <w:r w:rsidRPr="00A438C8">
              <w:rPr>
                <w:sz w:val="20"/>
                <w:szCs w:val="20"/>
                <w:lang w:val="ru-RU"/>
              </w:rPr>
              <w:t>4</w:t>
            </w:r>
            <w:r w:rsidRPr="00A87EC2">
              <w:rPr>
                <w:sz w:val="20"/>
                <w:szCs w:val="20"/>
                <w:lang w:val="ru-RU"/>
              </w:rPr>
              <w:t>. Физкультурно-спортивные сооружения сети общего пользования следует, как правило, объединять со спортивными объектами общеобразовательных школ и других учебных заведений, учреждений отдыха и культуры.</w:t>
            </w:r>
          </w:p>
          <w:p w14:paraId="76701902" w14:textId="18189760" w:rsidR="00A438C8" w:rsidRPr="002D2A4F" w:rsidRDefault="00A438C8" w:rsidP="00A7556D">
            <w:pPr>
              <w:pStyle w:val="aff6"/>
              <w:widowControl w:val="0"/>
              <w:ind w:firstLine="0"/>
              <w:rPr>
                <w:sz w:val="20"/>
                <w:szCs w:val="20"/>
                <w:lang w:val="ru-RU"/>
              </w:rPr>
            </w:pPr>
            <w:r w:rsidRPr="00A438C8">
              <w:rPr>
                <w:sz w:val="20"/>
                <w:szCs w:val="20"/>
                <w:lang w:val="ru-RU"/>
              </w:rPr>
              <w:t>5</w:t>
            </w:r>
            <w:r w:rsidRPr="002D2A4F">
              <w:rPr>
                <w:sz w:val="20"/>
                <w:szCs w:val="20"/>
                <w:lang w:val="ru-RU"/>
              </w:rPr>
              <w:t>. Нормы расчета залов необходимо принимать с учетом минимальной вместимости объектов по технол</w:t>
            </w:r>
            <w:r w:rsidRPr="002D2A4F">
              <w:rPr>
                <w:sz w:val="20"/>
                <w:szCs w:val="20"/>
                <w:lang w:val="ru-RU"/>
              </w:rPr>
              <w:t>о</w:t>
            </w:r>
            <w:r w:rsidRPr="002D2A4F">
              <w:rPr>
                <w:sz w:val="20"/>
                <w:szCs w:val="20"/>
                <w:lang w:val="ru-RU"/>
              </w:rPr>
              <w:t>гическим требованиям.</w:t>
            </w:r>
          </w:p>
          <w:p w14:paraId="457C5E7B" w14:textId="360D0F36" w:rsidR="00A438C8" w:rsidRDefault="00A438C8" w:rsidP="00A7556D">
            <w:pPr>
              <w:pStyle w:val="Default"/>
              <w:widowControl w:val="0"/>
              <w:jc w:val="both"/>
              <w:rPr>
                <w:sz w:val="20"/>
                <w:szCs w:val="20"/>
              </w:rPr>
            </w:pPr>
            <w:r w:rsidRPr="00A438C8">
              <w:rPr>
                <w:sz w:val="20"/>
                <w:szCs w:val="20"/>
              </w:rPr>
              <w:t>6</w:t>
            </w:r>
            <w:r>
              <w:rPr>
                <w:sz w:val="20"/>
                <w:szCs w:val="20"/>
              </w:rPr>
              <w:t xml:space="preserve">. </w:t>
            </w:r>
            <w:r w:rsidRPr="00C0239F">
              <w:rPr>
                <w:sz w:val="20"/>
                <w:szCs w:val="20"/>
              </w:rPr>
              <w:t xml:space="preserve">Долю </w:t>
            </w:r>
            <w:r>
              <w:rPr>
                <w:sz w:val="20"/>
                <w:szCs w:val="20"/>
              </w:rPr>
              <w:t>объектов спорта (</w:t>
            </w:r>
            <w:r w:rsidRPr="00C0239F">
              <w:rPr>
                <w:sz w:val="20"/>
                <w:szCs w:val="20"/>
              </w:rPr>
              <w:t>физкультурно-спортивных сооружений</w:t>
            </w:r>
            <w:r>
              <w:rPr>
                <w:sz w:val="20"/>
                <w:szCs w:val="20"/>
              </w:rPr>
              <w:t>)</w:t>
            </w:r>
            <w:r w:rsidRPr="00C0239F">
              <w:rPr>
                <w:sz w:val="20"/>
                <w:szCs w:val="20"/>
              </w:rPr>
              <w:t>, размещаемых в жилой застройке, рек</w:t>
            </w:r>
            <w:r w:rsidRPr="00C0239F">
              <w:rPr>
                <w:sz w:val="20"/>
                <w:szCs w:val="20"/>
              </w:rPr>
              <w:t>о</w:t>
            </w:r>
            <w:r w:rsidRPr="00C0239F">
              <w:rPr>
                <w:sz w:val="20"/>
                <w:szCs w:val="20"/>
              </w:rPr>
              <w:t>мендуется принимать от общей нормы</w:t>
            </w:r>
            <w:r>
              <w:rPr>
                <w:sz w:val="20"/>
                <w:szCs w:val="20"/>
              </w:rPr>
              <w:t xml:space="preserve">: </w:t>
            </w:r>
            <w:r w:rsidRPr="00C0239F">
              <w:rPr>
                <w:sz w:val="20"/>
                <w:szCs w:val="20"/>
              </w:rPr>
              <w:t>территории</w:t>
            </w:r>
            <w:r>
              <w:rPr>
                <w:sz w:val="20"/>
                <w:szCs w:val="20"/>
              </w:rPr>
              <w:t> –</w:t>
            </w:r>
            <w:r w:rsidRPr="00C0239F">
              <w:rPr>
                <w:sz w:val="20"/>
                <w:szCs w:val="20"/>
              </w:rPr>
              <w:t xml:space="preserve"> 35</w:t>
            </w:r>
            <w:r>
              <w:rPr>
                <w:sz w:val="20"/>
                <w:szCs w:val="20"/>
              </w:rPr>
              <w:t>%</w:t>
            </w:r>
            <w:r w:rsidRPr="00C0239F">
              <w:rPr>
                <w:sz w:val="20"/>
                <w:szCs w:val="20"/>
              </w:rPr>
              <w:t>;</w:t>
            </w:r>
            <w:r>
              <w:rPr>
                <w:sz w:val="20"/>
                <w:szCs w:val="20"/>
              </w:rPr>
              <w:t xml:space="preserve"> </w:t>
            </w:r>
            <w:r w:rsidRPr="00C0239F">
              <w:rPr>
                <w:sz w:val="20"/>
                <w:szCs w:val="20"/>
              </w:rPr>
              <w:t>спортивные залы</w:t>
            </w:r>
            <w:r>
              <w:rPr>
                <w:sz w:val="20"/>
                <w:szCs w:val="20"/>
              </w:rPr>
              <w:t> –</w:t>
            </w:r>
            <w:r w:rsidRPr="00C0239F">
              <w:rPr>
                <w:sz w:val="20"/>
                <w:szCs w:val="20"/>
              </w:rPr>
              <w:t xml:space="preserve"> 50</w:t>
            </w:r>
            <w:r>
              <w:rPr>
                <w:sz w:val="20"/>
                <w:szCs w:val="20"/>
              </w:rPr>
              <w:t>%</w:t>
            </w:r>
            <w:r w:rsidRPr="00C0239F">
              <w:rPr>
                <w:sz w:val="20"/>
                <w:szCs w:val="20"/>
              </w:rPr>
              <w:t>;</w:t>
            </w:r>
            <w:r>
              <w:rPr>
                <w:sz w:val="20"/>
                <w:szCs w:val="20"/>
              </w:rPr>
              <w:t xml:space="preserve"> </w:t>
            </w:r>
            <w:r w:rsidRPr="00C0239F">
              <w:rPr>
                <w:sz w:val="20"/>
                <w:szCs w:val="20"/>
              </w:rPr>
              <w:t>бассейны</w:t>
            </w:r>
            <w:r>
              <w:rPr>
                <w:sz w:val="20"/>
                <w:szCs w:val="20"/>
              </w:rPr>
              <w:t> –</w:t>
            </w:r>
            <w:r w:rsidRPr="00C0239F">
              <w:rPr>
                <w:sz w:val="20"/>
                <w:szCs w:val="20"/>
              </w:rPr>
              <w:t xml:space="preserve"> 45</w:t>
            </w:r>
            <w:r>
              <w:rPr>
                <w:sz w:val="20"/>
                <w:szCs w:val="20"/>
              </w:rPr>
              <w:t>%</w:t>
            </w:r>
            <w:r w:rsidRPr="00C0239F">
              <w:rPr>
                <w:sz w:val="20"/>
                <w:szCs w:val="20"/>
              </w:rPr>
              <w:t>.</w:t>
            </w:r>
          </w:p>
          <w:p w14:paraId="4F417F28" w14:textId="5232CC6C" w:rsidR="00A438C8" w:rsidRDefault="00A438C8" w:rsidP="00A7556D">
            <w:pPr>
              <w:pStyle w:val="aff6"/>
              <w:widowControl w:val="0"/>
              <w:ind w:firstLine="0"/>
              <w:rPr>
                <w:sz w:val="20"/>
                <w:szCs w:val="20"/>
                <w:lang w:val="ru-RU"/>
              </w:rPr>
            </w:pPr>
            <w:r w:rsidRPr="00A438C8">
              <w:rPr>
                <w:sz w:val="20"/>
                <w:szCs w:val="20"/>
                <w:lang w:val="ru-RU"/>
              </w:rPr>
              <w:t>7</w:t>
            </w:r>
            <w:r w:rsidRPr="002D2A4F">
              <w:rPr>
                <w:sz w:val="20"/>
                <w:szCs w:val="20"/>
                <w:lang w:val="ru-RU"/>
              </w:rPr>
              <w:t>. Решения о видах создаваемых спортивных объектов органы местного самоуправления принимают сам</w:t>
            </w:r>
            <w:r w:rsidRPr="002D2A4F">
              <w:rPr>
                <w:sz w:val="20"/>
                <w:szCs w:val="20"/>
                <w:lang w:val="ru-RU"/>
              </w:rPr>
              <w:t>о</w:t>
            </w:r>
            <w:r w:rsidRPr="002D2A4F">
              <w:rPr>
                <w:sz w:val="20"/>
                <w:szCs w:val="20"/>
                <w:lang w:val="ru-RU"/>
              </w:rPr>
              <w:t>стоятельно, исходя из предпочтений местного населения, имеющихся финансовых ресурсов, включая вн</w:t>
            </w:r>
            <w:r w:rsidRPr="002D2A4F">
              <w:rPr>
                <w:sz w:val="20"/>
                <w:szCs w:val="20"/>
                <w:lang w:val="ru-RU"/>
              </w:rPr>
              <w:t>е</w:t>
            </w:r>
            <w:r w:rsidRPr="002D2A4F">
              <w:rPr>
                <w:sz w:val="20"/>
                <w:szCs w:val="20"/>
                <w:lang w:val="ru-RU"/>
              </w:rPr>
              <w:t>бюджетные источники финансирования, наличия предложений от субъектов предпринимательской де</w:t>
            </w:r>
            <w:r w:rsidRPr="002D2A4F">
              <w:rPr>
                <w:sz w:val="20"/>
                <w:szCs w:val="20"/>
                <w:lang w:val="ru-RU"/>
              </w:rPr>
              <w:t>я</w:t>
            </w:r>
            <w:r w:rsidRPr="002D2A4F">
              <w:rPr>
                <w:sz w:val="20"/>
                <w:szCs w:val="20"/>
                <w:lang w:val="ru-RU"/>
              </w:rPr>
              <w:t>тельности в рамках государственно-частного партнерства.</w:t>
            </w:r>
          </w:p>
          <w:p w14:paraId="1EB7FFA5" w14:textId="011A0AF8" w:rsidR="00A438C8" w:rsidRDefault="00A438C8" w:rsidP="00A7556D">
            <w:pPr>
              <w:pStyle w:val="aff6"/>
              <w:widowControl w:val="0"/>
              <w:ind w:firstLine="0"/>
              <w:rPr>
                <w:sz w:val="20"/>
                <w:szCs w:val="20"/>
                <w:lang w:val="ru-RU"/>
              </w:rPr>
            </w:pPr>
            <w:r w:rsidRPr="00A438C8">
              <w:rPr>
                <w:sz w:val="20"/>
                <w:szCs w:val="20"/>
                <w:lang w:val="ru-RU"/>
              </w:rPr>
              <w:t>8</w:t>
            </w:r>
            <w:r w:rsidRPr="00680879">
              <w:rPr>
                <w:sz w:val="20"/>
                <w:szCs w:val="20"/>
                <w:lang w:val="ru-RU"/>
              </w:rPr>
              <w:t xml:space="preserve">. </w:t>
            </w:r>
            <w:r w:rsidRPr="00AF0A34">
              <w:rPr>
                <w:sz w:val="20"/>
                <w:szCs w:val="20"/>
                <w:lang w:val="ru-RU"/>
              </w:rPr>
              <w:t>В соответствии с п. 8.1.5 СП 59.13330.</w:t>
            </w:r>
            <w:r>
              <w:rPr>
                <w:sz w:val="20"/>
                <w:szCs w:val="20"/>
                <w:lang w:val="ru-RU"/>
              </w:rPr>
              <w:t>2020</w:t>
            </w:r>
            <w:r w:rsidRPr="00AF0A34">
              <w:rPr>
                <w:sz w:val="20"/>
                <w:szCs w:val="20"/>
                <w:lang w:val="ru-RU"/>
              </w:rPr>
              <w:t xml:space="preserve"> минимальная доля мест для инвалидов на трибунах спорти</w:t>
            </w:r>
            <w:r w:rsidRPr="00AF0A34">
              <w:rPr>
                <w:sz w:val="20"/>
                <w:szCs w:val="20"/>
                <w:lang w:val="ru-RU"/>
              </w:rPr>
              <w:t>в</w:t>
            </w:r>
            <w:r w:rsidRPr="00AF0A34">
              <w:rPr>
                <w:sz w:val="20"/>
                <w:szCs w:val="20"/>
                <w:lang w:val="ru-RU"/>
              </w:rPr>
              <w:t>но-зрелищных сооружений со стационарными местами</w:t>
            </w:r>
            <w:r>
              <w:rPr>
                <w:sz w:val="20"/>
                <w:szCs w:val="20"/>
                <w:lang w:val="ru-RU"/>
              </w:rPr>
              <w:t> –</w:t>
            </w:r>
            <w:r w:rsidRPr="00AF0A34">
              <w:rPr>
                <w:sz w:val="20"/>
                <w:szCs w:val="20"/>
                <w:lang w:val="ru-RU"/>
              </w:rPr>
              <w:t xml:space="preserve"> 5%, в том числе для инвалидов, передвигающихся на креслах-колясках 0,75% и 0,25% мест со свободным доступом повышенной комфортности (ширина м</w:t>
            </w:r>
            <w:r w:rsidRPr="00AF0A34">
              <w:rPr>
                <w:sz w:val="20"/>
                <w:szCs w:val="20"/>
                <w:lang w:val="ru-RU"/>
              </w:rPr>
              <w:t>е</w:t>
            </w:r>
            <w:r w:rsidRPr="00AF0A34">
              <w:rPr>
                <w:sz w:val="20"/>
                <w:szCs w:val="20"/>
                <w:lang w:val="ru-RU"/>
              </w:rPr>
              <w:t>ста 0,5 м, ширина прохода между рядами не менее 0,65 м). Остальные 4% мест должны размещаться в зоне действия системы усиления звука, в зоне видимости «бегущей строки» или сурдопереводчика и зоне сл</w:t>
            </w:r>
            <w:r w:rsidRPr="00AF0A34">
              <w:rPr>
                <w:sz w:val="20"/>
                <w:szCs w:val="20"/>
                <w:lang w:val="ru-RU"/>
              </w:rPr>
              <w:t>ы</w:t>
            </w:r>
            <w:r w:rsidRPr="00AF0A34">
              <w:rPr>
                <w:sz w:val="20"/>
                <w:szCs w:val="20"/>
                <w:lang w:val="ru-RU"/>
              </w:rPr>
              <w:t xml:space="preserve">шимости </w:t>
            </w:r>
            <w:proofErr w:type="spellStart"/>
            <w:r w:rsidRPr="00AF0A34">
              <w:rPr>
                <w:sz w:val="20"/>
                <w:szCs w:val="20"/>
                <w:lang w:val="ru-RU"/>
              </w:rPr>
              <w:t>аудиокомментирования</w:t>
            </w:r>
            <w:proofErr w:type="spellEnd"/>
            <w:r w:rsidRPr="00680879">
              <w:rPr>
                <w:sz w:val="20"/>
                <w:szCs w:val="20"/>
                <w:lang w:val="ru-RU"/>
              </w:rPr>
              <w:t>.</w:t>
            </w:r>
          </w:p>
          <w:p w14:paraId="13D715D1" w14:textId="6E919BD6" w:rsidR="00A438C8" w:rsidRPr="0042120E" w:rsidRDefault="00A438C8" w:rsidP="00A7556D">
            <w:pPr>
              <w:pStyle w:val="aff6"/>
              <w:widowControl w:val="0"/>
              <w:ind w:firstLine="0"/>
              <w:rPr>
                <w:sz w:val="20"/>
                <w:szCs w:val="20"/>
                <w:lang w:val="ru-RU"/>
              </w:rPr>
            </w:pPr>
            <w:r w:rsidRPr="00131155">
              <w:rPr>
                <w:sz w:val="20"/>
                <w:szCs w:val="20"/>
                <w:lang w:val="ru-RU"/>
              </w:rPr>
              <w:t>9</w:t>
            </w:r>
            <w:r w:rsidRPr="00C32BD9">
              <w:rPr>
                <w:sz w:val="20"/>
                <w:szCs w:val="20"/>
                <w:lang w:val="ru-RU"/>
              </w:rPr>
              <w:t xml:space="preserve">. Потребность в площадях земельных участков для объектов </w:t>
            </w:r>
            <w:r>
              <w:rPr>
                <w:sz w:val="20"/>
                <w:szCs w:val="20"/>
                <w:lang w:val="ru-RU"/>
              </w:rPr>
              <w:t>местного</w:t>
            </w:r>
            <w:r w:rsidRPr="00C32BD9">
              <w:rPr>
                <w:sz w:val="20"/>
                <w:szCs w:val="20"/>
                <w:lang w:val="ru-RU"/>
              </w:rPr>
              <w:t xml:space="preserve"> значения </w:t>
            </w:r>
            <w:r>
              <w:rPr>
                <w:sz w:val="20"/>
                <w:szCs w:val="20"/>
                <w:lang w:val="ru-RU"/>
              </w:rPr>
              <w:t xml:space="preserve">в области физической культуры и спорта </w:t>
            </w:r>
            <w:r w:rsidRPr="00C32BD9">
              <w:rPr>
                <w:sz w:val="20"/>
                <w:szCs w:val="20"/>
                <w:lang w:val="ru-RU"/>
              </w:rPr>
              <w:t>принимается в соответствии с приложением Д к СП 42.13330.2016.</w:t>
            </w:r>
            <w:r w:rsidRPr="0042120E">
              <w:rPr>
                <w:sz w:val="20"/>
                <w:szCs w:val="20"/>
                <w:lang w:val="ru-RU"/>
              </w:rPr>
              <w:t xml:space="preserve"> В климатическом </w:t>
            </w:r>
            <w:r>
              <w:rPr>
                <w:sz w:val="20"/>
                <w:szCs w:val="20"/>
                <w:lang w:val="ru-RU"/>
              </w:rPr>
              <w:t>зоне</w:t>
            </w:r>
            <w:r w:rsidRPr="0042120E">
              <w:rPr>
                <w:sz w:val="20"/>
                <w:szCs w:val="20"/>
                <w:lang w:val="ru-RU"/>
              </w:rPr>
              <w:t xml:space="preserve"> </w:t>
            </w:r>
            <w:r w:rsidRPr="009030C1">
              <w:rPr>
                <w:sz w:val="20"/>
                <w:szCs w:val="20"/>
              </w:rPr>
              <w:t>I</w:t>
            </w:r>
            <w:r w:rsidRPr="0042120E">
              <w:rPr>
                <w:sz w:val="20"/>
                <w:szCs w:val="20"/>
                <w:lang w:val="ru-RU"/>
              </w:rPr>
              <w:t>Д размеры земельных участков допускается уменьшать до 50%.</w:t>
            </w:r>
          </w:p>
        </w:tc>
      </w:tr>
    </w:tbl>
    <w:p w14:paraId="0203C237" w14:textId="63E8A8AA" w:rsidR="00BE3CD5" w:rsidRPr="00B90C87" w:rsidRDefault="00BE3CD5" w:rsidP="00BE3CD5">
      <w:pPr>
        <w:keepNext/>
        <w:spacing w:before="120"/>
        <w:jc w:val="right"/>
        <w:rPr>
          <w:b/>
          <w:i/>
        </w:rPr>
      </w:pPr>
      <w:bookmarkStart w:id="84" w:name="OLE_LINK859"/>
      <w:bookmarkStart w:id="85" w:name="OLE_LINK202"/>
      <w:bookmarkStart w:id="86" w:name="OLE_LINK206"/>
      <w:bookmarkStart w:id="87" w:name="OLE_LINK1006"/>
      <w:bookmarkStart w:id="88" w:name="OLE_LINK1007"/>
      <w:bookmarkEnd w:id="69"/>
      <w:bookmarkEnd w:id="70"/>
      <w:bookmarkEnd w:id="77"/>
      <w:bookmarkEnd w:id="78"/>
      <w:bookmarkEnd w:id="79"/>
      <w:bookmarkEnd w:id="80"/>
      <w:bookmarkEnd w:id="81"/>
      <w:bookmarkEnd w:id="82"/>
      <w:r w:rsidRPr="00B90C87">
        <w:rPr>
          <w:b/>
          <w:i/>
        </w:rPr>
        <w:t>Таблица 1.</w:t>
      </w:r>
      <w:r w:rsidR="00960257">
        <w:rPr>
          <w:b/>
          <w:i/>
        </w:rPr>
        <w:t>5</w:t>
      </w:r>
    </w:p>
    <w:p w14:paraId="653E6430" w14:textId="3A15A669" w:rsidR="00BE3CD5" w:rsidRDefault="00206EB2" w:rsidP="00206EB2">
      <w:pPr>
        <w:pStyle w:val="5"/>
        <w:keepNext/>
        <w:keepLines/>
        <w:suppressAutoHyphens/>
        <w:spacing w:before="0" w:after="120"/>
        <w:ind w:firstLine="0"/>
        <w:jc w:val="center"/>
        <w:rPr>
          <w:rFonts w:ascii="Times New Roman" w:hAnsi="Times New Roman"/>
          <w:sz w:val="24"/>
          <w:szCs w:val="24"/>
        </w:rPr>
      </w:pPr>
      <w:r w:rsidRPr="00206EB2">
        <w:rPr>
          <w:rFonts w:ascii="Times New Roman" w:hAnsi="Times New Roman"/>
          <w:sz w:val="24"/>
          <w:szCs w:val="24"/>
        </w:rPr>
        <w:t>Объект</w:t>
      </w:r>
      <w:r w:rsidR="00960257">
        <w:rPr>
          <w:rFonts w:ascii="Times New Roman" w:hAnsi="Times New Roman"/>
          <w:sz w:val="24"/>
          <w:szCs w:val="24"/>
        </w:rPr>
        <w:t>ы</w:t>
      </w:r>
      <w:r w:rsidR="00BE3CD5" w:rsidRPr="00206EB2">
        <w:rPr>
          <w:rFonts w:ascii="Times New Roman" w:hAnsi="Times New Roman"/>
          <w:sz w:val="24"/>
          <w:szCs w:val="24"/>
        </w:rPr>
        <w:t xml:space="preserve"> местного значения сельского поселения в области сбора и вывоза твердых коммунальных отходов</w:t>
      </w:r>
    </w:p>
    <w:tbl>
      <w:tblPr>
        <w:tblStyle w:val="af1"/>
        <w:tblW w:w="948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545"/>
        <w:gridCol w:w="3260"/>
        <w:gridCol w:w="2835"/>
        <w:gridCol w:w="1843"/>
      </w:tblGrid>
      <w:tr w:rsidR="00960257" w:rsidRPr="00B90C87" w14:paraId="7DD85702" w14:textId="77777777" w:rsidTr="00F64D38">
        <w:trPr>
          <w:tblHeader/>
        </w:trPr>
        <w:tc>
          <w:tcPr>
            <w:tcW w:w="1545" w:type="dxa"/>
            <w:shd w:val="clear" w:color="auto" w:fill="D9D9D9" w:themeFill="background1" w:themeFillShade="D9"/>
          </w:tcPr>
          <w:p w14:paraId="6CE0338D" w14:textId="77777777" w:rsidR="00960257" w:rsidRPr="00B90C87" w:rsidRDefault="00960257" w:rsidP="00F64D38">
            <w:pPr>
              <w:pStyle w:val="aff6"/>
              <w:keepNext/>
              <w:widowControl w:val="0"/>
              <w:ind w:firstLine="0"/>
              <w:jc w:val="center"/>
              <w:rPr>
                <w:b/>
                <w:i/>
                <w:sz w:val="20"/>
                <w:szCs w:val="20"/>
                <w:lang w:val="ru-RU"/>
              </w:rPr>
            </w:pPr>
            <w:bookmarkStart w:id="89" w:name="_Hlk107508902"/>
            <w:r w:rsidRPr="00B90C87">
              <w:rPr>
                <w:b/>
                <w:i/>
                <w:sz w:val="20"/>
                <w:szCs w:val="20"/>
                <w:lang w:val="ru-RU"/>
              </w:rPr>
              <w:t>Наименование вида объекта</w:t>
            </w:r>
          </w:p>
        </w:tc>
        <w:tc>
          <w:tcPr>
            <w:tcW w:w="3260" w:type="dxa"/>
            <w:shd w:val="clear" w:color="auto" w:fill="D9D9D9" w:themeFill="background1" w:themeFillShade="D9"/>
          </w:tcPr>
          <w:p w14:paraId="70269098" w14:textId="77777777" w:rsidR="00960257" w:rsidRPr="00B90C87" w:rsidRDefault="00960257" w:rsidP="00F64D38">
            <w:pPr>
              <w:pStyle w:val="aff6"/>
              <w:keepNext/>
              <w:widowControl w:val="0"/>
              <w:ind w:firstLine="0"/>
              <w:jc w:val="center"/>
              <w:rPr>
                <w:b/>
                <w:i/>
                <w:sz w:val="20"/>
                <w:szCs w:val="20"/>
                <w:lang w:val="ru-RU"/>
              </w:rPr>
            </w:pPr>
            <w:r w:rsidRPr="00B90C87">
              <w:rPr>
                <w:b/>
                <w:i/>
                <w:sz w:val="20"/>
                <w:szCs w:val="20"/>
                <w:lang w:val="ru-RU"/>
              </w:rPr>
              <w:t>Тип расчетного показателя</w:t>
            </w:r>
          </w:p>
        </w:tc>
        <w:tc>
          <w:tcPr>
            <w:tcW w:w="2835" w:type="dxa"/>
            <w:shd w:val="clear" w:color="auto" w:fill="D9D9D9" w:themeFill="background1" w:themeFillShade="D9"/>
          </w:tcPr>
          <w:p w14:paraId="12861879" w14:textId="77777777" w:rsidR="00960257" w:rsidRPr="00B90C87" w:rsidRDefault="00960257" w:rsidP="00F64D38">
            <w:pPr>
              <w:pStyle w:val="aff6"/>
              <w:keepNext/>
              <w:widowControl w:val="0"/>
              <w:ind w:firstLine="0"/>
              <w:jc w:val="center"/>
              <w:rPr>
                <w:b/>
                <w:i/>
                <w:sz w:val="20"/>
                <w:szCs w:val="20"/>
                <w:lang w:val="ru-RU"/>
              </w:rPr>
            </w:pPr>
            <w:r w:rsidRPr="00B90C87">
              <w:rPr>
                <w:b/>
                <w:i/>
                <w:sz w:val="20"/>
                <w:szCs w:val="20"/>
                <w:lang w:val="ru-RU"/>
              </w:rPr>
              <w:t>Наименование расчетного показателя, единица измер</w:t>
            </w:r>
            <w:r w:rsidRPr="00B90C87">
              <w:rPr>
                <w:b/>
                <w:i/>
                <w:sz w:val="20"/>
                <w:szCs w:val="20"/>
                <w:lang w:val="ru-RU"/>
              </w:rPr>
              <w:t>е</w:t>
            </w:r>
            <w:r w:rsidRPr="00B90C87">
              <w:rPr>
                <w:b/>
                <w:i/>
                <w:sz w:val="20"/>
                <w:szCs w:val="20"/>
                <w:lang w:val="ru-RU"/>
              </w:rPr>
              <w:t>ния</w:t>
            </w:r>
          </w:p>
        </w:tc>
        <w:tc>
          <w:tcPr>
            <w:tcW w:w="1843" w:type="dxa"/>
            <w:shd w:val="clear" w:color="auto" w:fill="D9D9D9" w:themeFill="background1" w:themeFillShade="D9"/>
          </w:tcPr>
          <w:p w14:paraId="3D659A2C" w14:textId="77777777" w:rsidR="00960257" w:rsidRPr="00B90C87" w:rsidRDefault="00960257" w:rsidP="00F64D38">
            <w:pPr>
              <w:pStyle w:val="aff6"/>
              <w:keepNext/>
              <w:widowControl w:val="0"/>
              <w:ind w:firstLine="0"/>
              <w:jc w:val="center"/>
              <w:rPr>
                <w:b/>
                <w:i/>
                <w:sz w:val="20"/>
                <w:szCs w:val="20"/>
                <w:lang w:val="ru-RU"/>
              </w:rPr>
            </w:pPr>
            <w:r w:rsidRPr="00B90C87">
              <w:rPr>
                <w:b/>
                <w:i/>
                <w:sz w:val="20"/>
                <w:szCs w:val="20"/>
                <w:lang w:val="ru-RU"/>
              </w:rPr>
              <w:t>Значение расче</w:t>
            </w:r>
            <w:r w:rsidRPr="00B90C87">
              <w:rPr>
                <w:b/>
                <w:i/>
                <w:sz w:val="20"/>
                <w:szCs w:val="20"/>
                <w:lang w:val="ru-RU"/>
              </w:rPr>
              <w:t>т</w:t>
            </w:r>
            <w:r w:rsidRPr="00B90C87">
              <w:rPr>
                <w:b/>
                <w:i/>
                <w:sz w:val="20"/>
                <w:szCs w:val="20"/>
                <w:lang w:val="ru-RU"/>
              </w:rPr>
              <w:t>ного показателя</w:t>
            </w:r>
          </w:p>
        </w:tc>
      </w:tr>
      <w:tr w:rsidR="00960257" w:rsidRPr="00B90C87" w14:paraId="49AD5C70" w14:textId="77777777" w:rsidTr="00F64D38">
        <w:trPr>
          <w:trHeight w:val="36"/>
        </w:trPr>
        <w:tc>
          <w:tcPr>
            <w:tcW w:w="1545" w:type="dxa"/>
            <w:vMerge w:val="restart"/>
            <w:shd w:val="clear" w:color="auto" w:fill="F2F2F2" w:themeFill="background1" w:themeFillShade="F2"/>
          </w:tcPr>
          <w:p w14:paraId="6F8EDD70" w14:textId="77777777" w:rsidR="00960257" w:rsidRPr="00B90C87" w:rsidRDefault="00960257" w:rsidP="00F64D38">
            <w:pPr>
              <w:pStyle w:val="aff6"/>
              <w:widowControl w:val="0"/>
              <w:ind w:firstLine="0"/>
              <w:jc w:val="left"/>
              <w:rPr>
                <w:rFonts w:eastAsiaTheme="minorEastAsia"/>
                <w:sz w:val="20"/>
                <w:szCs w:val="20"/>
                <w:lang w:val="ru-RU"/>
              </w:rPr>
            </w:pPr>
            <w:r w:rsidRPr="00B90C87">
              <w:rPr>
                <w:sz w:val="20"/>
                <w:szCs w:val="20"/>
                <w:lang w:val="ru-RU"/>
              </w:rPr>
              <w:t>Места накопл</w:t>
            </w:r>
            <w:r w:rsidRPr="00B90C87">
              <w:rPr>
                <w:sz w:val="20"/>
                <w:szCs w:val="20"/>
                <w:lang w:val="ru-RU"/>
              </w:rPr>
              <w:t>е</w:t>
            </w:r>
            <w:r w:rsidRPr="00B90C87">
              <w:rPr>
                <w:sz w:val="20"/>
                <w:szCs w:val="20"/>
                <w:lang w:val="ru-RU"/>
              </w:rPr>
              <w:t>ния отходов</w:t>
            </w:r>
          </w:p>
        </w:tc>
        <w:tc>
          <w:tcPr>
            <w:tcW w:w="3260" w:type="dxa"/>
          </w:tcPr>
          <w:p w14:paraId="56D1F950" w14:textId="77777777" w:rsidR="00960257" w:rsidRPr="00B90C87" w:rsidRDefault="00960257" w:rsidP="00F64D38">
            <w:pPr>
              <w:pStyle w:val="aff6"/>
              <w:widowControl w:val="0"/>
              <w:ind w:firstLine="0"/>
              <w:jc w:val="left"/>
              <w:rPr>
                <w:sz w:val="20"/>
                <w:szCs w:val="20"/>
                <w:lang w:val="ru-RU"/>
              </w:rPr>
            </w:pPr>
            <w:r w:rsidRPr="00B90C87">
              <w:rPr>
                <w:sz w:val="20"/>
                <w:szCs w:val="20"/>
                <w:lang w:val="ru-RU"/>
              </w:rPr>
              <w:t>Расчетный показатель минимально допустимого уровня обеспеченности</w:t>
            </w:r>
          </w:p>
        </w:tc>
        <w:tc>
          <w:tcPr>
            <w:tcW w:w="2835" w:type="dxa"/>
          </w:tcPr>
          <w:p w14:paraId="505653FE" w14:textId="77777777" w:rsidR="00960257" w:rsidRPr="00B90C87" w:rsidRDefault="00960257" w:rsidP="00F64D38">
            <w:pPr>
              <w:pStyle w:val="aff6"/>
              <w:widowControl w:val="0"/>
              <w:ind w:firstLine="0"/>
              <w:jc w:val="left"/>
              <w:rPr>
                <w:sz w:val="20"/>
                <w:szCs w:val="20"/>
              </w:rPr>
            </w:pPr>
            <w:r w:rsidRPr="00B90C87">
              <w:rPr>
                <w:sz w:val="20"/>
                <w:szCs w:val="20"/>
                <w:lang w:val="ru-RU"/>
              </w:rPr>
              <w:t>Обеспеченно</w:t>
            </w:r>
            <w:r>
              <w:rPr>
                <w:sz w:val="20"/>
                <w:szCs w:val="20"/>
                <w:lang w:val="ru-RU"/>
              </w:rPr>
              <w:t>сть контейнерн</w:t>
            </w:r>
            <w:r>
              <w:rPr>
                <w:sz w:val="20"/>
                <w:szCs w:val="20"/>
                <w:lang w:val="ru-RU"/>
              </w:rPr>
              <w:t>ы</w:t>
            </w:r>
            <w:r>
              <w:rPr>
                <w:sz w:val="20"/>
                <w:szCs w:val="20"/>
                <w:lang w:val="ru-RU"/>
              </w:rPr>
              <w:t>ми площадками, %</w:t>
            </w:r>
          </w:p>
        </w:tc>
        <w:tc>
          <w:tcPr>
            <w:tcW w:w="1843" w:type="dxa"/>
          </w:tcPr>
          <w:p w14:paraId="1AE120A0" w14:textId="77777777" w:rsidR="00960257" w:rsidRPr="00B90C87" w:rsidRDefault="00960257" w:rsidP="00F64D38">
            <w:pPr>
              <w:pStyle w:val="aff6"/>
              <w:widowControl w:val="0"/>
              <w:ind w:firstLine="0"/>
              <w:jc w:val="center"/>
              <w:rPr>
                <w:sz w:val="20"/>
                <w:szCs w:val="20"/>
                <w:lang w:val="ru-RU"/>
              </w:rPr>
            </w:pPr>
            <w:r w:rsidRPr="00B90C87">
              <w:rPr>
                <w:sz w:val="20"/>
                <w:szCs w:val="20"/>
                <w:lang w:val="ru-RU"/>
              </w:rPr>
              <w:t>100</w:t>
            </w:r>
          </w:p>
        </w:tc>
      </w:tr>
      <w:tr w:rsidR="00960257" w:rsidRPr="00B90C87" w14:paraId="2F8DA40D" w14:textId="77777777" w:rsidTr="00F64D38">
        <w:tc>
          <w:tcPr>
            <w:tcW w:w="1545" w:type="dxa"/>
            <w:vMerge/>
            <w:shd w:val="clear" w:color="auto" w:fill="F2F2F2" w:themeFill="background1" w:themeFillShade="F2"/>
          </w:tcPr>
          <w:p w14:paraId="1AC00503" w14:textId="77777777" w:rsidR="00960257" w:rsidRPr="00B90C87" w:rsidRDefault="00960257" w:rsidP="00F64D38">
            <w:pPr>
              <w:pStyle w:val="aff6"/>
              <w:widowControl w:val="0"/>
              <w:ind w:firstLine="0"/>
              <w:rPr>
                <w:sz w:val="20"/>
                <w:szCs w:val="20"/>
                <w:lang w:val="ru-RU"/>
              </w:rPr>
            </w:pPr>
          </w:p>
        </w:tc>
        <w:tc>
          <w:tcPr>
            <w:tcW w:w="3260" w:type="dxa"/>
          </w:tcPr>
          <w:p w14:paraId="538D1323" w14:textId="77777777" w:rsidR="00960257" w:rsidRPr="00B90C87" w:rsidRDefault="00960257" w:rsidP="00F64D38">
            <w:pPr>
              <w:pStyle w:val="aff6"/>
              <w:widowControl w:val="0"/>
              <w:ind w:firstLine="0"/>
              <w:jc w:val="left"/>
              <w:rPr>
                <w:sz w:val="20"/>
                <w:szCs w:val="20"/>
                <w:lang w:val="ru-RU"/>
              </w:rPr>
            </w:pPr>
            <w:r w:rsidRPr="00B90C87">
              <w:rPr>
                <w:sz w:val="20"/>
                <w:szCs w:val="20"/>
                <w:lang w:val="ru-RU"/>
              </w:rPr>
              <w:t>Расчетный показатель максимально допустимого уровня территориал</w:t>
            </w:r>
            <w:r w:rsidRPr="00B90C87">
              <w:rPr>
                <w:sz w:val="20"/>
                <w:szCs w:val="20"/>
                <w:lang w:val="ru-RU"/>
              </w:rPr>
              <w:t>ь</w:t>
            </w:r>
            <w:r w:rsidRPr="00B90C87">
              <w:rPr>
                <w:sz w:val="20"/>
                <w:szCs w:val="20"/>
                <w:lang w:val="ru-RU"/>
              </w:rPr>
              <w:t>ной доступности</w:t>
            </w:r>
          </w:p>
        </w:tc>
        <w:tc>
          <w:tcPr>
            <w:tcW w:w="2835" w:type="dxa"/>
          </w:tcPr>
          <w:p w14:paraId="662417C1" w14:textId="77777777" w:rsidR="00960257" w:rsidRPr="00B90C87" w:rsidRDefault="00960257" w:rsidP="00F64D38">
            <w:pPr>
              <w:pStyle w:val="Default"/>
              <w:rPr>
                <w:sz w:val="20"/>
                <w:szCs w:val="20"/>
              </w:rPr>
            </w:pPr>
            <w:r w:rsidRPr="00B90C87">
              <w:rPr>
                <w:sz w:val="20"/>
                <w:szCs w:val="20"/>
              </w:rPr>
              <w:t xml:space="preserve">Пешеходная доступность, м </w:t>
            </w:r>
          </w:p>
        </w:tc>
        <w:tc>
          <w:tcPr>
            <w:tcW w:w="1843" w:type="dxa"/>
          </w:tcPr>
          <w:p w14:paraId="11B0327D" w14:textId="77777777" w:rsidR="00960257" w:rsidRPr="00B90C87" w:rsidRDefault="00960257" w:rsidP="00F64D38">
            <w:pPr>
              <w:pStyle w:val="Default"/>
              <w:jc w:val="center"/>
              <w:rPr>
                <w:sz w:val="20"/>
                <w:szCs w:val="20"/>
              </w:rPr>
            </w:pPr>
            <w:r w:rsidRPr="00B90C87">
              <w:rPr>
                <w:sz w:val="20"/>
                <w:szCs w:val="20"/>
              </w:rPr>
              <w:t>100</w:t>
            </w:r>
          </w:p>
        </w:tc>
      </w:tr>
      <w:tr w:rsidR="00960257" w:rsidRPr="00B90C87" w14:paraId="75E63E3E" w14:textId="77777777" w:rsidTr="00F64D38">
        <w:tc>
          <w:tcPr>
            <w:tcW w:w="9483" w:type="dxa"/>
            <w:gridSpan w:val="4"/>
            <w:shd w:val="clear" w:color="auto" w:fill="F2F2F2" w:themeFill="background1" w:themeFillShade="F2"/>
          </w:tcPr>
          <w:p w14:paraId="67DB5ADD" w14:textId="77777777" w:rsidR="00960257" w:rsidRDefault="00960257" w:rsidP="00F64D38">
            <w:pPr>
              <w:pStyle w:val="Default"/>
              <w:rPr>
                <w:b/>
                <w:sz w:val="20"/>
                <w:szCs w:val="20"/>
              </w:rPr>
            </w:pPr>
            <w:r w:rsidRPr="00B90C87">
              <w:rPr>
                <w:b/>
                <w:sz w:val="20"/>
                <w:szCs w:val="20"/>
              </w:rPr>
              <w:t>Примечани</w:t>
            </w:r>
            <w:r>
              <w:rPr>
                <w:b/>
                <w:sz w:val="20"/>
                <w:szCs w:val="20"/>
              </w:rPr>
              <w:t>е</w:t>
            </w:r>
            <w:r w:rsidRPr="00B90C87">
              <w:rPr>
                <w:b/>
                <w:sz w:val="20"/>
                <w:szCs w:val="20"/>
              </w:rPr>
              <w:t>:</w:t>
            </w:r>
          </w:p>
          <w:p w14:paraId="6539CFD0" w14:textId="77777777" w:rsidR="00960257" w:rsidRPr="00B90C87" w:rsidRDefault="00960257" w:rsidP="00F64D38">
            <w:pPr>
              <w:pStyle w:val="Default"/>
              <w:rPr>
                <w:sz w:val="20"/>
                <w:szCs w:val="20"/>
              </w:rPr>
            </w:pPr>
            <w:r>
              <w:rPr>
                <w:sz w:val="20"/>
                <w:szCs w:val="20"/>
              </w:rPr>
              <w:t xml:space="preserve">1. </w:t>
            </w:r>
            <w:r w:rsidRPr="00520D77">
              <w:rPr>
                <w:sz w:val="20"/>
                <w:szCs w:val="20"/>
              </w:rPr>
              <w:t>Для определения числа устанавливаемых контейнеров (мусоросборников) следует исходить из численн</w:t>
            </w:r>
            <w:r w:rsidRPr="00520D77">
              <w:rPr>
                <w:sz w:val="20"/>
                <w:szCs w:val="20"/>
              </w:rPr>
              <w:t>о</w:t>
            </w:r>
            <w:r w:rsidRPr="00520D77">
              <w:rPr>
                <w:sz w:val="20"/>
                <w:szCs w:val="20"/>
              </w:rPr>
              <w:t xml:space="preserve">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Необходимое число контейнеров рассчитывается по формуле: </w:t>
            </w:r>
            <w:proofErr w:type="spellStart"/>
            <w:r w:rsidRPr="00520D77">
              <w:rPr>
                <w:sz w:val="20"/>
                <w:szCs w:val="20"/>
              </w:rPr>
              <w:t>Бконт</w:t>
            </w:r>
            <w:proofErr w:type="spellEnd"/>
            <w:r w:rsidRPr="00520D77">
              <w:rPr>
                <w:sz w:val="20"/>
                <w:szCs w:val="20"/>
              </w:rPr>
              <w:t xml:space="preserve"> = </w:t>
            </w:r>
            <w:proofErr w:type="spellStart"/>
            <w:r w:rsidRPr="00520D77">
              <w:rPr>
                <w:sz w:val="20"/>
                <w:szCs w:val="20"/>
              </w:rPr>
              <w:t>Пгод</w:t>
            </w:r>
            <w:proofErr w:type="spellEnd"/>
            <w:r w:rsidRPr="00520D77">
              <w:rPr>
                <w:sz w:val="20"/>
                <w:szCs w:val="20"/>
              </w:rPr>
              <w:t xml:space="preserve"> × t × К / (365 × V), где </w:t>
            </w:r>
            <w:proofErr w:type="spellStart"/>
            <w:r w:rsidRPr="00520D77">
              <w:rPr>
                <w:sz w:val="20"/>
                <w:szCs w:val="20"/>
              </w:rPr>
              <w:t>Пгод</w:t>
            </w:r>
            <w:proofErr w:type="spellEnd"/>
            <w:r w:rsidRPr="00520D77">
              <w:rPr>
                <w:sz w:val="20"/>
                <w:szCs w:val="20"/>
              </w:rPr>
              <w:t xml:space="preserve"> – годовое накопление муниципальных отходов, куб. м; t – периодичность удаления отходов в сутки; К – коэффициент неравномерности отходов, равный 1,25; V – вместимость контейнера</w:t>
            </w:r>
            <w:r>
              <w:rPr>
                <w:sz w:val="20"/>
                <w:szCs w:val="20"/>
              </w:rPr>
              <w:t>.</w:t>
            </w:r>
          </w:p>
        </w:tc>
      </w:tr>
    </w:tbl>
    <w:p w14:paraId="48055D12" w14:textId="61074C27" w:rsidR="00FB7B60" w:rsidRPr="00A87EC2" w:rsidRDefault="00FB7B60" w:rsidP="00BB39C6">
      <w:pPr>
        <w:keepNext/>
        <w:spacing w:before="120"/>
        <w:jc w:val="right"/>
        <w:rPr>
          <w:b/>
          <w:i/>
        </w:rPr>
      </w:pPr>
      <w:bookmarkStart w:id="90" w:name="OLE_LINK1057"/>
      <w:bookmarkStart w:id="91" w:name="OLE_LINK1058"/>
      <w:bookmarkEnd w:id="84"/>
      <w:bookmarkEnd w:id="85"/>
      <w:bookmarkEnd w:id="86"/>
      <w:bookmarkEnd w:id="89"/>
      <w:r w:rsidRPr="00A87EC2">
        <w:rPr>
          <w:b/>
          <w:i/>
        </w:rPr>
        <w:t>Таблица 1.</w:t>
      </w:r>
      <w:r w:rsidR="00483ABF">
        <w:rPr>
          <w:b/>
          <w:i/>
        </w:rPr>
        <w:t>6</w:t>
      </w:r>
    </w:p>
    <w:p w14:paraId="10D064AB" w14:textId="77777777" w:rsidR="00FB7B60" w:rsidRPr="00206EB2" w:rsidRDefault="00FB7B60" w:rsidP="00206EB2">
      <w:pPr>
        <w:pStyle w:val="5"/>
        <w:keepNext/>
        <w:keepLines/>
        <w:suppressAutoHyphens/>
        <w:spacing w:before="0" w:after="120"/>
        <w:ind w:firstLine="0"/>
        <w:jc w:val="center"/>
        <w:rPr>
          <w:rFonts w:ascii="Times New Roman" w:hAnsi="Times New Roman"/>
          <w:sz w:val="24"/>
          <w:szCs w:val="24"/>
        </w:rPr>
      </w:pPr>
      <w:r w:rsidRPr="00206EB2">
        <w:rPr>
          <w:rFonts w:ascii="Times New Roman" w:hAnsi="Times New Roman"/>
          <w:sz w:val="24"/>
          <w:szCs w:val="24"/>
        </w:rPr>
        <w:t xml:space="preserve">Объекты </w:t>
      </w:r>
      <w:r w:rsidR="00473879" w:rsidRPr="00206EB2">
        <w:rPr>
          <w:rFonts w:ascii="Times New Roman" w:hAnsi="Times New Roman"/>
          <w:sz w:val="24"/>
          <w:szCs w:val="24"/>
        </w:rPr>
        <w:t xml:space="preserve">местного значения </w:t>
      </w:r>
      <w:r w:rsidR="0049036B" w:rsidRPr="00206EB2">
        <w:rPr>
          <w:rFonts w:ascii="Times New Roman" w:hAnsi="Times New Roman"/>
          <w:sz w:val="24"/>
          <w:szCs w:val="24"/>
        </w:rPr>
        <w:t>сельского поселения</w:t>
      </w:r>
      <w:r w:rsidRPr="00206EB2">
        <w:rPr>
          <w:rFonts w:ascii="Times New Roman" w:hAnsi="Times New Roman"/>
          <w:sz w:val="24"/>
          <w:szCs w:val="24"/>
        </w:rPr>
        <w:t xml:space="preserve"> в области ритуальных услуг</w:t>
      </w:r>
    </w:p>
    <w:tbl>
      <w:tblPr>
        <w:tblStyle w:val="af1"/>
        <w:tblW w:w="938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828"/>
        <w:gridCol w:w="4111"/>
        <w:gridCol w:w="2169"/>
        <w:gridCol w:w="1276"/>
      </w:tblGrid>
      <w:tr w:rsidR="00696433" w:rsidRPr="00A87EC2" w14:paraId="47598CCB" w14:textId="77777777" w:rsidTr="00903D2A">
        <w:trPr>
          <w:tblHeader/>
        </w:trPr>
        <w:tc>
          <w:tcPr>
            <w:tcW w:w="1828" w:type="dxa"/>
            <w:shd w:val="clear" w:color="auto" w:fill="D9D9D9" w:themeFill="background1" w:themeFillShade="D9"/>
          </w:tcPr>
          <w:bookmarkEnd w:id="90"/>
          <w:bookmarkEnd w:id="91"/>
          <w:p w14:paraId="25B2A188" w14:textId="77777777" w:rsidR="00696433" w:rsidRPr="00A87EC2" w:rsidRDefault="00696433" w:rsidP="00BB39C6">
            <w:pPr>
              <w:pStyle w:val="aff6"/>
              <w:keepNext/>
              <w:ind w:firstLine="0"/>
              <w:jc w:val="center"/>
              <w:rPr>
                <w:b/>
                <w:i/>
                <w:sz w:val="20"/>
                <w:szCs w:val="20"/>
                <w:lang w:val="ru-RU"/>
              </w:rPr>
            </w:pPr>
            <w:r w:rsidRPr="00A87EC2">
              <w:rPr>
                <w:b/>
                <w:i/>
                <w:sz w:val="20"/>
                <w:szCs w:val="20"/>
                <w:lang w:val="ru-RU"/>
              </w:rPr>
              <w:t>Наименование вида объекта</w:t>
            </w:r>
          </w:p>
        </w:tc>
        <w:tc>
          <w:tcPr>
            <w:tcW w:w="4111" w:type="dxa"/>
            <w:shd w:val="clear" w:color="auto" w:fill="D9D9D9" w:themeFill="background1" w:themeFillShade="D9"/>
          </w:tcPr>
          <w:p w14:paraId="50EB94BB" w14:textId="77777777" w:rsidR="00696433" w:rsidRPr="00A87EC2" w:rsidRDefault="00696433" w:rsidP="00BB39C6">
            <w:pPr>
              <w:pStyle w:val="aff6"/>
              <w:keepNext/>
              <w:ind w:firstLine="0"/>
              <w:jc w:val="center"/>
              <w:rPr>
                <w:b/>
                <w:i/>
                <w:sz w:val="20"/>
                <w:szCs w:val="20"/>
                <w:lang w:val="ru-RU"/>
              </w:rPr>
            </w:pPr>
            <w:r w:rsidRPr="00A87EC2">
              <w:rPr>
                <w:b/>
                <w:i/>
                <w:sz w:val="20"/>
                <w:szCs w:val="20"/>
                <w:lang w:val="ru-RU"/>
              </w:rPr>
              <w:t>Тип расчетного показателя</w:t>
            </w:r>
          </w:p>
        </w:tc>
        <w:tc>
          <w:tcPr>
            <w:tcW w:w="2169" w:type="dxa"/>
            <w:shd w:val="clear" w:color="auto" w:fill="D9D9D9" w:themeFill="background1" w:themeFillShade="D9"/>
          </w:tcPr>
          <w:p w14:paraId="78B597DB" w14:textId="77777777" w:rsidR="00696433" w:rsidRPr="00A87EC2" w:rsidRDefault="00696433" w:rsidP="00BB39C6">
            <w:pPr>
              <w:pStyle w:val="aff6"/>
              <w:keepNext/>
              <w:ind w:firstLine="0"/>
              <w:jc w:val="center"/>
              <w:rPr>
                <w:b/>
                <w:i/>
                <w:sz w:val="20"/>
                <w:szCs w:val="20"/>
                <w:lang w:val="ru-RU"/>
              </w:rPr>
            </w:pPr>
            <w:r w:rsidRPr="00A87EC2">
              <w:rPr>
                <w:b/>
                <w:i/>
                <w:sz w:val="20"/>
                <w:szCs w:val="20"/>
                <w:lang w:val="ru-RU"/>
              </w:rPr>
              <w:t>Наименование расче</w:t>
            </w:r>
            <w:r w:rsidRPr="00A87EC2">
              <w:rPr>
                <w:b/>
                <w:i/>
                <w:sz w:val="20"/>
                <w:szCs w:val="20"/>
                <w:lang w:val="ru-RU"/>
              </w:rPr>
              <w:t>т</w:t>
            </w:r>
            <w:r w:rsidRPr="00A87EC2">
              <w:rPr>
                <w:b/>
                <w:i/>
                <w:sz w:val="20"/>
                <w:szCs w:val="20"/>
                <w:lang w:val="ru-RU"/>
              </w:rPr>
              <w:t>ного показателя, ед</w:t>
            </w:r>
            <w:r w:rsidRPr="00A87EC2">
              <w:rPr>
                <w:b/>
                <w:i/>
                <w:sz w:val="20"/>
                <w:szCs w:val="20"/>
                <w:lang w:val="ru-RU"/>
              </w:rPr>
              <w:t>и</w:t>
            </w:r>
            <w:r w:rsidRPr="00A87EC2">
              <w:rPr>
                <w:b/>
                <w:i/>
                <w:sz w:val="20"/>
                <w:szCs w:val="20"/>
                <w:lang w:val="ru-RU"/>
              </w:rPr>
              <w:t>ница измерения</w:t>
            </w:r>
          </w:p>
        </w:tc>
        <w:tc>
          <w:tcPr>
            <w:tcW w:w="1276" w:type="dxa"/>
            <w:shd w:val="clear" w:color="auto" w:fill="D9D9D9" w:themeFill="background1" w:themeFillShade="D9"/>
          </w:tcPr>
          <w:p w14:paraId="698FA92A" w14:textId="77777777" w:rsidR="00696433" w:rsidRPr="00A87EC2" w:rsidRDefault="00696433" w:rsidP="00BB39C6">
            <w:pPr>
              <w:pStyle w:val="aff6"/>
              <w:keepNext/>
              <w:ind w:firstLine="0"/>
              <w:jc w:val="center"/>
              <w:rPr>
                <w:b/>
                <w:i/>
                <w:sz w:val="20"/>
                <w:szCs w:val="20"/>
                <w:lang w:val="ru-RU"/>
              </w:rPr>
            </w:pPr>
            <w:r w:rsidRPr="00A87EC2">
              <w:rPr>
                <w:b/>
                <w:i/>
                <w:sz w:val="20"/>
                <w:szCs w:val="20"/>
                <w:lang w:val="ru-RU"/>
              </w:rPr>
              <w:t>Значение расчетного показателя</w:t>
            </w:r>
          </w:p>
        </w:tc>
      </w:tr>
      <w:tr w:rsidR="00696433" w:rsidRPr="00A87EC2" w14:paraId="110A92C9" w14:textId="77777777" w:rsidTr="00903D2A">
        <w:tc>
          <w:tcPr>
            <w:tcW w:w="1828" w:type="dxa"/>
            <w:vMerge w:val="restart"/>
            <w:shd w:val="clear" w:color="auto" w:fill="F2F2F2" w:themeFill="background1" w:themeFillShade="F2"/>
          </w:tcPr>
          <w:p w14:paraId="517B2E19" w14:textId="77777777" w:rsidR="00696433" w:rsidRPr="00A87EC2" w:rsidRDefault="00696433" w:rsidP="00696433">
            <w:pPr>
              <w:pStyle w:val="aff6"/>
              <w:ind w:firstLine="0"/>
              <w:jc w:val="left"/>
              <w:rPr>
                <w:sz w:val="20"/>
                <w:szCs w:val="20"/>
                <w:lang w:val="ru-RU"/>
              </w:rPr>
            </w:pPr>
            <w:r w:rsidRPr="00A87EC2">
              <w:rPr>
                <w:sz w:val="20"/>
                <w:szCs w:val="20"/>
                <w:lang w:val="ru-RU"/>
              </w:rPr>
              <w:t>Кладбище традиц</w:t>
            </w:r>
            <w:r w:rsidRPr="00A87EC2">
              <w:rPr>
                <w:sz w:val="20"/>
                <w:szCs w:val="20"/>
                <w:lang w:val="ru-RU"/>
              </w:rPr>
              <w:t>и</w:t>
            </w:r>
            <w:r w:rsidRPr="00A87EC2">
              <w:rPr>
                <w:sz w:val="20"/>
                <w:szCs w:val="20"/>
                <w:lang w:val="ru-RU"/>
              </w:rPr>
              <w:lastRenderedPageBreak/>
              <w:t>онного захоронения</w:t>
            </w:r>
          </w:p>
        </w:tc>
        <w:tc>
          <w:tcPr>
            <w:tcW w:w="4111" w:type="dxa"/>
          </w:tcPr>
          <w:p w14:paraId="7DA45390" w14:textId="77777777" w:rsidR="00696433" w:rsidRPr="00A87EC2" w:rsidRDefault="00696433" w:rsidP="00696433">
            <w:pPr>
              <w:pStyle w:val="aff6"/>
              <w:ind w:firstLine="0"/>
              <w:jc w:val="left"/>
              <w:rPr>
                <w:sz w:val="20"/>
                <w:szCs w:val="20"/>
                <w:lang w:val="ru-RU"/>
              </w:rPr>
            </w:pPr>
            <w:r w:rsidRPr="00A87EC2">
              <w:rPr>
                <w:sz w:val="20"/>
                <w:szCs w:val="20"/>
                <w:lang w:val="ru-RU"/>
              </w:rPr>
              <w:lastRenderedPageBreak/>
              <w:t>Расчетный показатель минимально допустим</w:t>
            </w:r>
            <w:r w:rsidRPr="00A87EC2">
              <w:rPr>
                <w:sz w:val="20"/>
                <w:szCs w:val="20"/>
                <w:lang w:val="ru-RU"/>
              </w:rPr>
              <w:t>о</w:t>
            </w:r>
            <w:r w:rsidRPr="00A87EC2">
              <w:rPr>
                <w:sz w:val="20"/>
                <w:szCs w:val="20"/>
                <w:lang w:val="ru-RU"/>
              </w:rPr>
              <w:lastRenderedPageBreak/>
              <w:t>го уровня обеспеченности</w:t>
            </w:r>
          </w:p>
        </w:tc>
        <w:tc>
          <w:tcPr>
            <w:tcW w:w="2169" w:type="dxa"/>
          </w:tcPr>
          <w:p w14:paraId="2426BD64" w14:textId="77777777" w:rsidR="00696433" w:rsidRPr="00A87EC2" w:rsidRDefault="00696433" w:rsidP="00696433">
            <w:pPr>
              <w:pStyle w:val="aff6"/>
              <w:ind w:firstLine="0"/>
              <w:jc w:val="left"/>
              <w:rPr>
                <w:sz w:val="20"/>
                <w:szCs w:val="20"/>
                <w:lang w:val="ru-RU"/>
              </w:rPr>
            </w:pPr>
            <w:r w:rsidRPr="00A87EC2">
              <w:rPr>
                <w:sz w:val="20"/>
                <w:szCs w:val="20"/>
                <w:lang w:val="ru-RU"/>
              </w:rPr>
              <w:lastRenderedPageBreak/>
              <w:t xml:space="preserve">Размер земельного </w:t>
            </w:r>
            <w:r w:rsidRPr="00A87EC2">
              <w:rPr>
                <w:sz w:val="20"/>
                <w:szCs w:val="20"/>
                <w:lang w:val="ru-RU"/>
              </w:rPr>
              <w:lastRenderedPageBreak/>
              <w:t>участка, га на</w:t>
            </w:r>
            <w:r w:rsidR="00903D2A">
              <w:rPr>
                <w:sz w:val="20"/>
                <w:szCs w:val="20"/>
                <w:lang w:val="ru-RU"/>
              </w:rPr>
              <w:t xml:space="preserve"> 1000</w:t>
            </w:r>
            <w:r w:rsidRPr="00A87EC2">
              <w:rPr>
                <w:sz w:val="20"/>
                <w:szCs w:val="20"/>
                <w:lang w:val="ru-RU"/>
              </w:rPr>
              <w:t xml:space="preserve"> чел.</w:t>
            </w:r>
          </w:p>
        </w:tc>
        <w:tc>
          <w:tcPr>
            <w:tcW w:w="1276" w:type="dxa"/>
          </w:tcPr>
          <w:p w14:paraId="7D3C6563" w14:textId="77777777" w:rsidR="00696433" w:rsidRPr="00A87EC2" w:rsidRDefault="00696433" w:rsidP="00696433">
            <w:pPr>
              <w:pStyle w:val="aff6"/>
              <w:ind w:firstLine="0"/>
              <w:jc w:val="center"/>
              <w:rPr>
                <w:sz w:val="20"/>
                <w:szCs w:val="20"/>
                <w:lang w:val="ru-RU"/>
              </w:rPr>
            </w:pPr>
            <w:r w:rsidRPr="00A87EC2">
              <w:rPr>
                <w:sz w:val="20"/>
                <w:szCs w:val="20"/>
                <w:lang w:val="ru-RU"/>
              </w:rPr>
              <w:lastRenderedPageBreak/>
              <w:t>0,24</w:t>
            </w:r>
          </w:p>
        </w:tc>
      </w:tr>
      <w:tr w:rsidR="00903D2A" w:rsidRPr="00A87EC2" w14:paraId="5329FC7A" w14:textId="77777777" w:rsidTr="00903D2A">
        <w:tc>
          <w:tcPr>
            <w:tcW w:w="1828" w:type="dxa"/>
            <w:vMerge/>
            <w:shd w:val="clear" w:color="auto" w:fill="F2F2F2" w:themeFill="background1" w:themeFillShade="F2"/>
          </w:tcPr>
          <w:p w14:paraId="5DADDA65" w14:textId="77777777" w:rsidR="00903D2A" w:rsidRPr="00A87EC2" w:rsidRDefault="00903D2A" w:rsidP="00696433">
            <w:pPr>
              <w:pStyle w:val="aff6"/>
              <w:ind w:firstLine="0"/>
              <w:jc w:val="left"/>
              <w:rPr>
                <w:sz w:val="20"/>
                <w:szCs w:val="20"/>
                <w:lang w:val="ru-RU"/>
              </w:rPr>
            </w:pPr>
          </w:p>
        </w:tc>
        <w:tc>
          <w:tcPr>
            <w:tcW w:w="4111" w:type="dxa"/>
          </w:tcPr>
          <w:p w14:paraId="71A0496D" w14:textId="77777777" w:rsidR="00903D2A" w:rsidRPr="00A87EC2" w:rsidRDefault="00903D2A" w:rsidP="00696433">
            <w:pPr>
              <w:pStyle w:val="aff6"/>
              <w:ind w:firstLine="0"/>
              <w:jc w:val="left"/>
              <w:rPr>
                <w:sz w:val="20"/>
                <w:szCs w:val="20"/>
                <w:lang w:val="ru-RU"/>
              </w:rPr>
            </w:pPr>
            <w:r w:rsidRPr="00A87EC2">
              <w:rPr>
                <w:sz w:val="20"/>
                <w:szCs w:val="20"/>
                <w:lang w:val="ru-RU"/>
              </w:rPr>
              <w:t>Расчетный показатель максимально допуст</w:t>
            </w:r>
            <w:r w:rsidRPr="00A87EC2">
              <w:rPr>
                <w:sz w:val="20"/>
                <w:szCs w:val="20"/>
                <w:lang w:val="ru-RU"/>
              </w:rPr>
              <w:t>и</w:t>
            </w:r>
            <w:r w:rsidRPr="00A87EC2">
              <w:rPr>
                <w:sz w:val="20"/>
                <w:szCs w:val="20"/>
                <w:lang w:val="ru-RU"/>
              </w:rPr>
              <w:t>мого уровня территориальной доступности</w:t>
            </w:r>
          </w:p>
        </w:tc>
        <w:tc>
          <w:tcPr>
            <w:tcW w:w="3445" w:type="dxa"/>
            <w:gridSpan w:val="2"/>
          </w:tcPr>
          <w:p w14:paraId="2D2DDAA7" w14:textId="77777777" w:rsidR="00903D2A" w:rsidRPr="00A87EC2" w:rsidRDefault="00903D2A" w:rsidP="00696433">
            <w:pPr>
              <w:pStyle w:val="aff6"/>
              <w:ind w:firstLine="0"/>
              <w:jc w:val="center"/>
              <w:rPr>
                <w:sz w:val="20"/>
                <w:szCs w:val="20"/>
                <w:lang w:val="ru-RU"/>
              </w:rPr>
            </w:pPr>
            <w:r>
              <w:rPr>
                <w:sz w:val="20"/>
                <w:szCs w:val="20"/>
                <w:lang w:val="ru-RU"/>
              </w:rPr>
              <w:t>Не нормируется</w:t>
            </w:r>
          </w:p>
        </w:tc>
      </w:tr>
      <w:tr w:rsidR="00903D2A" w:rsidRPr="00A87EC2" w14:paraId="31D1B8DD" w14:textId="77777777" w:rsidTr="00903D2A">
        <w:tc>
          <w:tcPr>
            <w:tcW w:w="1828" w:type="dxa"/>
            <w:vMerge w:val="restart"/>
            <w:shd w:val="clear" w:color="auto" w:fill="F2F2F2" w:themeFill="background1" w:themeFillShade="F2"/>
          </w:tcPr>
          <w:p w14:paraId="0CC7BCEC" w14:textId="77777777" w:rsidR="00903D2A" w:rsidRPr="00A87EC2" w:rsidRDefault="00903D2A" w:rsidP="00903D2A">
            <w:pPr>
              <w:pStyle w:val="aff6"/>
              <w:ind w:firstLine="0"/>
              <w:jc w:val="left"/>
              <w:rPr>
                <w:sz w:val="20"/>
                <w:szCs w:val="20"/>
                <w:lang w:val="ru-RU"/>
              </w:rPr>
            </w:pPr>
            <w:r w:rsidRPr="00903D2A">
              <w:rPr>
                <w:sz w:val="20"/>
                <w:szCs w:val="20"/>
                <w:lang w:val="ru-RU"/>
              </w:rPr>
              <w:t>Кладбище урновых захоронений после кремации</w:t>
            </w:r>
          </w:p>
        </w:tc>
        <w:tc>
          <w:tcPr>
            <w:tcW w:w="4111" w:type="dxa"/>
          </w:tcPr>
          <w:p w14:paraId="65A77316" w14:textId="77777777" w:rsidR="00903D2A" w:rsidRPr="00A87EC2" w:rsidRDefault="00903D2A" w:rsidP="00903D2A">
            <w:pPr>
              <w:pStyle w:val="aff6"/>
              <w:ind w:firstLine="0"/>
              <w:jc w:val="left"/>
              <w:rPr>
                <w:sz w:val="20"/>
                <w:szCs w:val="20"/>
                <w:lang w:val="ru-RU"/>
              </w:rPr>
            </w:pPr>
            <w:r w:rsidRPr="00A87EC2">
              <w:rPr>
                <w:sz w:val="20"/>
                <w:szCs w:val="20"/>
                <w:lang w:val="ru-RU"/>
              </w:rPr>
              <w:t>Расчетный показатель минимально допустим</w:t>
            </w:r>
            <w:r w:rsidRPr="00A87EC2">
              <w:rPr>
                <w:sz w:val="20"/>
                <w:szCs w:val="20"/>
                <w:lang w:val="ru-RU"/>
              </w:rPr>
              <w:t>о</w:t>
            </w:r>
            <w:r w:rsidRPr="00A87EC2">
              <w:rPr>
                <w:sz w:val="20"/>
                <w:szCs w:val="20"/>
                <w:lang w:val="ru-RU"/>
              </w:rPr>
              <w:t>го уровня обеспеченности</w:t>
            </w:r>
          </w:p>
        </w:tc>
        <w:tc>
          <w:tcPr>
            <w:tcW w:w="2169" w:type="dxa"/>
          </w:tcPr>
          <w:p w14:paraId="63F70C86" w14:textId="77777777" w:rsidR="00903D2A" w:rsidRPr="00A87EC2" w:rsidRDefault="00903D2A" w:rsidP="00903D2A">
            <w:pPr>
              <w:pStyle w:val="aff6"/>
              <w:ind w:firstLine="0"/>
              <w:jc w:val="left"/>
              <w:rPr>
                <w:sz w:val="20"/>
                <w:szCs w:val="20"/>
                <w:lang w:val="ru-RU"/>
              </w:rPr>
            </w:pPr>
            <w:r w:rsidRPr="00A87EC2">
              <w:rPr>
                <w:sz w:val="20"/>
                <w:szCs w:val="20"/>
                <w:lang w:val="ru-RU"/>
              </w:rPr>
              <w:t xml:space="preserve">Размер земельного участка, га на </w:t>
            </w:r>
            <w:r>
              <w:rPr>
                <w:sz w:val="20"/>
                <w:szCs w:val="20"/>
                <w:lang w:val="ru-RU"/>
              </w:rPr>
              <w:t xml:space="preserve">1000 </w:t>
            </w:r>
            <w:r w:rsidRPr="00A87EC2">
              <w:rPr>
                <w:sz w:val="20"/>
                <w:szCs w:val="20"/>
                <w:lang w:val="ru-RU"/>
              </w:rPr>
              <w:t>чел.</w:t>
            </w:r>
          </w:p>
        </w:tc>
        <w:tc>
          <w:tcPr>
            <w:tcW w:w="1276" w:type="dxa"/>
          </w:tcPr>
          <w:p w14:paraId="17A86259" w14:textId="77777777" w:rsidR="00903D2A" w:rsidRPr="00A87EC2" w:rsidRDefault="00903D2A" w:rsidP="00903D2A">
            <w:pPr>
              <w:pStyle w:val="aff6"/>
              <w:ind w:firstLine="0"/>
              <w:jc w:val="center"/>
              <w:rPr>
                <w:sz w:val="20"/>
                <w:szCs w:val="20"/>
                <w:lang w:val="ru-RU"/>
              </w:rPr>
            </w:pPr>
            <w:r>
              <w:rPr>
                <w:sz w:val="20"/>
                <w:szCs w:val="20"/>
                <w:lang w:val="ru-RU"/>
              </w:rPr>
              <w:t>0,02</w:t>
            </w:r>
          </w:p>
        </w:tc>
      </w:tr>
      <w:tr w:rsidR="00903D2A" w:rsidRPr="00A87EC2" w14:paraId="354FBA62" w14:textId="77777777" w:rsidTr="00543E4E">
        <w:tc>
          <w:tcPr>
            <w:tcW w:w="1828" w:type="dxa"/>
            <w:vMerge/>
            <w:shd w:val="clear" w:color="auto" w:fill="F2F2F2" w:themeFill="background1" w:themeFillShade="F2"/>
          </w:tcPr>
          <w:p w14:paraId="55ADC988" w14:textId="77777777" w:rsidR="00903D2A" w:rsidRPr="00903D2A" w:rsidRDefault="00903D2A" w:rsidP="00903D2A">
            <w:pPr>
              <w:pStyle w:val="aff6"/>
              <w:ind w:firstLine="0"/>
              <w:jc w:val="left"/>
              <w:rPr>
                <w:sz w:val="20"/>
                <w:szCs w:val="20"/>
                <w:lang w:val="ru-RU"/>
              </w:rPr>
            </w:pPr>
          </w:p>
        </w:tc>
        <w:tc>
          <w:tcPr>
            <w:tcW w:w="4111" w:type="dxa"/>
          </w:tcPr>
          <w:p w14:paraId="071938AE" w14:textId="77777777" w:rsidR="00903D2A" w:rsidRPr="00A87EC2" w:rsidRDefault="00903D2A" w:rsidP="00903D2A">
            <w:pPr>
              <w:pStyle w:val="aff6"/>
              <w:ind w:firstLine="0"/>
              <w:jc w:val="left"/>
              <w:rPr>
                <w:sz w:val="20"/>
                <w:szCs w:val="20"/>
                <w:lang w:val="ru-RU"/>
              </w:rPr>
            </w:pPr>
            <w:r w:rsidRPr="00A87EC2">
              <w:rPr>
                <w:sz w:val="20"/>
                <w:szCs w:val="20"/>
                <w:lang w:val="ru-RU"/>
              </w:rPr>
              <w:t>Расчетный показатель максимально допуст</w:t>
            </w:r>
            <w:r w:rsidRPr="00A87EC2">
              <w:rPr>
                <w:sz w:val="20"/>
                <w:szCs w:val="20"/>
                <w:lang w:val="ru-RU"/>
              </w:rPr>
              <w:t>и</w:t>
            </w:r>
            <w:r w:rsidRPr="00A87EC2">
              <w:rPr>
                <w:sz w:val="20"/>
                <w:szCs w:val="20"/>
                <w:lang w:val="ru-RU"/>
              </w:rPr>
              <w:t>мого уровня территориальной доступности</w:t>
            </w:r>
          </w:p>
        </w:tc>
        <w:tc>
          <w:tcPr>
            <w:tcW w:w="3445" w:type="dxa"/>
            <w:gridSpan w:val="2"/>
          </w:tcPr>
          <w:p w14:paraId="6DA02F9E" w14:textId="77777777" w:rsidR="00903D2A" w:rsidRPr="00A87EC2" w:rsidRDefault="00903D2A" w:rsidP="00903D2A">
            <w:pPr>
              <w:pStyle w:val="aff6"/>
              <w:ind w:firstLine="0"/>
              <w:jc w:val="center"/>
              <w:rPr>
                <w:sz w:val="20"/>
                <w:szCs w:val="20"/>
                <w:lang w:val="ru-RU"/>
              </w:rPr>
            </w:pPr>
            <w:r>
              <w:rPr>
                <w:sz w:val="20"/>
                <w:szCs w:val="20"/>
                <w:lang w:val="ru-RU"/>
              </w:rPr>
              <w:t>Не нормируется</w:t>
            </w:r>
          </w:p>
        </w:tc>
      </w:tr>
      <w:tr w:rsidR="003063F7" w:rsidRPr="00A87EC2" w14:paraId="14644DC8" w14:textId="77777777" w:rsidTr="00543E4E">
        <w:tc>
          <w:tcPr>
            <w:tcW w:w="9384" w:type="dxa"/>
            <w:gridSpan w:val="4"/>
            <w:shd w:val="clear" w:color="auto" w:fill="F2F2F2" w:themeFill="background1" w:themeFillShade="F2"/>
          </w:tcPr>
          <w:p w14:paraId="4EAE105A" w14:textId="77777777" w:rsidR="003063F7" w:rsidRPr="003063F7" w:rsidRDefault="003063F7" w:rsidP="003063F7">
            <w:pPr>
              <w:pStyle w:val="aff6"/>
              <w:ind w:firstLine="0"/>
              <w:jc w:val="left"/>
              <w:rPr>
                <w:b/>
                <w:sz w:val="20"/>
                <w:szCs w:val="20"/>
                <w:lang w:val="ru-RU"/>
              </w:rPr>
            </w:pPr>
            <w:r w:rsidRPr="003063F7">
              <w:rPr>
                <w:b/>
                <w:sz w:val="20"/>
                <w:szCs w:val="20"/>
                <w:lang w:val="ru-RU"/>
              </w:rPr>
              <w:t>Примечание:</w:t>
            </w:r>
          </w:p>
          <w:p w14:paraId="06B622DE" w14:textId="77777777" w:rsidR="003063F7" w:rsidRDefault="003063F7" w:rsidP="003063F7">
            <w:pPr>
              <w:pStyle w:val="aff6"/>
              <w:ind w:firstLine="0"/>
              <w:jc w:val="left"/>
              <w:rPr>
                <w:sz w:val="20"/>
                <w:szCs w:val="20"/>
                <w:lang w:val="ru-RU"/>
              </w:rPr>
            </w:pPr>
            <w:r>
              <w:rPr>
                <w:sz w:val="20"/>
                <w:szCs w:val="20"/>
                <w:lang w:val="ru-RU"/>
              </w:rPr>
              <w:t xml:space="preserve">Санитарно-защитная зона устанавливается согласно </w:t>
            </w:r>
            <w:r w:rsidRPr="00EC307A">
              <w:rPr>
                <w:sz w:val="20"/>
                <w:szCs w:val="20"/>
                <w:lang w:val="ru-RU"/>
              </w:rPr>
              <w:t xml:space="preserve">СанПиН 2.2.1/2.1.1.1200-03 </w:t>
            </w:r>
            <w:r>
              <w:rPr>
                <w:sz w:val="20"/>
                <w:szCs w:val="20"/>
                <w:lang w:val="ru-RU"/>
              </w:rPr>
              <w:t>«</w:t>
            </w:r>
            <w:r w:rsidRPr="00EC307A">
              <w:rPr>
                <w:sz w:val="20"/>
                <w:szCs w:val="20"/>
                <w:lang w:val="ru-RU"/>
              </w:rPr>
              <w:t>Санитарно-защитные зоны и санитарная классификация предприятий, сооружений и иных объектов</w:t>
            </w:r>
            <w:r>
              <w:rPr>
                <w:sz w:val="20"/>
                <w:szCs w:val="20"/>
                <w:lang w:val="ru-RU"/>
              </w:rPr>
              <w:t>».</w:t>
            </w:r>
          </w:p>
        </w:tc>
      </w:tr>
    </w:tbl>
    <w:p w14:paraId="5326AA57" w14:textId="7FC9757C" w:rsidR="00FF31C5" w:rsidRPr="00A87EC2" w:rsidRDefault="00FF31C5" w:rsidP="00FF31C5">
      <w:pPr>
        <w:spacing w:before="120"/>
        <w:jc w:val="right"/>
        <w:rPr>
          <w:b/>
          <w:i/>
        </w:rPr>
      </w:pPr>
      <w:bookmarkStart w:id="92" w:name="OLE_LINK952"/>
      <w:bookmarkStart w:id="93" w:name="OLE_LINK953"/>
      <w:bookmarkStart w:id="94" w:name="OLE_LINK449"/>
      <w:bookmarkStart w:id="95" w:name="OLE_LINK675"/>
      <w:bookmarkStart w:id="96" w:name="OLE_LINK676"/>
      <w:bookmarkStart w:id="97" w:name="OLE_LINK935"/>
      <w:bookmarkStart w:id="98" w:name="OLE_LINK448"/>
      <w:bookmarkEnd w:id="87"/>
      <w:bookmarkEnd w:id="88"/>
      <w:r w:rsidRPr="00A87EC2">
        <w:rPr>
          <w:b/>
          <w:i/>
        </w:rPr>
        <w:t>Таблица</w:t>
      </w:r>
      <w:r w:rsidR="00696433" w:rsidRPr="00A87EC2">
        <w:rPr>
          <w:b/>
          <w:i/>
        </w:rPr>
        <w:t xml:space="preserve"> 1.</w:t>
      </w:r>
      <w:r w:rsidR="00483ABF">
        <w:rPr>
          <w:b/>
          <w:i/>
        </w:rPr>
        <w:t>7</w:t>
      </w:r>
    </w:p>
    <w:p w14:paraId="0D61AA78" w14:textId="77777777" w:rsidR="00FF31C5" w:rsidRPr="00206EB2" w:rsidRDefault="00FF31C5" w:rsidP="00206EB2">
      <w:pPr>
        <w:pStyle w:val="5"/>
        <w:keepNext/>
        <w:keepLines/>
        <w:suppressAutoHyphens/>
        <w:spacing w:before="0" w:after="120"/>
        <w:ind w:firstLine="0"/>
        <w:jc w:val="center"/>
        <w:rPr>
          <w:rFonts w:ascii="Times New Roman" w:hAnsi="Times New Roman"/>
          <w:sz w:val="24"/>
          <w:szCs w:val="24"/>
        </w:rPr>
      </w:pPr>
      <w:r w:rsidRPr="00206EB2">
        <w:rPr>
          <w:rFonts w:ascii="Times New Roman" w:hAnsi="Times New Roman"/>
          <w:sz w:val="24"/>
          <w:szCs w:val="24"/>
        </w:rPr>
        <w:t xml:space="preserve">Объекты </w:t>
      </w:r>
      <w:r w:rsidR="00473879" w:rsidRPr="00206EB2">
        <w:rPr>
          <w:rFonts w:ascii="Times New Roman" w:hAnsi="Times New Roman"/>
          <w:sz w:val="24"/>
          <w:szCs w:val="24"/>
        </w:rPr>
        <w:t xml:space="preserve">местного значения </w:t>
      </w:r>
      <w:r w:rsidR="0049036B" w:rsidRPr="00206EB2">
        <w:rPr>
          <w:rFonts w:ascii="Times New Roman" w:hAnsi="Times New Roman"/>
          <w:sz w:val="24"/>
          <w:szCs w:val="24"/>
        </w:rPr>
        <w:t>сельского поселения</w:t>
      </w:r>
      <w:r w:rsidRPr="00206EB2">
        <w:rPr>
          <w:rFonts w:ascii="Times New Roman" w:hAnsi="Times New Roman"/>
          <w:sz w:val="24"/>
          <w:szCs w:val="24"/>
        </w:rPr>
        <w:t xml:space="preserve"> в области культуры и искусства</w:t>
      </w:r>
    </w:p>
    <w:tbl>
      <w:tblPr>
        <w:tblStyle w:val="af1"/>
        <w:tblW w:w="9342"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871"/>
        <w:gridCol w:w="2650"/>
        <w:gridCol w:w="2268"/>
        <w:gridCol w:w="1560"/>
        <w:gridCol w:w="993"/>
      </w:tblGrid>
      <w:tr w:rsidR="00696433" w:rsidRPr="00A87EC2" w14:paraId="4E843A38" w14:textId="77777777" w:rsidTr="003D0668">
        <w:trPr>
          <w:cantSplit/>
          <w:tblHeader/>
        </w:trPr>
        <w:tc>
          <w:tcPr>
            <w:tcW w:w="1871" w:type="dxa"/>
            <w:shd w:val="clear" w:color="auto" w:fill="D9D9D9" w:themeFill="background1" w:themeFillShade="D9"/>
          </w:tcPr>
          <w:bookmarkEnd w:id="92"/>
          <w:bookmarkEnd w:id="93"/>
          <w:p w14:paraId="76D56F6B" w14:textId="77777777" w:rsidR="00696433" w:rsidRPr="00A87EC2" w:rsidRDefault="00696433" w:rsidP="00622D1C">
            <w:pPr>
              <w:pStyle w:val="aff6"/>
              <w:ind w:firstLine="0"/>
              <w:jc w:val="center"/>
              <w:rPr>
                <w:b/>
                <w:i/>
                <w:sz w:val="20"/>
                <w:szCs w:val="20"/>
                <w:lang w:val="ru-RU"/>
              </w:rPr>
            </w:pPr>
            <w:r w:rsidRPr="00A87EC2">
              <w:rPr>
                <w:b/>
                <w:i/>
                <w:sz w:val="20"/>
                <w:szCs w:val="20"/>
                <w:lang w:val="ru-RU"/>
              </w:rPr>
              <w:t>Наименование вида объекта</w:t>
            </w:r>
          </w:p>
        </w:tc>
        <w:tc>
          <w:tcPr>
            <w:tcW w:w="2650" w:type="dxa"/>
            <w:shd w:val="clear" w:color="auto" w:fill="D9D9D9" w:themeFill="background1" w:themeFillShade="D9"/>
          </w:tcPr>
          <w:p w14:paraId="7520540E" w14:textId="77777777" w:rsidR="00696433" w:rsidRPr="00A87EC2" w:rsidRDefault="00696433" w:rsidP="00622D1C">
            <w:pPr>
              <w:pStyle w:val="aff6"/>
              <w:ind w:firstLine="0"/>
              <w:jc w:val="center"/>
              <w:rPr>
                <w:b/>
                <w:i/>
                <w:sz w:val="20"/>
                <w:szCs w:val="20"/>
                <w:lang w:val="ru-RU"/>
              </w:rPr>
            </w:pPr>
            <w:r w:rsidRPr="00A87EC2">
              <w:rPr>
                <w:b/>
                <w:i/>
                <w:sz w:val="20"/>
                <w:szCs w:val="20"/>
                <w:lang w:val="ru-RU"/>
              </w:rPr>
              <w:t>Тип расчетного показателя</w:t>
            </w:r>
          </w:p>
        </w:tc>
        <w:tc>
          <w:tcPr>
            <w:tcW w:w="2268" w:type="dxa"/>
            <w:shd w:val="clear" w:color="auto" w:fill="D9D9D9" w:themeFill="background1" w:themeFillShade="D9"/>
          </w:tcPr>
          <w:p w14:paraId="74458469" w14:textId="77777777" w:rsidR="00696433" w:rsidRPr="00A87EC2" w:rsidRDefault="00696433" w:rsidP="00622D1C">
            <w:pPr>
              <w:pStyle w:val="aff6"/>
              <w:ind w:firstLine="0"/>
              <w:jc w:val="center"/>
              <w:rPr>
                <w:b/>
                <w:i/>
                <w:sz w:val="20"/>
                <w:szCs w:val="20"/>
                <w:lang w:val="ru-RU"/>
              </w:rPr>
            </w:pPr>
            <w:r w:rsidRPr="00A87EC2">
              <w:rPr>
                <w:b/>
                <w:i/>
                <w:sz w:val="20"/>
                <w:szCs w:val="20"/>
                <w:lang w:val="ru-RU"/>
              </w:rPr>
              <w:t>Наименование расче</w:t>
            </w:r>
            <w:r w:rsidRPr="00A87EC2">
              <w:rPr>
                <w:b/>
                <w:i/>
                <w:sz w:val="20"/>
                <w:szCs w:val="20"/>
                <w:lang w:val="ru-RU"/>
              </w:rPr>
              <w:t>т</w:t>
            </w:r>
            <w:r w:rsidRPr="00A87EC2">
              <w:rPr>
                <w:b/>
                <w:i/>
                <w:sz w:val="20"/>
                <w:szCs w:val="20"/>
                <w:lang w:val="ru-RU"/>
              </w:rPr>
              <w:t>ного показателя, един</w:t>
            </w:r>
            <w:r w:rsidRPr="00A87EC2">
              <w:rPr>
                <w:b/>
                <w:i/>
                <w:sz w:val="20"/>
                <w:szCs w:val="20"/>
                <w:lang w:val="ru-RU"/>
              </w:rPr>
              <w:t>и</w:t>
            </w:r>
            <w:r w:rsidRPr="00A87EC2">
              <w:rPr>
                <w:b/>
                <w:i/>
                <w:sz w:val="20"/>
                <w:szCs w:val="20"/>
                <w:lang w:val="ru-RU"/>
              </w:rPr>
              <w:t>ца измерения</w:t>
            </w:r>
          </w:p>
        </w:tc>
        <w:tc>
          <w:tcPr>
            <w:tcW w:w="2553" w:type="dxa"/>
            <w:gridSpan w:val="2"/>
            <w:shd w:val="clear" w:color="auto" w:fill="D9D9D9" w:themeFill="background1" w:themeFillShade="D9"/>
          </w:tcPr>
          <w:p w14:paraId="29F59C91" w14:textId="77777777" w:rsidR="00696433" w:rsidRPr="00A87EC2" w:rsidRDefault="00696433" w:rsidP="00622D1C">
            <w:pPr>
              <w:pStyle w:val="aff6"/>
              <w:ind w:firstLine="0"/>
              <w:jc w:val="center"/>
              <w:rPr>
                <w:b/>
                <w:i/>
                <w:sz w:val="20"/>
                <w:szCs w:val="20"/>
                <w:lang w:val="ru-RU"/>
              </w:rPr>
            </w:pPr>
            <w:r w:rsidRPr="00A87EC2">
              <w:rPr>
                <w:b/>
                <w:i/>
                <w:sz w:val="20"/>
                <w:szCs w:val="20"/>
                <w:lang w:val="ru-RU"/>
              </w:rPr>
              <w:t>Значение расчетного пок</w:t>
            </w:r>
            <w:r w:rsidRPr="00A87EC2">
              <w:rPr>
                <w:b/>
                <w:i/>
                <w:sz w:val="20"/>
                <w:szCs w:val="20"/>
                <w:lang w:val="ru-RU"/>
              </w:rPr>
              <w:t>а</w:t>
            </w:r>
            <w:r w:rsidRPr="00A87EC2">
              <w:rPr>
                <w:b/>
                <w:i/>
                <w:sz w:val="20"/>
                <w:szCs w:val="20"/>
                <w:lang w:val="ru-RU"/>
              </w:rPr>
              <w:t>зателя</w:t>
            </w:r>
          </w:p>
        </w:tc>
      </w:tr>
      <w:tr w:rsidR="003D0668" w:rsidRPr="00A87EC2" w14:paraId="4956AB24" w14:textId="77777777" w:rsidTr="003D0668">
        <w:trPr>
          <w:cantSplit/>
        </w:trPr>
        <w:tc>
          <w:tcPr>
            <w:tcW w:w="1871" w:type="dxa"/>
            <w:vMerge w:val="restart"/>
            <w:shd w:val="clear" w:color="auto" w:fill="F2F2F2" w:themeFill="background1" w:themeFillShade="F2"/>
          </w:tcPr>
          <w:p w14:paraId="41BA647D" w14:textId="77777777" w:rsidR="003D0668" w:rsidRPr="003D0668" w:rsidRDefault="003D0668" w:rsidP="00131A82">
            <w:pPr>
              <w:pStyle w:val="aff6"/>
              <w:ind w:firstLine="0"/>
              <w:rPr>
                <w:sz w:val="20"/>
                <w:szCs w:val="20"/>
                <w:lang w:val="ru-RU"/>
              </w:rPr>
            </w:pPr>
            <w:r w:rsidRPr="00A87EC2">
              <w:rPr>
                <w:sz w:val="20"/>
                <w:szCs w:val="20"/>
                <w:lang w:val="ru-RU"/>
              </w:rPr>
              <w:t>Точка доступа к полнотекстовым информационным ресурсам</w:t>
            </w:r>
          </w:p>
        </w:tc>
        <w:tc>
          <w:tcPr>
            <w:tcW w:w="2650" w:type="dxa"/>
          </w:tcPr>
          <w:p w14:paraId="26ADE9B3" w14:textId="77777777" w:rsidR="003D0668" w:rsidRPr="00A87EC2" w:rsidRDefault="003D0668" w:rsidP="00131A82">
            <w:pPr>
              <w:pStyle w:val="aff6"/>
              <w:ind w:firstLine="0"/>
              <w:rPr>
                <w:sz w:val="20"/>
                <w:szCs w:val="20"/>
                <w:lang w:val="ru-RU"/>
              </w:rPr>
            </w:pPr>
            <w:r w:rsidRPr="00A87EC2">
              <w:rPr>
                <w:sz w:val="20"/>
                <w:szCs w:val="20"/>
                <w:lang w:val="ru-RU"/>
              </w:rPr>
              <w:t>Расчетный показатель мин</w:t>
            </w:r>
            <w:r w:rsidRPr="00A87EC2">
              <w:rPr>
                <w:sz w:val="20"/>
                <w:szCs w:val="20"/>
                <w:lang w:val="ru-RU"/>
              </w:rPr>
              <w:t>и</w:t>
            </w:r>
            <w:r w:rsidRPr="00A87EC2">
              <w:rPr>
                <w:sz w:val="20"/>
                <w:szCs w:val="20"/>
                <w:lang w:val="ru-RU"/>
              </w:rPr>
              <w:t>мально допустимого уровня обеспеченности</w:t>
            </w:r>
          </w:p>
        </w:tc>
        <w:tc>
          <w:tcPr>
            <w:tcW w:w="2268" w:type="dxa"/>
          </w:tcPr>
          <w:p w14:paraId="78EB4D25" w14:textId="77777777" w:rsidR="003D0668" w:rsidRPr="003D0668" w:rsidRDefault="003D0668" w:rsidP="00BB39C6">
            <w:pPr>
              <w:pStyle w:val="aff6"/>
              <w:ind w:firstLine="0"/>
              <w:rPr>
                <w:sz w:val="20"/>
                <w:szCs w:val="20"/>
              </w:rPr>
            </w:pPr>
            <w:r w:rsidRPr="00A87EC2">
              <w:rPr>
                <w:sz w:val="20"/>
                <w:szCs w:val="20"/>
                <w:lang w:val="ru-RU"/>
              </w:rPr>
              <w:t xml:space="preserve">Количество точек </w:t>
            </w:r>
            <w:r>
              <w:rPr>
                <w:sz w:val="20"/>
                <w:szCs w:val="20"/>
                <w:lang w:val="ru-RU"/>
              </w:rPr>
              <w:t>на сельское поселение, ед.</w:t>
            </w:r>
            <w:r w:rsidRPr="003D0668">
              <w:rPr>
                <w:sz w:val="20"/>
                <w:szCs w:val="20"/>
                <w:lang w:val="ru-RU"/>
              </w:rPr>
              <w:t xml:space="preserve"> [</w:t>
            </w:r>
            <w:r>
              <w:rPr>
                <w:sz w:val="20"/>
                <w:szCs w:val="20"/>
              </w:rPr>
              <w:t>1]</w:t>
            </w:r>
          </w:p>
        </w:tc>
        <w:tc>
          <w:tcPr>
            <w:tcW w:w="2553" w:type="dxa"/>
            <w:gridSpan w:val="2"/>
          </w:tcPr>
          <w:p w14:paraId="75FB6B77" w14:textId="77777777" w:rsidR="003D0668" w:rsidRPr="00A87EC2" w:rsidRDefault="003D0668" w:rsidP="00696433">
            <w:pPr>
              <w:pStyle w:val="aff6"/>
              <w:ind w:firstLine="0"/>
              <w:jc w:val="center"/>
              <w:rPr>
                <w:sz w:val="20"/>
                <w:szCs w:val="20"/>
                <w:lang w:val="ru-RU"/>
              </w:rPr>
            </w:pPr>
            <w:r w:rsidRPr="00A87EC2">
              <w:rPr>
                <w:sz w:val="20"/>
                <w:szCs w:val="20"/>
                <w:lang w:val="ru-RU"/>
              </w:rPr>
              <w:t>1</w:t>
            </w:r>
          </w:p>
        </w:tc>
      </w:tr>
      <w:tr w:rsidR="003D0668" w:rsidRPr="00A87EC2" w14:paraId="36ACF2BD" w14:textId="77777777" w:rsidTr="003D0668">
        <w:trPr>
          <w:cantSplit/>
        </w:trPr>
        <w:tc>
          <w:tcPr>
            <w:tcW w:w="1871" w:type="dxa"/>
            <w:vMerge/>
            <w:shd w:val="clear" w:color="auto" w:fill="F2F2F2" w:themeFill="background1" w:themeFillShade="F2"/>
          </w:tcPr>
          <w:p w14:paraId="1CF0681C" w14:textId="77777777" w:rsidR="003D0668" w:rsidRPr="00A87EC2" w:rsidRDefault="003D0668" w:rsidP="003D0668">
            <w:pPr>
              <w:pStyle w:val="aff6"/>
              <w:ind w:firstLine="0"/>
              <w:rPr>
                <w:sz w:val="20"/>
                <w:szCs w:val="20"/>
                <w:lang w:val="ru-RU"/>
              </w:rPr>
            </w:pPr>
          </w:p>
        </w:tc>
        <w:tc>
          <w:tcPr>
            <w:tcW w:w="2650" w:type="dxa"/>
            <w:vMerge w:val="restart"/>
          </w:tcPr>
          <w:p w14:paraId="4DD6C074" w14:textId="77777777" w:rsidR="003D0668" w:rsidRPr="00A87EC2" w:rsidRDefault="003D0668" w:rsidP="003D0668">
            <w:pPr>
              <w:pStyle w:val="aff6"/>
              <w:ind w:firstLine="0"/>
              <w:rPr>
                <w:sz w:val="20"/>
                <w:szCs w:val="20"/>
                <w:lang w:val="ru-RU"/>
              </w:rPr>
            </w:pPr>
            <w:r w:rsidRPr="00A87EC2">
              <w:rPr>
                <w:sz w:val="20"/>
                <w:szCs w:val="20"/>
                <w:lang w:val="ru-RU"/>
              </w:rPr>
              <w:t>Расчетный показатель макс</w:t>
            </w:r>
            <w:r w:rsidRPr="00A87EC2">
              <w:rPr>
                <w:sz w:val="20"/>
                <w:szCs w:val="20"/>
                <w:lang w:val="ru-RU"/>
              </w:rPr>
              <w:t>и</w:t>
            </w:r>
            <w:r w:rsidRPr="00A87EC2">
              <w:rPr>
                <w:sz w:val="20"/>
                <w:szCs w:val="20"/>
                <w:lang w:val="ru-RU"/>
              </w:rPr>
              <w:t>мально допустимого уровня территориальной доступн</w:t>
            </w:r>
            <w:r w:rsidRPr="00A87EC2">
              <w:rPr>
                <w:sz w:val="20"/>
                <w:szCs w:val="20"/>
                <w:lang w:val="ru-RU"/>
              </w:rPr>
              <w:t>о</w:t>
            </w:r>
            <w:r w:rsidRPr="00A87EC2">
              <w:rPr>
                <w:sz w:val="20"/>
                <w:szCs w:val="20"/>
                <w:lang w:val="ru-RU"/>
              </w:rPr>
              <w:t>сти</w:t>
            </w:r>
          </w:p>
        </w:tc>
        <w:tc>
          <w:tcPr>
            <w:tcW w:w="2268" w:type="dxa"/>
          </w:tcPr>
          <w:p w14:paraId="42A20A84" w14:textId="77777777" w:rsidR="003D0668" w:rsidRPr="00BE7242" w:rsidRDefault="003D0668" w:rsidP="003D0668">
            <w:pPr>
              <w:pStyle w:val="aff6"/>
              <w:ind w:firstLine="0"/>
              <w:jc w:val="left"/>
              <w:rPr>
                <w:sz w:val="20"/>
                <w:szCs w:val="20"/>
                <w:lang w:val="ru-RU"/>
              </w:rPr>
            </w:pPr>
            <w:r w:rsidRPr="00BE7242">
              <w:rPr>
                <w:sz w:val="20"/>
                <w:szCs w:val="20"/>
                <w:lang w:val="ru-RU"/>
              </w:rPr>
              <w:t>Транспортн</w:t>
            </w:r>
            <w:r>
              <w:rPr>
                <w:sz w:val="20"/>
                <w:szCs w:val="20"/>
                <w:lang w:val="ru-RU"/>
              </w:rPr>
              <w:t>ая</w:t>
            </w:r>
            <w:r w:rsidRPr="00BE7242">
              <w:rPr>
                <w:sz w:val="20"/>
                <w:szCs w:val="20"/>
                <w:lang w:val="ru-RU"/>
              </w:rPr>
              <w:t xml:space="preserve"> досту</w:t>
            </w:r>
            <w:r w:rsidRPr="00BE7242">
              <w:rPr>
                <w:sz w:val="20"/>
                <w:szCs w:val="20"/>
                <w:lang w:val="ru-RU"/>
              </w:rPr>
              <w:t>п</w:t>
            </w:r>
            <w:r w:rsidRPr="00BE7242">
              <w:rPr>
                <w:sz w:val="20"/>
                <w:szCs w:val="20"/>
                <w:lang w:val="ru-RU"/>
              </w:rPr>
              <w:t>но</w:t>
            </w:r>
            <w:r>
              <w:rPr>
                <w:sz w:val="20"/>
                <w:szCs w:val="20"/>
                <w:lang w:val="ru-RU"/>
              </w:rPr>
              <w:t>сть, мин.</w:t>
            </w:r>
          </w:p>
        </w:tc>
        <w:tc>
          <w:tcPr>
            <w:tcW w:w="2553" w:type="dxa"/>
            <w:gridSpan w:val="2"/>
          </w:tcPr>
          <w:p w14:paraId="5D7A44C4" w14:textId="77777777" w:rsidR="003D0668" w:rsidRDefault="003D0668" w:rsidP="003D0668">
            <w:pPr>
              <w:pStyle w:val="aff6"/>
              <w:ind w:firstLine="0"/>
              <w:jc w:val="center"/>
              <w:rPr>
                <w:sz w:val="20"/>
                <w:szCs w:val="20"/>
                <w:lang w:val="ru-RU"/>
              </w:rPr>
            </w:pPr>
            <w:r>
              <w:rPr>
                <w:sz w:val="20"/>
                <w:szCs w:val="20"/>
                <w:lang w:val="ru-RU"/>
              </w:rPr>
              <w:t>30</w:t>
            </w:r>
          </w:p>
        </w:tc>
      </w:tr>
      <w:tr w:rsidR="003D0668" w:rsidRPr="00A87EC2" w14:paraId="605D5913" w14:textId="77777777" w:rsidTr="003D0668">
        <w:trPr>
          <w:cantSplit/>
        </w:trPr>
        <w:tc>
          <w:tcPr>
            <w:tcW w:w="1871" w:type="dxa"/>
            <w:vMerge/>
            <w:shd w:val="clear" w:color="auto" w:fill="F2F2F2" w:themeFill="background1" w:themeFillShade="F2"/>
          </w:tcPr>
          <w:p w14:paraId="23E906D7" w14:textId="77777777" w:rsidR="003D0668" w:rsidRPr="00A87EC2" w:rsidRDefault="003D0668" w:rsidP="003D0668">
            <w:pPr>
              <w:pStyle w:val="aff6"/>
              <w:ind w:firstLine="0"/>
              <w:rPr>
                <w:sz w:val="20"/>
                <w:szCs w:val="20"/>
                <w:lang w:val="ru-RU"/>
              </w:rPr>
            </w:pPr>
          </w:p>
        </w:tc>
        <w:tc>
          <w:tcPr>
            <w:tcW w:w="2650" w:type="dxa"/>
            <w:vMerge/>
          </w:tcPr>
          <w:p w14:paraId="3DB83934" w14:textId="77777777" w:rsidR="003D0668" w:rsidRPr="00A87EC2" w:rsidRDefault="003D0668" w:rsidP="003D0668">
            <w:pPr>
              <w:pStyle w:val="aff6"/>
              <w:ind w:firstLine="0"/>
              <w:rPr>
                <w:sz w:val="20"/>
                <w:szCs w:val="20"/>
                <w:lang w:val="ru-RU"/>
              </w:rPr>
            </w:pPr>
          </w:p>
        </w:tc>
        <w:tc>
          <w:tcPr>
            <w:tcW w:w="2268" w:type="dxa"/>
          </w:tcPr>
          <w:p w14:paraId="5F774439" w14:textId="77777777" w:rsidR="003D0668" w:rsidRPr="00BE7242" w:rsidRDefault="003D0668" w:rsidP="003D0668">
            <w:pPr>
              <w:pStyle w:val="aff6"/>
              <w:ind w:firstLine="0"/>
              <w:jc w:val="left"/>
              <w:rPr>
                <w:sz w:val="20"/>
                <w:szCs w:val="20"/>
                <w:lang w:val="ru-RU"/>
              </w:rPr>
            </w:pPr>
            <w:r>
              <w:rPr>
                <w:sz w:val="20"/>
                <w:szCs w:val="20"/>
                <w:lang w:val="ru-RU"/>
              </w:rPr>
              <w:t>Пешеходная (шаговая) доступность, мин.</w:t>
            </w:r>
          </w:p>
        </w:tc>
        <w:tc>
          <w:tcPr>
            <w:tcW w:w="2553" w:type="dxa"/>
            <w:gridSpan w:val="2"/>
          </w:tcPr>
          <w:p w14:paraId="7D8131B8" w14:textId="77777777" w:rsidR="003D0668" w:rsidRDefault="003D0668" w:rsidP="003D0668">
            <w:pPr>
              <w:pStyle w:val="aff6"/>
              <w:ind w:firstLine="0"/>
              <w:jc w:val="center"/>
              <w:rPr>
                <w:sz w:val="20"/>
                <w:szCs w:val="20"/>
                <w:lang w:val="ru-RU"/>
              </w:rPr>
            </w:pPr>
            <w:r>
              <w:rPr>
                <w:sz w:val="20"/>
                <w:szCs w:val="20"/>
                <w:lang w:val="ru-RU"/>
              </w:rPr>
              <w:t>30</w:t>
            </w:r>
          </w:p>
        </w:tc>
      </w:tr>
      <w:tr w:rsidR="003D0668" w:rsidRPr="00A87EC2" w14:paraId="1726E456" w14:textId="77777777" w:rsidTr="003D0668">
        <w:trPr>
          <w:cantSplit/>
        </w:trPr>
        <w:tc>
          <w:tcPr>
            <w:tcW w:w="1871" w:type="dxa"/>
            <w:vMerge w:val="restart"/>
            <w:shd w:val="clear" w:color="auto" w:fill="F2F2F2" w:themeFill="background1" w:themeFillShade="F2"/>
          </w:tcPr>
          <w:p w14:paraId="782F2A35" w14:textId="77777777" w:rsidR="003D0668" w:rsidRPr="003D0668" w:rsidRDefault="003D0668" w:rsidP="003D0668">
            <w:pPr>
              <w:pStyle w:val="aff6"/>
              <w:ind w:firstLine="0"/>
              <w:rPr>
                <w:sz w:val="20"/>
                <w:szCs w:val="20"/>
                <w:lang w:val="ru-RU"/>
              </w:rPr>
            </w:pPr>
            <w:bookmarkStart w:id="99" w:name="OLE_LINK497"/>
            <w:bookmarkStart w:id="100" w:name="OLE_LINK498"/>
            <w:r w:rsidRPr="00C85A47">
              <w:rPr>
                <w:sz w:val="20"/>
                <w:szCs w:val="20"/>
                <w:lang w:val="ru-RU"/>
              </w:rPr>
              <w:t xml:space="preserve">Общедоступная </w:t>
            </w:r>
            <w:bookmarkStart w:id="101" w:name="OLE_LINK639"/>
            <w:bookmarkStart w:id="102" w:name="OLE_LINK640"/>
            <w:bookmarkStart w:id="103" w:name="OLE_LINK641"/>
            <w:r w:rsidRPr="00C85A47">
              <w:rPr>
                <w:sz w:val="20"/>
                <w:szCs w:val="20"/>
                <w:lang w:val="ru-RU"/>
              </w:rPr>
              <w:t>библиотека с де</w:t>
            </w:r>
            <w:r w:rsidRPr="00C85A47">
              <w:rPr>
                <w:sz w:val="20"/>
                <w:szCs w:val="20"/>
                <w:lang w:val="ru-RU"/>
              </w:rPr>
              <w:t>т</w:t>
            </w:r>
            <w:r w:rsidRPr="00C85A47">
              <w:rPr>
                <w:sz w:val="20"/>
                <w:szCs w:val="20"/>
                <w:lang w:val="ru-RU"/>
              </w:rPr>
              <w:t>ским отделением</w:t>
            </w:r>
            <w:bookmarkEnd w:id="99"/>
            <w:bookmarkEnd w:id="100"/>
            <w:bookmarkEnd w:id="101"/>
            <w:bookmarkEnd w:id="102"/>
            <w:bookmarkEnd w:id="103"/>
          </w:p>
        </w:tc>
        <w:tc>
          <w:tcPr>
            <w:tcW w:w="2650" w:type="dxa"/>
          </w:tcPr>
          <w:p w14:paraId="44731A35" w14:textId="77777777" w:rsidR="003D0668" w:rsidRPr="00A87EC2" w:rsidRDefault="003D0668" w:rsidP="003D0668">
            <w:pPr>
              <w:pStyle w:val="aff6"/>
              <w:ind w:firstLine="0"/>
              <w:rPr>
                <w:sz w:val="20"/>
                <w:szCs w:val="20"/>
                <w:lang w:val="ru-RU"/>
              </w:rPr>
            </w:pPr>
            <w:r w:rsidRPr="00A87EC2">
              <w:rPr>
                <w:sz w:val="20"/>
                <w:szCs w:val="20"/>
                <w:lang w:val="ru-RU"/>
              </w:rPr>
              <w:t>Расчетный показатель мин</w:t>
            </w:r>
            <w:r w:rsidRPr="00A87EC2">
              <w:rPr>
                <w:sz w:val="20"/>
                <w:szCs w:val="20"/>
                <w:lang w:val="ru-RU"/>
              </w:rPr>
              <w:t>и</w:t>
            </w:r>
            <w:r w:rsidRPr="00A87EC2">
              <w:rPr>
                <w:sz w:val="20"/>
                <w:szCs w:val="20"/>
                <w:lang w:val="ru-RU"/>
              </w:rPr>
              <w:t>мально допустимого уровня обеспеченности</w:t>
            </w:r>
          </w:p>
        </w:tc>
        <w:tc>
          <w:tcPr>
            <w:tcW w:w="2268" w:type="dxa"/>
          </w:tcPr>
          <w:p w14:paraId="0EC12CE9" w14:textId="77777777" w:rsidR="003D0668" w:rsidRPr="003D0668" w:rsidRDefault="003D0668" w:rsidP="003D0668">
            <w:pPr>
              <w:pStyle w:val="aff6"/>
              <w:ind w:firstLine="0"/>
              <w:rPr>
                <w:sz w:val="20"/>
                <w:szCs w:val="20"/>
              </w:rPr>
            </w:pPr>
            <w:r>
              <w:rPr>
                <w:sz w:val="20"/>
                <w:szCs w:val="20"/>
                <w:lang w:val="ru-RU"/>
              </w:rPr>
              <w:t>Количество объектов на сельское поселение, ед.</w:t>
            </w:r>
            <w:r w:rsidRPr="003D0668">
              <w:rPr>
                <w:sz w:val="20"/>
                <w:szCs w:val="20"/>
                <w:lang w:val="ru-RU"/>
              </w:rPr>
              <w:t xml:space="preserve"> [</w:t>
            </w:r>
            <w:r>
              <w:rPr>
                <w:sz w:val="20"/>
                <w:szCs w:val="20"/>
              </w:rPr>
              <w:t>1]</w:t>
            </w:r>
          </w:p>
        </w:tc>
        <w:tc>
          <w:tcPr>
            <w:tcW w:w="2553" w:type="dxa"/>
            <w:gridSpan w:val="2"/>
          </w:tcPr>
          <w:p w14:paraId="23E4AF54" w14:textId="77777777" w:rsidR="003D0668" w:rsidRPr="00A87EC2" w:rsidRDefault="003D0668" w:rsidP="003D0668">
            <w:pPr>
              <w:pStyle w:val="aff6"/>
              <w:ind w:firstLine="0"/>
              <w:jc w:val="center"/>
              <w:rPr>
                <w:sz w:val="20"/>
                <w:szCs w:val="20"/>
                <w:lang w:val="ru-RU"/>
              </w:rPr>
            </w:pPr>
            <w:r>
              <w:rPr>
                <w:sz w:val="20"/>
                <w:szCs w:val="20"/>
                <w:lang w:val="ru-RU"/>
              </w:rPr>
              <w:t>1</w:t>
            </w:r>
          </w:p>
        </w:tc>
      </w:tr>
      <w:tr w:rsidR="003D0668" w:rsidRPr="00A87EC2" w14:paraId="406AB10F" w14:textId="77777777" w:rsidTr="003D0668">
        <w:trPr>
          <w:cantSplit/>
        </w:trPr>
        <w:tc>
          <w:tcPr>
            <w:tcW w:w="1871" w:type="dxa"/>
            <w:vMerge/>
            <w:shd w:val="clear" w:color="auto" w:fill="F2F2F2" w:themeFill="background1" w:themeFillShade="F2"/>
          </w:tcPr>
          <w:p w14:paraId="4A128145" w14:textId="77777777" w:rsidR="003D0668" w:rsidRPr="00A87EC2" w:rsidRDefault="003D0668" w:rsidP="003D0668">
            <w:pPr>
              <w:pStyle w:val="aff6"/>
              <w:ind w:firstLine="0"/>
              <w:rPr>
                <w:sz w:val="20"/>
                <w:szCs w:val="20"/>
                <w:lang w:val="ru-RU"/>
              </w:rPr>
            </w:pPr>
          </w:p>
        </w:tc>
        <w:tc>
          <w:tcPr>
            <w:tcW w:w="2650" w:type="dxa"/>
            <w:vMerge w:val="restart"/>
          </w:tcPr>
          <w:p w14:paraId="42F61F97" w14:textId="77777777" w:rsidR="003D0668" w:rsidRPr="00A87EC2" w:rsidRDefault="003D0668" w:rsidP="003D0668">
            <w:pPr>
              <w:pStyle w:val="aff6"/>
              <w:ind w:firstLine="0"/>
              <w:rPr>
                <w:sz w:val="20"/>
                <w:szCs w:val="20"/>
                <w:lang w:val="ru-RU"/>
              </w:rPr>
            </w:pPr>
            <w:r w:rsidRPr="00A87EC2">
              <w:rPr>
                <w:sz w:val="20"/>
                <w:szCs w:val="20"/>
                <w:lang w:val="ru-RU"/>
              </w:rPr>
              <w:t>Расчетный показатель макс</w:t>
            </w:r>
            <w:r w:rsidRPr="00A87EC2">
              <w:rPr>
                <w:sz w:val="20"/>
                <w:szCs w:val="20"/>
                <w:lang w:val="ru-RU"/>
              </w:rPr>
              <w:t>и</w:t>
            </w:r>
            <w:r w:rsidRPr="00A87EC2">
              <w:rPr>
                <w:sz w:val="20"/>
                <w:szCs w:val="20"/>
                <w:lang w:val="ru-RU"/>
              </w:rPr>
              <w:t>мально допустимого уровня территориальной доступн</w:t>
            </w:r>
            <w:r w:rsidRPr="00A87EC2">
              <w:rPr>
                <w:sz w:val="20"/>
                <w:szCs w:val="20"/>
                <w:lang w:val="ru-RU"/>
              </w:rPr>
              <w:t>о</w:t>
            </w:r>
            <w:r w:rsidRPr="00A87EC2">
              <w:rPr>
                <w:sz w:val="20"/>
                <w:szCs w:val="20"/>
                <w:lang w:val="ru-RU"/>
              </w:rPr>
              <w:t>сти</w:t>
            </w:r>
          </w:p>
        </w:tc>
        <w:tc>
          <w:tcPr>
            <w:tcW w:w="2268" w:type="dxa"/>
          </w:tcPr>
          <w:p w14:paraId="7726B06E" w14:textId="77777777" w:rsidR="003D0668" w:rsidRPr="00BE7242" w:rsidRDefault="003D0668" w:rsidP="003D0668">
            <w:pPr>
              <w:pStyle w:val="aff6"/>
              <w:ind w:firstLine="0"/>
              <w:jc w:val="left"/>
              <w:rPr>
                <w:sz w:val="20"/>
                <w:szCs w:val="20"/>
                <w:lang w:val="ru-RU"/>
              </w:rPr>
            </w:pPr>
            <w:r w:rsidRPr="00BE7242">
              <w:rPr>
                <w:sz w:val="20"/>
                <w:szCs w:val="20"/>
                <w:lang w:val="ru-RU"/>
              </w:rPr>
              <w:t>Транспортн</w:t>
            </w:r>
            <w:r>
              <w:rPr>
                <w:sz w:val="20"/>
                <w:szCs w:val="20"/>
                <w:lang w:val="ru-RU"/>
              </w:rPr>
              <w:t>ая</w:t>
            </w:r>
            <w:r w:rsidRPr="00BE7242">
              <w:rPr>
                <w:sz w:val="20"/>
                <w:szCs w:val="20"/>
                <w:lang w:val="ru-RU"/>
              </w:rPr>
              <w:t xml:space="preserve"> досту</w:t>
            </w:r>
            <w:r w:rsidRPr="00BE7242">
              <w:rPr>
                <w:sz w:val="20"/>
                <w:szCs w:val="20"/>
                <w:lang w:val="ru-RU"/>
              </w:rPr>
              <w:t>п</w:t>
            </w:r>
            <w:r w:rsidRPr="00BE7242">
              <w:rPr>
                <w:sz w:val="20"/>
                <w:szCs w:val="20"/>
                <w:lang w:val="ru-RU"/>
              </w:rPr>
              <w:t>но</w:t>
            </w:r>
            <w:r>
              <w:rPr>
                <w:sz w:val="20"/>
                <w:szCs w:val="20"/>
                <w:lang w:val="ru-RU"/>
              </w:rPr>
              <w:t>сть, мин.</w:t>
            </w:r>
          </w:p>
        </w:tc>
        <w:tc>
          <w:tcPr>
            <w:tcW w:w="2553" w:type="dxa"/>
            <w:gridSpan w:val="2"/>
          </w:tcPr>
          <w:p w14:paraId="224B5E3B" w14:textId="77777777" w:rsidR="003D0668" w:rsidRDefault="003D0668" w:rsidP="003D0668">
            <w:pPr>
              <w:pStyle w:val="aff6"/>
              <w:ind w:firstLine="0"/>
              <w:jc w:val="center"/>
              <w:rPr>
                <w:sz w:val="20"/>
                <w:szCs w:val="20"/>
                <w:lang w:val="ru-RU"/>
              </w:rPr>
            </w:pPr>
            <w:r>
              <w:rPr>
                <w:sz w:val="20"/>
                <w:szCs w:val="20"/>
                <w:lang w:val="ru-RU"/>
              </w:rPr>
              <w:t>30</w:t>
            </w:r>
          </w:p>
        </w:tc>
      </w:tr>
      <w:tr w:rsidR="003D0668" w:rsidRPr="00A87EC2" w14:paraId="52375E86" w14:textId="77777777" w:rsidTr="003D0668">
        <w:trPr>
          <w:cantSplit/>
        </w:trPr>
        <w:tc>
          <w:tcPr>
            <w:tcW w:w="1871" w:type="dxa"/>
            <w:vMerge/>
            <w:shd w:val="clear" w:color="auto" w:fill="F2F2F2" w:themeFill="background1" w:themeFillShade="F2"/>
          </w:tcPr>
          <w:p w14:paraId="58176C0E" w14:textId="77777777" w:rsidR="003D0668" w:rsidRPr="00A87EC2" w:rsidRDefault="003D0668" w:rsidP="003D0668">
            <w:pPr>
              <w:pStyle w:val="aff6"/>
              <w:ind w:firstLine="0"/>
              <w:rPr>
                <w:sz w:val="20"/>
                <w:szCs w:val="20"/>
                <w:lang w:val="ru-RU"/>
              </w:rPr>
            </w:pPr>
          </w:p>
        </w:tc>
        <w:tc>
          <w:tcPr>
            <w:tcW w:w="2650" w:type="dxa"/>
            <w:vMerge/>
          </w:tcPr>
          <w:p w14:paraId="15994C99" w14:textId="77777777" w:rsidR="003D0668" w:rsidRPr="00A87EC2" w:rsidRDefault="003D0668" w:rsidP="003D0668">
            <w:pPr>
              <w:pStyle w:val="aff6"/>
              <w:ind w:firstLine="0"/>
              <w:rPr>
                <w:sz w:val="20"/>
                <w:szCs w:val="20"/>
                <w:lang w:val="ru-RU"/>
              </w:rPr>
            </w:pPr>
          </w:p>
        </w:tc>
        <w:tc>
          <w:tcPr>
            <w:tcW w:w="2268" w:type="dxa"/>
          </w:tcPr>
          <w:p w14:paraId="351C588F" w14:textId="77777777" w:rsidR="003D0668" w:rsidRPr="00BE7242" w:rsidRDefault="003D0668" w:rsidP="003D0668">
            <w:pPr>
              <w:pStyle w:val="aff6"/>
              <w:ind w:firstLine="0"/>
              <w:jc w:val="left"/>
              <w:rPr>
                <w:sz w:val="20"/>
                <w:szCs w:val="20"/>
                <w:lang w:val="ru-RU"/>
              </w:rPr>
            </w:pPr>
            <w:r>
              <w:rPr>
                <w:sz w:val="20"/>
                <w:szCs w:val="20"/>
                <w:lang w:val="ru-RU"/>
              </w:rPr>
              <w:t>Пешеходная (шаговая) доступность, мин.</w:t>
            </w:r>
          </w:p>
        </w:tc>
        <w:tc>
          <w:tcPr>
            <w:tcW w:w="2553" w:type="dxa"/>
            <w:gridSpan w:val="2"/>
          </w:tcPr>
          <w:p w14:paraId="1B7E2AA9" w14:textId="77777777" w:rsidR="003D0668" w:rsidRDefault="003D0668" w:rsidP="003D0668">
            <w:pPr>
              <w:pStyle w:val="aff6"/>
              <w:ind w:firstLine="0"/>
              <w:jc w:val="center"/>
              <w:rPr>
                <w:sz w:val="20"/>
                <w:szCs w:val="20"/>
                <w:lang w:val="ru-RU"/>
              </w:rPr>
            </w:pPr>
            <w:r>
              <w:rPr>
                <w:sz w:val="20"/>
                <w:szCs w:val="20"/>
                <w:lang w:val="ru-RU"/>
              </w:rPr>
              <w:t>30</w:t>
            </w:r>
          </w:p>
        </w:tc>
      </w:tr>
      <w:tr w:rsidR="003D0668" w:rsidRPr="00A87EC2" w14:paraId="76149748" w14:textId="77777777" w:rsidTr="003D0668">
        <w:trPr>
          <w:cantSplit/>
        </w:trPr>
        <w:tc>
          <w:tcPr>
            <w:tcW w:w="1871" w:type="dxa"/>
            <w:vMerge w:val="restart"/>
            <w:shd w:val="clear" w:color="auto" w:fill="F2F2F2" w:themeFill="background1" w:themeFillShade="F2"/>
          </w:tcPr>
          <w:p w14:paraId="31321F4F" w14:textId="77777777" w:rsidR="003D0668" w:rsidRPr="00A87EC2" w:rsidRDefault="003D0668" w:rsidP="003D0668">
            <w:pPr>
              <w:pStyle w:val="aff6"/>
              <w:ind w:firstLine="0"/>
              <w:rPr>
                <w:sz w:val="20"/>
                <w:szCs w:val="20"/>
                <w:lang w:val="ru-RU"/>
              </w:rPr>
            </w:pPr>
            <w:bookmarkStart w:id="104" w:name="OLE_LINK642"/>
            <w:bookmarkStart w:id="105" w:name="OLE_LINK643"/>
            <w:bookmarkStart w:id="106" w:name="OLE_LINK649"/>
            <w:r w:rsidRPr="00C85A47">
              <w:rPr>
                <w:sz w:val="20"/>
                <w:szCs w:val="20"/>
                <w:lang w:val="ru-RU"/>
              </w:rPr>
              <w:t>Филиал общед</w:t>
            </w:r>
            <w:r w:rsidRPr="00C85A47">
              <w:rPr>
                <w:sz w:val="20"/>
                <w:szCs w:val="20"/>
                <w:lang w:val="ru-RU"/>
              </w:rPr>
              <w:t>о</w:t>
            </w:r>
            <w:r w:rsidRPr="00C85A47">
              <w:rPr>
                <w:sz w:val="20"/>
                <w:szCs w:val="20"/>
                <w:lang w:val="ru-RU"/>
              </w:rPr>
              <w:t>ступн</w:t>
            </w:r>
            <w:r>
              <w:rPr>
                <w:sz w:val="20"/>
                <w:szCs w:val="20"/>
                <w:lang w:val="ru-RU"/>
              </w:rPr>
              <w:t>ой</w:t>
            </w:r>
            <w:r w:rsidRPr="00C85A47">
              <w:rPr>
                <w:sz w:val="20"/>
                <w:szCs w:val="20"/>
                <w:lang w:val="ru-RU"/>
              </w:rPr>
              <w:t xml:space="preserve"> библиотек</w:t>
            </w:r>
            <w:r>
              <w:rPr>
                <w:sz w:val="20"/>
                <w:szCs w:val="20"/>
                <w:lang w:val="ru-RU"/>
              </w:rPr>
              <w:t>и</w:t>
            </w:r>
            <w:r w:rsidRPr="00C85A47">
              <w:rPr>
                <w:sz w:val="20"/>
                <w:szCs w:val="20"/>
                <w:lang w:val="ru-RU"/>
              </w:rPr>
              <w:t xml:space="preserve"> с детским отделен</w:t>
            </w:r>
            <w:r w:rsidRPr="00C85A47">
              <w:rPr>
                <w:sz w:val="20"/>
                <w:szCs w:val="20"/>
                <w:lang w:val="ru-RU"/>
              </w:rPr>
              <w:t>и</w:t>
            </w:r>
            <w:r w:rsidRPr="00C85A47">
              <w:rPr>
                <w:sz w:val="20"/>
                <w:szCs w:val="20"/>
                <w:lang w:val="ru-RU"/>
              </w:rPr>
              <w:t>ем</w:t>
            </w:r>
            <w:bookmarkEnd w:id="104"/>
            <w:bookmarkEnd w:id="105"/>
            <w:bookmarkEnd w:id="106"/>
          </w:p>
        </w:tc>
        <w:tc>
          <w:tcPr>
            <w:tcW w:w="2650" w:type="dxa"/>
          </w:tcPr>
          <w:p w14:paraId="6AE7F15D" w14:textId="77777777" w:rsidR="003D0668" w:rsidRPr="00A87EC2" w:rsidRDefault="003D0668" w:rsidP="003D0668">
            <w:pPr>
              <w:pStyle w:val="aff6"/>
              <w:ind w:firstLine="0"/>
              <w:rPr>
                <w:sz w:val="20"/>
                <w:szCs w:val="20"/>
                <w:lang w:val="ru-RU"/>
              </w:rPr>
            </w:pPr>
            <w:r w:rsidRPr="00A87EC2">
              <w:rPr>
                <w:sz w:val="20"/>
                <w:szCs w:val="20"/>
                <w:lang w:val="ru-RU"/>
              </w:rPr>
              <w:t>Расчетный показатель мин</w:t>
            </w:r>
            <w:r w:rsidRPr="00A87EC2">
              <w:rPr>
                <w:sz w:val="20"/>
                <w:szCs w:val="20"/>
                <w:lang w:val="ru-RU"/>
              </w:rPr>
              <w:t>и</w:t>
            </w:r>
            <w:r w:rsidRPr="00A87EC2">
              <w:rPr>
                <w:sz w:val="20"/>
                <w:szCs w:val="20"/>
                <w:lang w:val="ru-RU"/>
              </w:rPr>
              <w:t>мально допустимого уровня обеспеченности</w:t>
            </w:r>
          </w:p>
        </w:tc>
        <w:tc>
          <w:tcPr>
            <w:tcW w:w="2268" w:type="dxa"/>
          </w:tcPr>
          <w:p w14:paraId="5F236A8E" w14:textId="77777777" w:rsidR="003D0668" w:rsidRDefault="003D0668" w:rsidP="003D0668">
            <w:pPr>
              <w:pStyle w:val="aff6"/>
              <w:ind w:firstLine="0"/>
              <w:rPr>
                <w:sz w:val="20"/>
                <w:szCs w:val="20"/>
                <w:lang w:val="ru-RU"/>
              </w:rPr>
            </w:pPr>
            <w:r>
              <w:rPr>
                <w:sz w:val="20"/>
                <w:szCs w:val="20"/>
                <w:lang w:val="ru-RU"/>
              </w:rPr>
              <w:t>Количество объектов на 1000 жителей сельского поселения, без учета чи</w:t>
            </w:r>
            <w:r>
              <w:rPr>
                <w:sz w:val="20"/>
                <w:szCs w:val="20"/>
                <w:lang w:val="ru-RU"/>
              </w:rPr>
              <w:t>с</w:t>
            </w:r>
            <w:r>
              <w:rPr>
                <w:sz w:val="20"/>
                <w:szCs w:val="20"/>
                <w:lang w:val="ru-RU"/>
              </w:rPr>
              <w:t>ленности населения а</w:t>
            </w:r>
            <w:r>
              <w:rPr>
                <w:sz w:val="20"/>
                <w:szCs w:val="20"/>
                <w:lang w:val="ru-RU"/>
              </w:rPr>
              <w:t>д</w:t>
            </w:r>
            <w:r>
              <w:rPr>
                <w:sz w:val="20"/>
                <w:szCs w:val="20"/>
                <w:lang w:val="ru-RU"/>
              </w:rPr>
              <w:t>министративного центра сельского поселения, ед.</w:t>
            </w:r>
          </w:p>
        </w:tc>
        <w:tc>
          <w:tcPr>
            <w:tcW w:w="2553" w:type="dxa"/>
            <w:gridSpan w:val="2"/>
          </w:tcPr>
          <w:p w14:paraId="6CBBA778" w14:textId="77777777" w:rsidR="003D0668" w:rsidRDefault="003D0668" w:rsidP="003D0668">
            <w:pPr>
              <w:pStyle w:val="aff6"/>
              <w:ind w:firstLine="0"/>
              <w:jc w:val="center"/>
              <w:rPr>
                <w:sz w:val="20"/>
                <w:szCs w:val="20"/>
                <w:lang w:val="ru-RU"/>
              </w:rPr>
            </w:pPr>
            <w:r>
              <w:rPr>
                <w:sz w:val="20"/>
                <w:szCs w:val="20"/>
                <w:lang w:val="ru-RU"/>
              </w:rPr>
              <w:t>1</w:t>
            </w:r>
          </w:p>
        </w:tc>
      </w:tr>
      <w:tr w:rsidR="003D0668" w:rsidRPr="00A87EC2" w14:paraId="7C3C666E" w14:textId="77777777" w:rsidTr="003D0668">
        <w:trPr>
          <w:cantSplit/>
        </w:trPr>
        <w:tc>
          <w:tcPr>
            <w:tcW w:w="1871" w:type="dxa"/>
            <w:vMerge/>
            <w:shd w:val="clear" w:color="auto" w:fill="F2F2F2" w:themeFill="background1" w:themeFillShade="F2"/>
          </w:tcPr>
          <w:p w14:paraId="0EFCAC8E" w14:textId="77777777" w:rsidR="003D0668" w:rsidRPr="00A87EC2" w:rsidRDefault="003D0668" w:rsidP="003D0668">
            <w:pPr>
              <w:pStyle w:val="aff6"/>
              <w:ind w:firstLine="0"/>
              <w:rPr>
                <w:sz w:val="20"/>
                <w:szCs w:val="20"/>
                <w:lang w:val="ru-RU"/>
              </w:rPr>
            </w:pPr>
          </w:p>
        </w:tc>
        <w:tc>
          <w:tcPr>
            <w:tcW w:w="2650" w:type="dxa"/>
            <w:vMerge w:val="restart"/>
          </w:tcPr>
          <w:p w14:paraId="0E747FC2" w14:textId="77777777" w:rsidR="003D0668" w:rsidRPr="00A87EC2" w:rsidRDefault="003D0668" w:rsidP="003D0668">
            <w:pPr>
              <w:pStyle w:val="aff6"/>
              <w:ind w:firstLine="0"/>
              <w:rPr>
                <w:sz w:val="20"/>
                <w:szCs w:val="20"/>
                <w:lang w:val="ru-RU"/>
              </w:rPr>
            </w:pPr>
            <w:r w:rsidRPr="00A87EC2">
              <w:rPr>
                <w:sz w:val="20"/>
                <w:szCs w:val="20"/>
                <w:lang w:val="ru-RU"/>
              </w:rPr>
              <w:t>Расчетный показатель макс</w:t>
            </w:r>
            <w:r w:rsidRPr="00A87EC2">
              <w:rPr>
                <w:sz w:val="20"/>
                <w:szCs w:val="20"/>
                <w:lang w:val="ru-RU"/>
              </w:rPr>
              <w:t>и</w:t>
            </w:r>
            <w:r w:rsidRPr="00A87EC2">
              <w:rPr>
                <w:sz w:val="20"/>
                <w:szCs w:val="20"/>
                <w:lang w:val="ru-RU"/>
              </w:rPr>
              <w:t>мально допустимого уровня территориальной доступн</w:t>
            </w:r>
            <w:r w:rsidRPr="00A87EC2">
              <w:rPr>
                <w:sz w:val="20"/>
                <w:szCs w:val="20"/>
                <w:lang w:val="ru-RU"/>
              </w:rPr>
              <w:t>о</w:t>
            </w:r>
            <w:r w:rsidRPr="00A87EC2">
              <w:rPr>
                <w:sz w:val="20"/>
                <w:szCs w:val="20"/>
                <w:lang w:val="ru-RU"/>
              </w:rPr>
              <w:t>сти</w:t>
            </w:r>
          </w:p>
        </w:tc>
        <w:tc>
          <w:tcPr>
            <w:tcW w:w="2268" w:type="dxa"/>
          </w:tcPr>
          <w:p w14:paraId="2655E37C" w14:textId="77777777" w:rsidR="003D0668" w:rsidRPr="00BE7242" w:rsidRDefault="003D0668" w:rsidP="003D0668">
            <w:pPr>
              <w:pStyle w:val="aff6"/>
              <w:ind w:firstLine="0"/>
              <w:jc w:val="left"/>
              <w:rPr>
                <w:sz w:val="20"/>
                <w:szCs w:val="20"/>
                <w:lang w:val="ru-RU"/>
              </w:rPr>
            </w:pPr>
            <w:r w:rsidRPr="00BE7242">
              <w:rPr>
                <w:sz w:val="20"/>
                <w:szCs w:val="20"/>
                <w:lang w:val="ru-RU"/>
              </w:rPr>
              <w:t>Транспортн</w:t>
            </w:r>
            <w:r>
              <w:rPr>
                <w:sz w:val="20"/>
                <w:szCs w:val="20"/>
                <w:lang w:val="ru-RU"/>
              </w:rPr>
              <w:t>ая</w:t>
            </w:r>
            <w:r w:rsidRPr="00BE7242">
              <w:rPr>
                <w:sz w:val="20"/>
                <w:szCs w:val="20"/>
                <w:lang w:val="ru-RU"/>
              </w:rPr>
              <w:t xml:space="preserve"> досту</w:t>
            </w:r>
            <w:r w:rsidRPr="00BE7242">
              <w:rPr>
                <w:sz w:val="20"/>
                <w:szCs w:val="20"/>
                <w:lang w:val="ru-RU"/>
              </w:rPr>
              <w:t>п</w:t>
            </w:r>
            <w:r w:rsidRPr="00BE7242">
              <w:rPr>
                <w:sz w:val="20"/>
                <w:szCs w:val="20"/>
                <w:lang w:val="ru-RU"/>
              </w:rPr>
              <w:t>но</w:t>
            </w:r>
            <w:r>
              <w:rPr>
                <w:sz w:val="20"/>
                <w:szCs w:val="20"/>
                <w:lang w:val="ru-RU"/>
              </w:rPr>
              <w:t>сть, мин.</w:t>
            </w:r>
          </w:p>
        </w:tc>
        <w:tc>
          <w:tcPr>
            <w:tcW w:w="2553" w:type="dxa"/>
            <w:gridSpan w:val="2"/>
          </w:tcPr>
          <w:p w14:paraId="4804D3C1" w14:textId="77777777" w:rsidR="003D0668" w:rsidRDefault="003D0668" w:rsidP="003D0668">
            <w:pPr>
              <w:pStyle w:val="aff6"/>
              <w:ind w:firstLine="0"/>
              <w:jc w:val="center"/>
              <w:rPr>
                <w:sz w:val="20"/>
                <w:szCs w:val="20"/>
                <w:lang w:val="ru-RU"/>
              </w:rPr>
            </w:pPr>
            <w:r>
              <w:rPr>
                <w:sz w:val="20"/>
                <w:szCs w:val="20"/>
                <w:lang w:val="ru-RU"/>
              </w:rPr>
              <w:t>30</w:t>
            </w:r>
          </w:p>
        </w:tc>
      </w:tr>
      <w:tr w:rsidR="003D0668" w:rsidRPr="00A87EC2" w14:paraId="2BB3963D" w14:textId="77777777" w:rsidTr="003D0668">
        <w:trPr>
          <w:cantSplit/>
        </w:trPr>
        <w:tc>
          <w:tcPr>
            <w:tcW w:w="1871" w:type="dxa"/>
            <w:vMerge/>
            <w:shd w:val="clear" w:color="auto" w:fill="F2F2F2" w:themeFill="background1" w:themeFillShade="F2"/>
          </w:tcPr>
          <w:p w14:paraId="34328991" w14:textId="77777777" w:rsidR="003D0668" w:rsidRPr="00A87EC2" w:rsidRDefault="003D0668" w:rsidP="003D0668">
            <w:pPr>
              <w:pStyle w:val="aff6"/>
              <w:ind w:firstLine="0"/>
              <w:rPr>
                <w:sz w:val="20"/>
                <w:szCs w:val="20"/>
                <w:lang w:val="ru-RU"/>
              </w:rPr>
            </w:pPr>
          </w:p>
        </w:tc>
        <w:tc>
          <w:tcPr>
            <w:tcW w:w="2650" w:type="dxa"/>
            <w:vMerge/>
          </w:tcPr>
          <w:p w14:paraId="11D4400B" w14:textId="77777777" w:rsidR="003D0668" w:rsidRPr="00A87EC2" w:rsidRDefault="003D0668" w:rsidP="003D0668">
            <w:pPr>
              <w:pStyle w:val="aff6"/>
              <w:ind w:firstLine="0"/>
              <w:rPr>
                <w:sz w:val="20"/>
                <w:szCs w:val="20"/>
                <w:lang w:val="ru-RU"/>
              </w:rPr>
            </w:pPr>
          </w:p>
        </w:tc>
        <w:tc>
          <w:tcPr>
            <w:tcW w:w="2268" w:type="dxa"/>
          </w:tcPr>
          <w:p w14:paraId="16A99A99" w14:textId="77777777" w:rsidR="003D0668" w:rsidRPr="00BE7242" w:rsidRDefault="003D0668" w:rsidP="003D0668">
            <w:pPr>
              <w:pStyle w:val="aff6"/>
              <w:ind w:firstLine="0"/>
              <w:jc w:val="left"/>
              <w:rPr>
                <w:sz w:val="20"/>
                <w:szCs w:val="20"/>
                <w:lang w:val="ru-RU"/>
              </w:rPr>
            </w:pPr>
            <w:r>
              <w:rPr>
                <w:sz w:val="20"/>
                <w:szCs w:val="20"/>
                <w:lang w:val="ru-RU"/>
              </w:rPr>
              <w:t>Пешеходная (шаговая) доступность, мин.</w:t>
            </w:r>
          </w:p>
        </w:tc>
        <w:tc>
          <w:tcPr>
            <w:tcW w:w="2553" w:type="dxa"/>
            <w:gridSpan w:val="2"/>
          </w:tcPr>
          <w:p w14:paraId="039CA6B1" w14:textId="77777777" w:rsidR="003D0668" w:rsidRDefault="003D0668" w:rsidP="003D0668">
            <w:pPr>
              <w:pStyle w:val="aff6"/>
              <w:ind w:firstLine="0"/>
              <w:jc w:val="center"/>
              <w:rPr>
                <w:sz w:val="20"/>
                <w:szCs w:val="20"/>
                <w:lang w:val="ru-RU"/>
              </w:rPr>
            </w:pPr>
            <w:r>
              <w:rPr>
                <w:sz w:val="20"/>
                <w:szCs w:val="20"/>
                <w:lang w:val="ru-RU"/>
              </w:rPr>
              <w:t>30</w:t>
            </w:r>
          </w:p>
        </w:tc>
      </w:tr>
      <w:tr w:rsidR="001E7AB6" w:rsidRPr="00A87EC2" w14:paraId="0FA13D2E" w14:textId="77777777" w:rsidTr="003D0668">
        <w:trPr>
          <w:cantSplit/>
        </w:trPr>
        <w:tc>
          <w:tcPr>
            <w:tcW w:w="1871" w:type="dxa"/>
            <w:vMerge w:val="restart"/>
            <w:shd w:val="clear" w:color="auto" w:fill="F2F2F2" w:themeFill="background1" w:themeFillShade="F2"/>
          </w:tcPr>
          <w:p w14:paraId="23977602" w14:textId="77777777" w:rsidR="001E7AB6" w:rsidRPr="00A87EC2" w:rsidRDefault="001E7AB6" w:rsidP="003D0668">
            <w:pPr>
              <w:pStyle w:val="aff6"/>
              <w:ind w:firstLine="0"/>
              <w:jc w:val="left"/>
              <w:rPr>
                <w:sz w:val="20"/>
                <w:szCs w:val="20"/>
                <w:lang w:val="ru-RU"/>
              </w:rPr>
            </w:pPr>
            <w:r w:rsidRPr="003D0668">
              <w:rPr>
                <w:sz w:val="20"/>
                <w:szCs w:val="20"/>
                <w:lang w:val="ru-RU"/>
              </w:rPr>
              <w:t>Дом культуры (клуб)</w:t>
            </w:r>
          </w:p>
        </w:tc>
        <w:tc>
          <w:tcPr>
            <w:tcW w:w="2650" w:type="dxa"/>
            <w:vMerge w:val="restart"/>
          </w:tcPr>
          <w:p w14:paraId="0496E806" w14:textId="77777777" w:rsidR="001E7AB6" w:rsidRPr="00A87EC2" w:rsidRDefault="001E7AB6" w:rsidP="003D0668">
            <w:pPr>
              <w:pStyle w:val="aff6"/>
              <w:ind w:firstLine="0"/>
              <w:rPr>
                <w:sz w:val="20"/>
                <w:szCs w:val="20"/>
                <w:lang w:val="ru-RU"/>
              </w:rPr>
            </w:pPr>
            <w:r w:rsidRPr="00A87EC2">
              <w:rPr>
                <w:sz w:val="20"/>
                <w:szCs w:val="20"/>
                <w:lang w:val="ru-RU"/>
              </w:rPr>
              <w:t>Расчетный показатель мин</w:t>
            </w:r>
            <w:r w:rsidRPr="00A87EC2">
              <w:rPr>
                <w:sz w:val="20"/>
                <w:szCs w:val="20"/>
                <w:lang w:val="ru-RU"/>
              </w:rPr>
              <w:t>и</w:t>
            </w:r>
            <w:r w:rsidRPr="00A87EC2">
              <w:rPr>
                <w:sz w:val="20"/>
                <w:szCs w:val="20"/>
                <w:lang w:val="ru-RU"/>
              </w:rPr>
              <w:t>мально допустимого уровня обеспеченности</w:t>
            </w:r>
          </w:p>
        </w:tc>
        <w:tc>
          <w:tcPr>
            <w:tcW w:w="2268" w:type="dxa"/>
          </w:tcPr>
          <w:p w14:paraId="2C4FD19F" w14:textId="77777777" w:rsidR="001E7AB6" w:rsidRPr="00B90C87" w:rsidRDefault="001E7AB6" w:rsidP="003D0668">
            <w:pPr>
              <w:pStyle w:val="aff6"/>
              <w:ind w:firstLine="0"/>
              <w:jc w:val="left"/>
              <w:rPr>
                <w:sz w:val="20"/>
                <w:szCs w:val="20"/>
              </w:rPr>
            </w:pPr>
            <w:r w:rsidRPr="00B90C87">
              <w:rPr>
                <w:sz w:val="20"/>
                <w:szCs w:val="20"/>
                <w:lang w:val="ru-RU"/>
              </w:rPr>
              <w:t xml:space="preserve">Количество объектов на сельское поселение, ед. </w:t>
            </w:r>
            <w:r w:rsidRPr="00B90C87">
              <w:rPr>
                <w:sz w:val="20"/>
                <w:szCs w:val="20"/>
              </w:rPr>
              <w:t>[1]</w:t>
            </w:r>
          </w:p>
        </w:tc>
        <w:tc>
          <w:tcPr>
            <w:tcW w:w="2553" w:type="dxa"/>
            <w:gridSpan w:val="2"/>
          </w:tcPr>
          <w:p w14:paraId="0D299762" w14:textId="77777777" w:rsidR="001E7AB6" w:rsidRDefault="001E7AB6" w:rsidP="003D0668">
            <w:pPr>
              <w:pStyle w:val="aff6"/>
              <w:ind w:firstLine="0"/>
              <w:jc w:val="center"/>
              <w:rPr>
                <w:sz w:val="20"/>
                <w:szCs w:val="20"/>
                <w:lang w:val="ru-RU"/>
              </w:rPr>
            </w:pPr>
          </w:p>
        </w:tc>
      </w:tr>
      <w:tr w:rsidR="001E7AB6" w:rsidRPr="00A87EC2" w14:paraId="206D5659" w14:textId="77777777" w:rsidTr="003D0668">
        <w:trPr>
          <w:cantSplit/>
          <w:trHeight w:val="93"/>
        </w:trPr>
        <w:tc>
          <w:tcPr>
            <w:tcW w:w="1871" w:type="dxa"/>
            <w:vMerge/>
            <w:shd w:val="clear" w:color="auto" w:fill="F2F2F2" w:themeFill="background1" w:themeFillShade="F2"/>
          </w:tcPr>
          <w:p w14:paraId="37B4D87D" w14:textId="77777777" w:rsidR="001E7AB6" w:rsidRPr="00A87EC2" w:rsidRDefault="001E7AB6" w:rsidP="003D0668">
            <w:pPr>
              <w:pStyle w:val="aff6"/>
              <w:ind w:firstLine="0"/>
              <w:rPr>
                <w:sz w:val="20"/>
                <w:szCs w:val="20"/>
                <w:lang w:val="ru-RU"/>
              </w:rPr>
            </w:pPr>
          </w:p>
        </w:tc>
        <w:tc>
          <w:tcPr>
            <w:tcW w:w="2650" w:type="dxa"/>
            <w:vMerge/>
          </w:tcPr>
          <w:p w14:paraId="2FE217E4" w14:textId="77777777" w:rsidR="001E7AB6" w:rsidRPr="00A87EC2" w:rsidRDefault="001E7AB6" w:rsidP="003D0668">
            <w:pPr>
              <w:pStyle w:val="aff6"/>
              <w:ind w:firstLine="0"/>
              <w:rPr>
                <w:sz w:val="20"/>
                <w:szCs w:val="20"/>
                <w:lang w:val="ru-RU"/>
              </w:rPr>
            </w:pPr>
          </w:p>
        </w:tc>
        <w:tc>
          <w:tcPr>
            <w:tcW w:w="2268" w:type="dxa"/>
            <w:vMerge w:val="restart"/>
          </w:tcPr>
          <w:p w14:paraId="0FBB4F90" w14:textId="77777777" w:rsidR="001E7AB6" w:rsidRPr="00B90C87" w:rsidRDefault="001E7AB6" w:rsidP="003D0668">
            <w:pPr>
              <w:pStyle w:val="aff6"/>
              <w:ind w:firstLine="0"/>
              <w:jc w:val="left"/>
              <w:rPr>
                <w:sz w:val="20"/>
                <w:szCs w:val="20"/>
                <w:lang w:val="ru-RU"/>
              </w:rPr>
            </w:pPr>
            <w:r w:rsidRPr="00B90C87">
              <w:rPr>
                <w:sz w:val="20"/>
                <w:szCs w:val="20"/>
                <w:lang w:val="ru-RU"/>
              </w:rPr>
              <w:t xml:space="preserve">Количество посадочных мест, мест/1000 чел. </w:t>
            </w:r>
            <w:r w:rsidRPr="00B90C87">
              <w:rPr>
                <w:sz w:val="20"/>
                <w:szCs w:val="20"/>
              </w:rPr>
              <w:t>[2]</w:t>
            </w:r>
            <w:r w:rsidRPr="00B90C87">
              <w:rPr>
                <w:sz w:val="20"/>
                <w:szCs w:val="20"/>
                <w:lang w:val="ru-RU"/>
              </w:rPr>
              <w:t xml:space="preserve"> [3]</w:t>
            </w:r>
          </w:p>
        </w:tc>
        <w:tc>
          <w:tcPr>
            <w:tcW w:w="1560" w:type="dxa"/>
          </w:tcPr>
          <w:p w14:paraId="1FE7F09A" w14:textId="77777777" w:rsidR="001E7AB6" w:rsidRPr="003D0668" w:rsidRDefault="001E7AB6" w:rsidP="003D0668">
            <w:pPr>
              <w:pStyle w:val="aff6"/>
              <w:ind w:firstLine="0"/>
              <w:jc w:val="center"/>
              <w:rPr>
                <w:sz w:val="20"/>
                <w:szCs w:val="20"/>
                <w:lang w:val="ru-RU"/>
              </w:rPr>
            </w:pPr>
            <w:r>
              <w:rPr>
                <w:sz w:val="20"/>
                <w:szCs w:val="20"/>
                <w:lang w:val="ru-RU"/>
              </w:rPr>
              <w:t>численность населения сел</w:t>
            </w:r>
            <w:r>
              <w:rPr>
                <w:sz w:val="20"/>
                <w:szCs w:val="20"/>
                <w:lang w:val="ru-RU"/>
              </w:rPr>
              <w:t>ь</w:t>
            </w:r>
            <w:r>
              <w:rPr>
                <w:sz w:val="20"/>
                <w:szCs w:val="20"/>
                <w:lang w:val="ru-RU"/>
              </w:rPr>
              <w:t>ского поселения, чел.</w:t>
            </w:r>
          </w:p>
        </w:tc>
        <w:tc>
          <w:tcPr>
            <w:tcW w:w="993" w:type="dxa"/>
          </w:tcPr>
          <w:p w14:paraId="2005FAA5" w14:textId="77777777" w:rsidR="001E7AB6" w:rsidRDefault="001E7AB6" w:rsidP="003D0668">
            <w:pPr>
              <w:pStyle w:val="aff6"/>
              <w:ind w:firstLine="0"/>
              <w:jc w:val="center"/>
              <w:rPr>
                <w:sz w:val="20"/>
                <w:szCs w:val="20"/>
                <w:lang w:val="ru-RU"/>
              </w:rPr>
            </w:pPr>
            <w:r>
              <w:rPr>
                <w:sz w:val="20"/>
                <w:szCs w:val="20"/>
                <w:lang w:val="ru-RU"/>
              </w:rPr>
              <w:t>колич</w:t>
            </w:r>
            <w:r>
              <w:rPr>
                <w:sz w:val="20"/>
                <w:szCs w:val="20"/>
                <w:lang w:val="ru-RU"/>
              </w:rPr>
              <w:t>е</w:t>
            </w:r>
            <w:r>
              <w:rPr>
                <w:sz w:val="20"/>
                <w:szCs w:val="20"/>
                <w:lang w:val="ru-RU"/>
              </w:rPr>
              <w:t>ство мест</w:t>
            </w:r>
          </w:p>
        </w:tc>
      </w:tr>
      <w:tr w:rsidR="001E7AB6" w:rsidRPr="00A87EC2" w14:paraId="6F69D8F5" w14:textId="77777777" w:rsidTr="003D0668">
        <w:trPr>
          <w:cantSplit/>
          <w:trHeight w:val="93"/>
        </w:trPr>
        <w:tc>
          <w:tcPr>
            <w:tcW w:w="1871" w:type="dxa"/>
            <w:vMerge/>
            <w:shd w:val="clear" w:color="auto" w:fill="F2F2F2" w:themeFill="background1" w:themeFillShade="F2"/>
          </w:tcPr>
          <w:p w14:paraId="1D9655F9" w14:textId="77777777" w:rsidR="001E7AB6" w:rsidRPr="00A87EC2" w:rsidRDefault="001E7AB6" w:rsidP="003D0668">
            <w:pPr>
              <w:pStyle w:val="aff6"/>
              <w:ind w:firstLine="0"/>
              <w:rPr>
                <w:sz w:val="20"/>
                <w:szCs w:val="20"/>
                <w:lang w:val="ru-RU"/>
              </w:rPr>
            </w:pPr>
          </w:p>
        </w:tc>
        <w:tc>
          <w:tcPr>
            <w:tcW w:w="2650" w:type="dxa"/>
            <w:vMerge/>
          </w:tcPr>
          <w:p w14:paraId="2B6CE96E" w14:textId="77777777" w:rsidR="001E7AB6" w:rsidRPr="00A87EC2" w:rsidRDefault="001E7AB6" w:rsidP="003D0668">
            <w:pPr>
              <w:pStyle w:val="aff6"/>
              <w:ind w:firstLine="0"/>
              <w:rPr>
                <w:sz w:val="20"/>
                <w:szCs w:val="20"/>
                <w:lang w:val="ru-RU"/>
              </w:rPr>
            </w:pPr>
          </w:p>
        </w:tc>
        <w:tc>
          <w:tcPr>
            <w:tcW w:w="2268" w:type="dxa"/>
            <w:vMerge/>
          </w:tcPr>
          <w:p w14:paraId="0C43EEBD" w14:textId="77777777" w:rsidR="001E7AB6" w:rsidRPr="00B90C87" w:rsidRDefault="001E7AB6" w:rsidP="003D0668">
            <w:pPr>
              <w:pStyle w:val="aff6"/>
              <w:ind w:firstLine="0"/>
              <w:jc w:val="left"/>
              <w:rPr>
                <w:sz w:val="20"/>
                <w:szCs w:val="20"/>
                <w:lang w:val="ru-RU"/>
              </w:rPr>
            </w:pPr>
          </w:p>
        </w:tc>
        <w:tc>
          <w:tcPr>
            <w:tcW w:w="1560" w:type="dxa"/>
          </w:tcPr>
          <w:p w14:paraId="252A90F8" w14:textId="77777777" w:rsidR="001E7AB6" w:rsidRDefault="001E7AB6" w:rsidP="003D0668">
            <w:pPr>
              <w:pStyle w:val="aff6"/>
              <w:ind w:firstLine="0"/>
              <w:jc w:val="left"/>
              <w:rPr>
                <w:sz w:val="20"/>
                <w:szCs w:val="20"/>
                <w:lang w:val="ru-RU"/>
              </w:rPr>
            </w:pPr>
            <w:r>
              <w:rPr>
                <w:sz w:val="20"/>
                <w:szCs w:val="20"/>
                <w:lang w:val="ru-RU"/>
              </w:rPr>
              <w:t>до 500 чел.</w:t>
            </w:r>
          </w:p>
        </w:tc>
        <w:tc>
          <w:tcPr>
            <w:tcW w:w="993" w:type="dxa"/>
          </w:tcPr>
          <w:p w14:paraId="6D08386F" w14:textId="77777777" w:rsidR="001E7AB6" w:rsidRDefault="001E7AB6" w:rsidP="003D0668">
            <w:pPr>
              <w:pStyle w:val="aff6"/>
              <w:ind w:firstLine="0"/>
              <w:jc w:val="center"/>
              <w:rPr>
                <w:sz w:val="20"/>
                <w:szCs w:val="20"/>
                <w:lang w:val="ru-RU"/>
              </w:rPr>
            </w:pPr>
            <w:r>
              <w:rPr>
                <w:sz w:val="20"/>
                <w:szCs w:val="20"/>
                <w:lang w:val="ru-RU"/>
              </w:rPr>
              <w:t>до 100</w:t>
            </w:r>
          </w:p>
        </w:tc>
      </w:tr>
      <w:tr w:rsidR="001E7AB6" w:rsidRPr="00A87EC2" w14:paraId="4F940482" w14:textId="77777777" w:rsidTr="003D0668">
        <w:trPr>
          <w:cantSplit/>
          <w:trHeight w:val="93"/>
        </w:trPr>
        <w:tc>
          <w:tcPr>
            <w:tcW w:w="1871" w:type="dxa"/>
            <w:vMerge/>
            <w:shd w:val="clear" w:color="auto" w:fill="F2F2F2" w:themeFill="background1" w:themeFillShade="F2"/>
          </w:tcPr>
          <w:p w14:paraId="4AB518BA" w14:textId="77777777" w:rsidR="001E7AB6" w:rsidRPr="00A87EC2" w:rsidRDefault="001E7AB6" w:rsidP="003D0668">
            <w:pPr>
              <w:pStyle w:val="aff6"/>
              <w:ind w:firstLine="0"/>
              <w:rPr>
                <w:sz w:val="20"/>
                <w:szCs w:val="20"/>
                <w:lang w:val="ru-RU"/>
              </w:rPr>
            </w:pPr>
          </w:p>
        </w:tc>
        <w:tc>
          <w:tcPr>
            <w:tcW w:w="2650" w:type="dxa"/>
            <w:vMerge/>
          </w:tcPr>
          <w:p w14:paraId="20827CCD" w14:textId="77777777" w:rsidR="001E7AB6" w:rsidRPr="00A87EC2" w:rsidRDefault="001E7AB6" w:rsidP="003D0668">
            <w:pPr>
              <w:pStyle w:val="aff6"/>
              <w:ind w:firstLine="0"/>
              <w:rPr>
                <w:sz w:val="20"/>
                <w:szCs w:val="20"/>
                <w:lang w:val="ru-RU"/>
              </w:rPr>
            </w:pPr>
          </w:p>
        </w:tc>
        <w:tc>
          <w:tcPr>
            <w:tcW w:w="2268" w:type="dxa"/>
            <w:vMerge/>
          </w:tcPr>
          <w:p w14:paraId="48FA8729" w14:textId="77777777" w:rsidR="001E7AB6" w:rsidRPr="00B90C87" w:rsidRDefault="001E7AB6" w:rsidP="003D0668">
            <w:pPr>
              <w:pStyle w:val="aff6"/>
              <w:ind w:firstLine="0"/>
              <w:jc w:val="left"/>
              <w:rPr>
                <w:sz w:val="20"/>
                <w:szCs w:val="20"/>
                <w:lang w:val="ru-RU"/>
              </w:rPr>
            </w:pPr>
          </w:p>
        </w:tc>
        <w:tc>
          <w:tcPr>
            <w:tcW w:w="1560" w:type="dxa"/>
          </w:tcPr>
          <w:p w14:paraId="4E1FFCB2" w14:textId="77777777" w:rsidR="001E7AB6" w:rsidRDefault="001E7AB6" w:rsidP="003D0668">
            <w:pPr>
              <w:pStyle w:val="aff6"/>
              <w:ind w:firstLine="0"/>
              <w:jc w:val="left"/>
              <w:rPr>
                <w:sz w:val="20"/>
                <w:szCs w:val="20"/>
                <w:lang w:val="ru-RU"/>
              </w:rPr>
            </w:pPr>
            <w:r>
              <w:rPr>
                <w:sz w:val="20"/>
                <w:szCs w:val="20"/>
                <w:lang w:val="ru-RU"/>
              </w:rPr>
              <w:t>от 500 до 999 чел.</w:t>
            </w:r>
          </w:p>
        </w:tc>
        <w:tc>
          <w:tcPr>
            <w:tcW w:w="993" w:type="dxa"/>
          </w:tcPr>
          <w:p w14:paraId="3C2E1979" w14:textId="77777777" w:rsidR="001E7AB6" w:rsidRDefault="001E7AB6" w:rsidP="003D0668">
            <w:pPr>
              <w:pStyle w:val="aff6"/>
              <w:ind w:firstLine="0"/>
              <w:jc w:val="center"/>
              <w:rPr>
                <w:sz w:val="20"/>
                <w:szCs w:val="20"/>
                <w:lang w:val="ru-RU"/>
              </w:rPr>
            </w:pPr>
            <w:r>
              <w:rPr>
                <w:sz w:val="20"/>
                <w:szCs w:val="20"/>
                <w:lang w:val="ru-RU"/>
              </w:rPr>
              <w:t>150</w:t>
            </w:r>
          </w:p>
        </w:tc>
      </w:tr>
      <w:tr w:rsidR="001E7AB6" w:rsidRPr="00A87EC2" w14:paraId="34A36F41" w14:textId="77777777" w:rsidTr="003D0668">
        <w:trPr>
          <w:cantSplit/>
          <w:trHeight w:val="93"/>
        </w:trPr>
        <w:tc>
          <w:tcPr>
            <w:tcW w:w="1871" w:type="dxa"/>
            <w:vMerge/>
            <w:shd w:val="clear" w:color="auto" w:fill="F2F2F2" w:themeFill="background1" w:themeFillShade="F2"/>
          </w:tcPr>
          <w:p w14:paraId="7C7DC8FD" w14:textId="77777777" w:rsidR="001E7AB6" w:rsidRPr="00A87EC2" w:rsidRDefault="001E7AB6" w:rsidP="003D0668">
            <w:pPr>
              <w:pStyle w:val="aff6"/>
              <w:ind w:firstLine="0"/>
              <w:rPr>
                <w:sz w:val="20"/>
                <w:szCs w:val="20"/>
                <w:lang w:val="ru-RU"/>
              </w:rPr>
            </w:pPr>
          </w:p>
        </w:tc>
        <w:tc>
          <w:tcPr>
            <w:tcW w:w="2650" w:type="dxa"/>
            <w:vMerge/>
          </w:tcPr>
          <w:p w14:paraId="009482FB" w14:textId="77777777" w:rsidR="001E7AB6" w:rsidRPr="00A87EC2" w:rsidRDefault="001E7AB6" w:rsidP="003D0668">
            <w:pPr>
              <w:pStyle w:val="aff6"/>
              <w:ind w:firstLine="0"/>
              <w:rPr>
                <w:sz w:val="20"/>
                <w:szCs w:val="20"/>
                <w:lang w:val="ru-RU"/>
              </w:rPr>
            </w:pPr>
          </w:p>
        </w:tc>
        <w:tc>
          <w:tcPr>
            <w:tcW w:w="2268" w:type="dxa"/>
            <w:vMerge/>
          </w:tcPr>
          <w:p w14:paraId="5C718E68" w14:textId="77777777" w:rsidR="001E7AB6" w:rsidRPr="00B90C87" w:rsidRDefault="001E7AB6" w:rsidP="003D0668">
            <w:pPr>
              <w:pStyle w:val="aff6"/>
              <w:ind w:firstLine="0"/>
              <w:jc w:val="left"/>
              <w:rPr>
                <w:sz w:val="20"/>
                <w:szCs w:val="20"/>
                <w:lang w:val="ru-RU"/>
              </w:rPr>
            </w:pPr>
          </w:p>
        </w:tc>
        <w:tc>
          <w:tcPr>
            <w:tcW w:w="1560" w:type="dxa"/>
          </w:tcPr>
          <w:p w14:paraId="0B71009B" w14:textId="77777777" w:rsidR="001E7AB6" w:rsidRDefault="001E7AB6" w:rsidP="003D0668">
            <w:pPr>
              <w:pStyle w:val="aff6"/>
              <w:ind w:firstLine="0"/>
              <w:jc w:val="left"/>
              <w:rPr>
                <w:sz w:val="20"/>
                <w:szCs w:val="20"/>
                <w:lang w:val="ru-RU"/>
              </w:rPr>
            </w:pPr>
            <w:r>
              <w:rPr>
                <w:sz w:val="20"/>
                <w:szCs w:val="20"/>
                <w:lang w:val="ru-RU"/>
              </w:rPr>
              <w:t>от 1000 до 1999 чел.</w:t>
            </w:r>
          </w:p>
        </w:tc>
        <w:tc>
          <w:tcPr>
            <w:tcW w:w="993" w:type="dxa"/>
          </w:tcPr>
          <w:p w14:paraId="0930EA91" w14:textId="77777777" w:rsidR="001E7AB6" w:rsidRDefault="001E7AB6" w:rsidP="003D0668">
            <w:pPr>
              <w:pStyle w:val="aff6"/>
              <w:ind w:firstLine="0"/>
              <w:jc w:val="center"/>
              <w:rPr>
                <w:sz w:val="20"/>
                <w:szCs w:val="20"/>
                <w:lang w:val="ru-RU"/>
              </w:rPr>
            </w:pPr>
            <w:r>
              <w:rPr>
                <w:sz w:val="20"/>
                <w:szCs w:val="20"/>
                <w:lang w:val="ru-RU"/>
              </w:rPr>
              <w:t>200</w:t>
            </w:r>
          </w:p>
        </w:tc>
      </w:tr>
      <w:tr w:rsidR="001E7AB6" w:rsidRPr="00A87EC2" w14:paraId="317EFA68" w14:textId="77777777" w:rsidTr="003D0668">
        <w:trPr>
          <w:cantSplit/>
          <w:trHeight w:val="93"/>
        </w:trPr>
        <w:tc>
          <w:tcPr>
            <w:tcW w:w="1871" w:type="dxa"/>
            <w:vMerge/>
            <w:shd w:val="clear" w:color="auto" w:fill="F2F2F2" w:themeFill="background1" w:themeFillShade="F2"/>
          </w:tcPr>
          <w:p w14:paraId="7CEFDB63" w14:textId="77777777" w:rsidR="001E7AB6" w:rsidRPr="00A87EC2" w:rsidRDefault="001E7AB6" w:rsidP="003D0668">
            <w:pPr>
              <w:pStyle w:val="aff6"/>
              <w:ind w:firstLine="0"/>
              <w:rPr>
                <w:sz w:val="20"/>
                <w:szCs w:val="20"/>
                <w:lang w:val="ru-RU"/>
              </w:rPr>
            </w:pPr>
          </w:p>
        </w:tc>
        <w:tc>
          <w:tcPr>
            <w:tcW w:w="2650" w:type="dxa"/>
            <w:vMerge/>
          </w:tcPr>
          <w:p w14:paraId="18C06FCF" w14:textId="77777777" w:rsidR="001E7AB6" w:rsidRPr="00A87EC2" w:rsidRDefault="001E7AB6" w:rsidP="003D0668">
            <w:pPr>
              <w:pStyle w:val="aff6"/>
              <w:ind w:firstLine="0"/>
              <w:rPr>
                <w:sz w:val="20"/>
                <w:szCs w:val="20"/>
                <w:lang w:val="ru-RU"/>
              </w:rPr>
            </w:pPr>
          </w:p>
        </w:tc>
        <w:tc>
          <w:tcPr>
            <w:tcW w:w="2268" w:type="dxa"/>
            <w:vMerge/>
          </w:tcPr>
          <w:p w14:paraId="298E2201" w14:textId="77777777" w:rsidR="001E7AB6" w:rsidRPr="00B90C87" w:rsidRDefault="001E7AB6" w:rsidP="003D0668">
            <w:pPr>
              <w:pStyle w:val="aff6"/>
              <w:ind w:firstLine="0"/>
              <w:jc w:val="left"/>
              <w:rPr>
                <w:sz w:val="20"/>
                <w:szCs w:val="20"/>
                <w:lang w:val="ru-RU"/>
              </w:rPr>
            </w:pPr>
          </w:p>
        </w:tc>
        <w:tc>
          <w:tcPr>
            <w:tcW w:w="1560" w:type="dxa"/>
          </w:tcPr>
          <w:p w14:paraId="4CBB56FB" w14:textId="77777777" w:rsidR="001E7AB6" w:rsidRDefault="001E7AB6" w:rsidP="003D0668">
            <w:pPr>
              <w:pStyle w:val="aff6"/>
              <w:ind w:firstLine="0"/>
              <w:jc w:val="left"/>
              <w:rPr>
                <w:sz w:val="20"/>
                <w:szCs w:val="20"/>
                <w:lang w:val="ru-RU"/>
              </w:rPr>
            </w:pPr>
            <w:r>
              <w:rPr>
                <w:sz w:val="20"/>
                <w:szCs w:val="20"/>
                <w:lang w:val="ru-RU"/>
              </w:rPr>
              <w:t>от 2000 до 2999 чел.</w:t>
            </w:r>
          </w:p>
        </w:tc>
        <w:tc>
          <w:tcPr>
            <w:tcW w:w="993" w:type="dxa"/>
          </w:tcPr>
          <w:p w14:paraId="4A04B420" w14:textId="77777777" w:rsidR="001E7AB6" w:rsidRDefault="001E7AB6" w:rsidP="003D0668">
            <w:pPr>
              <w:pStyle w:val="aff6"/>
              <w:ind w:firstLine="0"/>
              <w:jc w:val="center"/>
              <w:rPr>
                <w:sz w:val="20"/>
                <w:szCs w:val="20"/>
                <w:lang w:val="ru-RU"/>
              </w:rPr>
            </w:pPr>
            <w:r>
              <w:rPr>
                <w:sz w:val="20"/>
                <w:szCs w:val="20"/>
                <w:lang w:val="ru-RU"/>
              </w:rPr>
              <w:t>150</w:t>
            </w:r>
          </w:p>
        </w:tc>
      </w:tr>
      <w:tr w:rsidR="001E7AB6" w:rsidRPr="00A87EC2" w14:paraId="5473C5D2" w14:textId="77777777" w:rsidTr="003D0668">
        <w:trPr>
          <w:cantSplit/>
          <w:trHeight w:val="93"/>
        </w:trPr>
        <w:tc>
          <w:tcPr>
            <w:tcW w:w="1871" w:type="dxa"/>
            <w:vMerge/>
            <w:shd w:val="clear" w:color="auto" w:fill="F2F2F2" w:themeFill="background1" w:themeFillShade="F2"/>
          </w:tcPr>
          <w:p w14:paraId="6F5925E5" w14:textId="77777777" w:rsidR="001E7AB6" w:rsidRPr="00A87EC2" w:rsidRDefault="001E7AB6" w:rsidP="003D0668">
            <w:pPr>
              <w:pStyle w:val="aff6"/>
              <w:ind w:firstLine="0"/>
              <w:rPr>
                <w:sz w:val="20"/>
                <w:szCs w:val="20"/>
                <w:lang w:val="ru-RU"/>
              </w:rPr>
            </w:pPr>
          </w:p>
        </w:tc>
        <w:tc>
          <w:tcPr>
            <w:tcW w:w="2650" w:type="dxa"/>
            <w:vMerge/>
          </w:tcPr>
          <w:p w14:paraId="4A0FB249" w14:textId="77777777" w:rsidR="001E7AB6" w:rsidRPr="00A87EC2" w:rsidRDefault="001E7AB6" w:rsidP="003D0668">
            <w:pPr>
              <w:pStyle w:val="aff6"/>
              <w:ind w:firstLine="0"/>
              <w:rPr>
                <w:sz w:val="20"/>
                <w:szCs w:val="20"/>
                <w:lang w:val="ru-RU"/>
              </w:rPr>
            </w:pPr>
          </w:p>
        </w:tc>
        <w:tc>
          <w:tcPr>
            <w:tcW w:w="2268" w:type="dxa"/>
            <w:vMerge/>
          </w:tcPr>
          <w:p w14:paraId="57376A2B" w14:textId="77777777" w:rsidR="001E7AB6" w:rsidRPr="00B90C87" w:rsidRDefault="001E7AB6" w:rsidP="003D0668">
            <w:pPr>
              <w:pStyle w:val="aff6"/>
              <w:ind w:firstLine="0"/>
              <w:jc w:val="left"/>
              <w:rPr>
                <w:sz w:val="20"/>
                <w:szCs w:val="20"/>
                <w:lang w:val="ru-RU"/>
              </w:rPr>
            </w:pPr>
          </w:p>
        </w:tc>
        <w:tc>
          <w:tcPr>
            <w:tcW w:w="1560" w:type="dxa"/>
          </w:tcPr>
          <w:p w14:paraId="03F0D0B0" w14:textId="77777777" w:rsidR="001E7AB6" w:rsidRDefault="001E7AB6" w:rsidP="003D0668">
            <w:pPr>
              <w:pStyle w:val="aff6"/>
              <w:ind w:firstLine="0"/>
              <w:jc w:val="left"/>
              <w:rPr>
                <w:sz w:val="20"/>
                <w:szCs w:val="20"/>
                <w:lang w:val="ru-RU"/>
              </w:rPr>
            </w:pPr>
            <w:r>
              <w:rPr>
                <w:sz w:val="20"/>
                <w:szCs w:val="20"/>
                <w:lang w:val="ru-RU"/>
              </w:rPr>
              <w:t>от 3000 до 4999 чел.</w:t>
            </w:r>
          </w:p>
        </w:tc>
        <w:tc>
          <w:tcPr>
            <w:tcW w:w="993" w:type="dxa"/>
          </w:tcPr>
          <w:p w14:paraId="488293FA" w14:textId="77777777" w:rsidR="001E7AB6" w:rsidRDefault="001E7AB6" w:rsidP="003D0668">
            <w:pPr>
              <w:pStyle w:val="aff6"/>
              <w:ind w:firstLine="0"/>
              <w:jc w:val="center"/>
              <w:rPr>
                <w:sz w:val="20"/>
                <w:szCs w:val="20"/>
                <w:lang w:val="ru-RU"/>
              </w:rPr>
            </w:pPr>
            <w:r>
              <w:rPr>
                <w:sz w:val="20"/>
                <w:szCs w:val="20"/>
                <w:lang w:val="ru-RU"/>
              </w:rPr>
              <w:t>85</w:t>
            </w:r>
          </w:p>
        </w:tc>
      </w:tr>
      <w:tr w:rsidR="001E7AB6" w:rsidRPr="00A87EC2" w14:paraId="6C10C558" w14:textId="77777777" w:rsidTr="003D0668">
        <w:trPr>
          <w:cantSplit/>
          <w:trHeight w:val="93"/>
        </w:trPr>
        <w:tc>
          <w:tcPr>
            <w:tcW w:w="1871" w:type="dxa"/>
            <w:vMerge/>
            <w:shd w:val="clear" w:color="auto" w:fill="F2F2F2" w:themeFill="background1" w:themeFillShade="F2"/>
          </w:tcPr>
          <w:p w14:paraId="7878E79F" w14:textId="77777777" w:rsidR="001E7AB6" w:rsidRPr="00A87EC2" w:rsidRDefault="001E7AB6" w:rsidP="003D0668">
            <w:pPr>
              <w:pStyle w:val="aff6"/>
              <w:ind w:firstLine="0"/>
              <w:rPr>
                <w:sz w:val="20"/>
                <w:szCs w:val="20"/>
                <w:lang w:val="ru-RU"/>
              </w:rPr>
            </w:pPr>
          </w:p>
        </w:tc>
        <w:tc>
          <w:tcPr>
            <w:tcW w:w="2650" w:type="dxa"/>
            <w:vMerge/>
          </w:tcPr>
          <w:p w14:paraId="515AB2E6" w14:textId="77777777" w:rsidR="001E7AB6" w:rsidRPr="00A87EC2" w:rsidRDefault="001E7AB6" w:rsidP="003D0668">
            <w:pPr>
              <w:pStyle w:val="aff6"/>
              <w:ind w:firstLine="0"/>
              <w:rPr>
                <w:sz w:val="20"/>
                <w:szCs w:val="20"/>
                <w:lang w:val="ru-RU"/>
              </w:rPr>
            </w:pPr>
          </w:p>
        </w:tc>
        <w:tc>
          <w:tcPr>
            <w:tcW w:w="2268" w:type="dxa"/>
            <w:vMerge/>
          </w:tcPr>
          <w:p w14:paraId="1F8E1060" w14:textId="77777777" w:rsidR="001E7AB6" w:rsidRPr="00B90C87" w:rsidRDefault="001E7AB6" w:rsidP="003D0668">
            <w:pPr>
              <w:pStyle w:val="aff6"/>
              <w:ind w:firstLine="0"/>
              <w:jc w:val="left"/>
              <w:rPr>
                <w:sz w:val="20"/>
                <w:szCs w:val="20"/>
                <w:lang w:val="ru-RU"/>
              </w:rPr>
            </w:pPr>
          </w:p>
        </w:tc>
        <w:tc>
          <w:tcPr>
            <w:tcW w:w="1560" w:type="dxa"/>
          </w:tcPr>
          <w:p w14:paraId="2816FF27" w14:textId="77777777" w:rsidR="001E7AB6" w:rsidRDefault="001E7AB6" w:rsidP="003D0668">
            <w:pPr>
              <w:pStyle w:val="aff6"/>
              <w:ind w:firstLine="0"/>
              <w:jc w:val="left"/>
              <w:rPr>
                <w:sz w:val="20"/>
                <w:szCs w:val="20"/>
                <w:lang w:val="ru-RU"/>
              </w:rPr>
            </w:pPr>
            <w:r>
              <w:rPr>
                <w:sz w:val="20"/>
                <w:szCs w:val="20"/>
                <w:lang w:val="ru-RU"/>
              </w:rPr>
              <w:t>от 5000 до 6999 чле.</w:t>
            </w:r>
          </w:p>
        </w:tc>
        <w:tc>
          <w:tcPr>
            <w:tcW w:w="993" w:type="dxa"/>
          </w:tcPr>
          <w:p w14:paraId="15475190" w14:textId="77777777" w:rsidR="001E7AB6" w:rsidRDefault="001E7AB6" w:rsidP="003D0668">
            <w:pPr>
              <w:pStyle w:val="aff6"/>
              <w:ind w:firstLine="0"/>
              <w:jc w:val="center"/>
              <w:rPr>
                <w:sz w:val="20"/>
                <w:szCs w:val="20"/>
                <w:lang w:val="ru-RU"/>
              </w:rPr>
            </w:pPr>
            <w:r>
              <w:rPr>
                <w:sz w:val="20"/>
                <w:szCs w:val="20"/>
                <w:lang w:val="ru-RU"/>
              </w:rPr>
              <w:t>80</w:t>
            </w:r>
          </w:p>
        </w:tc>
      </w:tr>
      <w:tr w:rsidR="001E7AB6" w:rsidRPr="00A87EC2" w14:paraId="5C77BE8A" w14:textId="77777777" w:rsidTr="003D0668">
        <w:trPr>
          <w:cantSplit/>
        </w:trPr>
        <w:tc>
          <w:tcPr>
            <w:tcW w:w="1871" w:type="dxa"/>
            <w:vMerge/>
            <w:shd w:val="clear" w:color="auto" w:fill="F2F2F2" w:themeFill="background1" w:themeFillShade="F2"/>
          </w:tcPr>
          <w:p w14:paraId="5A6FBE79" w14:textId="77777777" w:rsidR="001E7AB6" w:rsidRPr="00A87EC2" w:rsidRDefault="001E7AB6" w:rsidP="001E7AB6">
            <w:pPr>
              <w:pStyle w:val="aff6"/>
              <w:ind w:firstLine="0"/>
              <w:rPr>
                <w:sz w:val="20"/>
                <w:szCs w:val="20"/>
                <w:lang w:val="ru-RU"/>
              </w:rPr>
            </w:pPr>
          </w:p>
        </w:tc>
        <w:tc>
          <w:tcPr>
            <w:tcW w:w="2650" w:type="dxa"/>
            <w:vMerge w:val="restart"/>
          </w:tcPr>
          <w:p w14:paraId="0BEB0B64" w14:textId="77777777" w:rsidR="001E7AB6" w:rsidRPr="00A87EC2" w:rsidRDefault="001E7AB6" w:rsidP="001E7AB6">
            <w:pPr>
              <w:pStyle w:val="aff6"/>
              <w:ind w:firstLine="0"/>
              <w:rPr>
                <w:sz w:val="20"/>
                <w:szCs w:val="20"/>
                <w:lang w:val="ru-RU"/>
              </w:rPr>
            </w:pPr>
            <w:r w:rsidRPr="00A87EC2">
              <w:rPr>
                <w:sz w:val="20"/>
                <w:szCs w:val="20"/>
                <w:lang w:val="ru-RU"/>
              </w:rPr>
              <w:t>Расчетный показатель макс</w:t>
            </w:r>
            <w:r w:rsidRPr="00A87EC2">
              <w:rPr>
                <w:sz w:val="20"/>
                <w:szCs w:val="20"/>
                <w:lang w:val="ru-RU"/>
              </w:rPr>
              <w:t>и</w:t>
            </w:r>
            <w:r w:rsidRPr="00A87EC2">
              <w:rPr>
                <w:sz w:val="20"/>
                <w:szCs w:val="20"/>
                <w:lang w:val="ru-RU"/>
              </w:rPr>
              <w:t>мально допустимого уровня территориальной доступн</w:t>
            </w:r>
            <w:r w:rsidRPr="00A87EC2">
              <w:rPr>
                <w:sz w:val="20"/>
                <w:szCs w:val="20"/>
                <w:lang w:val="ru-RU"/>
              </w:rPr>
              <w:t>о</w:t>
            </w:r>
            <w:r w:rsidRPr="00A87EC2">
              <w:rPr>
                <w:sz w:val="20"/>
                <w:szCs w:val="20"/>
                <w:lang w:val="ru-RU"/>
              </w:rPr>
              <w:t>сти</w:t>
            </w:r>
          </w:p>
        </w:tc>
        <w:tc>
          <w:tcPr>
            <w:tcW w:w="2268" w:type="dxa"/>
          </w:tcPr>
          <w:p w14:paraId="5320B03A" w14:textId="77777777" w:rsidR="001E7AB6" w:rsidRPr="00B90C87" w:rsidRDefault="001E7AB6" w:rsidP="001E7AB6">
            <w:pPr>
              <w:pStyle w:val="aff6"/>
              <w:ind w:firstLine="0"/>
              <w:jc w:val="left"/>
              <w:rPr>
                <w:sz w:val="20"/>
                <w:szCs w:val="20"/>
                <w:lang w:val="ru-RU"/>
              </w:rPr>
            </w:pPr>
            <w:r w:rsidRPr="00B90C87">
              <w:rPr>
                <w:sz w:val="20"/>
                <w:szCs w:val="20"/>
                <w:lang w:val="ru-RU"/>
              </w:rPr>
              <w:t>Транспортная досту</w:t>
            </w:r>
            <w:r w:rsidRPr="00B90C87">
              <w:rPr>
                <w:sz w:val="20"/>
                <w:szCs w:val="20"/>
                <w:lang w:val="ru-RU"/>
              </w:rPr>
              <w:t>п</w:t>
            </w:r>
            <w:r w:rsidRPr="00B90C87">
              <w:rPr>
                <w:sz w:val="20"/>
                <w:szCs w:val="20"/>
                <w:lang w:val="ru-RU"/>
              </w:rPr>
              <w:t>ность, мин.</w:t>
            </w:r>
          </w:p>
        </w:tc>
        <w:tc>
          <w:tcPr>
            <w:tcW w:w="2553" w:type="dxa"/>
            <w:gridSpan w:val="2"/>
          </w:tcPr>
          <w:p w14:paraId="2815840D" w14:textId="77777777" w:rsidR="001E7AB6" w:rsidRPr="00B90C87" w:rsidRDefault="001E7AB6" w:rsidP="001E7AB6">
            <w:pPr>
              <w:pStyle w:val="aff6"/>
              <w:ind w:firstLine="0"/>
              <w:jc w:val="center"/>
              <w:rPr>
                <w:sz w:val="20"/>
                <w:szCs w:val="20"/>
                <w:lang w:val="ru-RU"/>
              </w:rPr>
            </w:pPr>
            <w:r w:rsidRPr="00B90C87">
              <w:rPr>
                <w:sz w:val="20"/>
                <w:szCs w:val="20"/>
                <w:lang w:val="ru-RU"/>
              </w:rPr>
              <w:t>30</w:t>
            </w:r>
          </w:p>
        </w:tc>
      </w:tr>
      <w:tr w:rsidR="001E7AB6" w:rsidRPr="00A87EC2" w14:paraId="1546BFA1" w14:textId="77777777" w:rsidTr="003D0668">
        <w:trPr>
          <w:cantSplit/>
        </w:trPr>
        <w:tc>
          <w:tcPr>
            <w:tcW w:w="1871" w:type="dxa"/>
            <w:vMerge/>
            <w:shd w:val="clear" w:color="auto" w:fill="F2F2F2" w:themeFill="background1" w:themeFillShade="F2"/>
          </w:tcPr>
          <w:p w14:paraId="78D58979" w14:textId="77777777" w:rsidR="001E7AB6" w:rsidRPr="00A87EC2" w:rsidRDefault="001E7AB6" w:rsidP="001E7AB6">
            <w:pPr>
              <w:pStyle w:val="aff6"/>
              <w:ind w:firstLine="0"/>
              <w:rPr>
                <w:sz w:val="20"/>
                <w:szCs w:val="20"/>
                <w:lang w:val="ru-RU"/>
              </w:rPr>
            </w:pPr>
          </w:p>
        </w:tc>
        <w:tc>
          <w:tcPr>
            <w:tcW w:w="2650" w:type="dxa"/>
            <w:vMerge/>
          </w:tcPr>
          <w:p w14:paraId="3307E2E4" w14:textId="77777777" w:rsidR="001E7AB6" w:rsidRPr="00A87EC2" w:rsidRDefault="001E7AB6" w:rsidP="001E7AB6">
            <w:pPr>
              <w:pStyle w:val="aff6"/>
              <w:ind w:firstLine="0"/>
              <w:rPr>
                <w:sz w:val="20"/>
                <w:szCs w:val="20"/>
                <w:lang w:val="ru-RU"/>
              </w:rPr>
            </w:pPr>
          </w:p>
        </w:tc>
        <w:tc>
          <w:tcPr>
            <w:tcW w:w="2268" w:type="dxa"/>
          </w:tcPr>
          <w:p w14:paraId="50980916" w14:textId="77777777" w:rsidR="001E7AB6" w:rsidRPr="00B90C87" w:rsidRDefault="001E7AB6" w:rsidP="001E7AB6">
            <w:pPr>
              <w:pStyle w:val="aff6"/>
              <w:ind w:firstLine="0"/>
              <w:jc w:val="left"/>
              <w:rPr>
                <w:sz w:val="20"/>
                <w:szCs w:val="20"/>
                <w:lang w:val="ru-RU"/>
              </w:rPr>
            </w:pPr>
            <w:r w:rsidRPr="00B90C87">
              <w:rPr>
                <w:sz w:val="20"/>
                <w:szCs w:val="20"/>
                <w:lang w:val="ru-RU"/>
              </w:rPr>
              <w:t>П</w:t>
            </w:r>
            <w:r w:rsidRPr="00B90C87">
              <w:rPr>
                <w:sz w:val="20"/>
                <w:szCs w:val="20"/>
              </w:rPr>
              <w:t xml:space="preserve">ешеходная (шаговая) </w:t>
            </w:r>
            <w:r w:rsidRPr="00B90C87">
              <w:rPr>
                <w:sz w:val="20"/>
                <w:szCs w:val="20"/>
                <w:lang w:val="ru-RU"/>
              </w:rPr>
              <w:t>доступность, мин.</w:t>
            </w:r>
          </w:p>
        </w:tc>
        <w:tc>
          <w:tcPr>
            <w:tcW w:w="2553" w:type="dxa"/>
            <w:gridSpan w:val="2"/>
          </w:tcPr>
          <w:p w14:paraId="73A17D09" w14:textId="77777777" w:rsidR="001E7AB6" w:rsidRPr="00B90C87" w:rsidRDefault="001E7AB6" w:rsidP="001E7AB6">
            <w:pPr>
              <w:pStyle w:val="aff6"/>
              <w:ind w:firstLine="0"/>
              <w:jc w:val="center"/>
              <w:rPr>
                <w:sz w:val="20"/>
                <w:szCs w:val="20"/>
                <w:lang w:val="ru-RU"/>
              </w:rPr>
            </w:pPr>
            <w:r w:rsidRPr="00B90C87">
              <w:rPr>
                <w:sz w:val="20"/>
                <w:szCs w:val="20"/>
                <w:lang w:val="ru-RU"/>
              </w:rPr>
              <w:t>30</w:t>
            </w:r>
          </w:p>
        </w:tc>
      </w:tr>
      <w:tr w:rsidR="001E7AB6" w:rsidRPr="00A87EC2" w14:paraId="355FC419" w14:textId="77777777" w:rsidTr="003D0668">
        <w:trPr>
          <w:cantSplit/>
        </w:trPr>
        <w:tc>
          <w:tcPr>
            <w:tcW w:w="1871" w:type="dxa"/>
            <w:vMerge w:val="restart"/>
            <w:shd w:val="clear" w:color="auto" w:fill="F2F2F2" w:themeFill="background1" w:themeFillShade="F2"/>
          </w:tcPr>
          <w:p w14:paraId="5632329E" w14:textId="77777777" w:rsidR="001E7AB6" w:rsidRPr="00B90C87" w:rsidRDefault="001E7AB6" w:rsidP="001E7AB6">
            <w:pPr>
              <w:pStyle w:val="aff6"/>
              <w:ind w:firstLine="0"/>
              <w:jc w:val="left"/>
              <w:rPr>
                <w:sz w:val="20"/>
                <w:szCs w:val="20"/>
                <w:lang w:val="ru-RU"/>
              </w:rPr>
            </w:pPr>
            <w:r w:rsidRPr="00B90C87">
              <w:rPr>
                <w:sz w:val="20"/>
                <w:szCs w:val="20"/>
                <w:lang w:val="ru-RU"/>
              </w:rPr>
              <w:t>Филиал сельского дома культуры (кл</w:t>
            </w:r>
            <w:r w:rsidRPr="00B90C87">
              <w:rPr>
                <w:sz w:val="20"/>
                <w:szCs w:val="20"/>
                <w:lang w:val="ru-RU"/>
              </w:rPr>
              <w:t>у</w:t>
            </w:r>
            <w:r w:rsidRPr="00B90C87">
              <w:rPr>
                <w:sz w:val="20"/>
                <w:szCs w:val="20"/>
                <w:lang w:val="ru-RU"/>
              </w:rPr>
              <w:t>ба)</w:t>
            </w:r>
          </w:p>
        </w:tc>
        <w:tc>
          <w:tcPr>
            <w:tcW w:w="2650" w:type="dxa"/>
          </w:tcPr>
          <w:p w14:paraId="5ECCBAE7" w14:textId="77777777" w:rsidR="001E7AB6" w:rsidRPr="00B90C87" w:rsidRDefault="001E7AB6" w:rsidP="001E7AB6">
            <w:pPr>
              <w:pStyle w:val="aff6"/>
              <w:ind w:firstLine="0"/>
              <w:jc w:val="left"/>
              <w:rPr>
                <w:sz w:val="20"/>
                <w:szCs w:val="20"/>
                <w:lang w:val="ru-RU"/>
              </w:rPr>
            </w:pPr>
            <w:r w:rsidRPr="00B90C87">
              <w:rPr>
                <w:sz w:val="20"/>
                <w:szCs w:val="20"/>
                <w:lang w:val="ru-RU"/>
              </w:rPr>
              <w:t>Расчетный показатель мин</w:t>
            </w:r>
            <w:r w:rsidRPr="00B90C87">
              <w:rPr>
                <w:sz w:val="20"/>
                <w:szCs w:val="20"/>
                <w:lang w:val="ru-RU"/>
              </w:rPr>
              <w:t>и</w:t>
            </w:r>
            <w:r w:rsidRPr="00B90C87">
              <w:rPr>
                <w:sz w:val="20"/>
                <w:szCs w:val="20"/>
                <w:lang w:val="ru-RU"/>
              </w:rPr>
              <w:t>мально допустимого уровня обеспеченности</w:t>
            </w:r>
          </w:p>
        </w:tc>
        <w:tc>
          <w:tcPr>
            <w:tcW w:w="2268" w:type="dxa"/>
          </w:tcPr>
          <w:p w14:paraId="6F2B1225" w14:textId="77777777" w:rsidR="001E7AB6" w:rsidRPr="00B90C87" w:rsidRDefault="001E7AB6" w:rsidP="001E7AB6">
            <w:pPr>
              <w:pStyle w:val="aff6"/>
              <w:ind w:firstLine="0"/>
              <w:jc w:val="left"/>
              <w:rPr>
                <w:sz w:val="20"/>
                <w:szCs w:val="20"/>
                <w:lang w:val="ru-RU"/>
              </w:rPr>
            </w:pPr>
            <w:r w:rsidRPr="00B90C87">
              <w:rPr>
                <w:sz w:val="20"/>
                <w:szCs w:val="20"/>
                <w:lang w:val="ru-RU"/>
              </w:rPr>
              <w:t>Количество объектов на 1000 жителей сельского поселения, без учета чи</w:t>
            </w:r>
            <w:r w:rsidRPr="00B90C87">
              <w:rPr>
                <w:sz w:val="20"/>
                <w:szCs w:val="20"/>
                <w:lang w:val="ru-RU"/>
              </w:rPr>
              <w:t>с</w:t>
            </w:r>
            <w:r w:rsidRPr="00B90C87">
              <w:rPr>
                <w:sz w:val="20"/>
                <w:szCs w:val="20"/>
                <w:lang w:val="ru-RU"/>
              </w:rPr>
              <w:t>ленности населения а</w:t>
            </w:r>
            <w:r w:rsidRPr="00B90C87">
              <w:rPr>
                <w:sz w:val="20"/>
                <w:szCs w:val="20"/>
                <w:lang w:val="ru-RU"/>
              </w:rPr>
              <w:t>д</w:t>
            </w:r>
            <w:r w:rsidRPr="00B90C87">
              <w:rPr>
                <w:sz w:val="20"/>
                <w:szCs w:val="20"/>
                <w:lang w:val="ru-RU"/>
              </w:rPr>
              <w:t>министративного центра сельского поселения, ед.</w:t>
            </w:r>
          </w:p>
        </w:tc>
        <w:tc>
          <w:tcPr>
            <w:tcW w:w="2553" w:type="dxa"/>
            <w:gridSpan w:val="2"/>
          </w:tcPr>
          <w:p w14:paraId="62641AAA" w14:textId="77777777" w:rsidR="001E7AB6" w:rsidRPr="00B90C87" w:rsidRDefault="001E7AB6" w:rsidP="001E7AB6">
            <w:pPr>
              <w:pStyle w:val="aff6"/>
              <w:ind w:firstLine="0"/>
              <w:jc w:val="center"/>
              <w:rPr>
                <w:sz w:val="20"/>
                <w:szCs w:val="20"/>
                <w:lang w:val="ru-RU"/>
              </w:rPr>
            </w:pPr>
            <w:r w:rsidRPr="00B90C87">
              <w:rPr>
                <w:sz w:val="20"/>
                <w:szCs w:val="20"/>
                <w:lang w:val="ru-RU"/>
              </w:rPr>
              <w:t>1</w:t>
            </w:r>
          </w:p>
        </w:tc>
      </w:tr>
      <w:tr w:rsidR="001E7AB6" w:rsidRPr="00A87EC2" w14:paraId="0F145C3B" w14:textId="77777777" w:rsidTr="003F479A">
        <w:trPr>
          <w:cantSplit/>
        </w:trPr>
        <w:tc>
          <w:tcPr>
            <w:tcW w:w="1871" w:type="dxa"/>
            <w:vMerge/>
            <w:shd w:val="clear" w:color="auto" w:fill="F2F2F2" w:themeFill="background1" w:themeFillShade="F2"/>
          </w:tcPr>
          <w:p w14:paraId="35F2D2D7" w14:textId="77777777" w:rsidR="001E7AB6" w:rsidRPr="00B90C87" w:rsidRDefault="001E7AB6" w:rsidP="001E7AB6">
            <w:pPr>
              <w:pStyle w:val="aff6"/>
              <w:ind w:firstLine="0"/>
              <w:jc w:val="left"/>
              <w:rPr>
                <w:sz w:val="20"/>
                <w:szCs w:val="20"/>
                <w:lang w:val="ru-RU"/>
              </w:rPr>
            </w:pPr>
          </w:p>
        </w:tc>
        <w:tc>
          <w:tcPr>
            <w:tcW w:w="2650" w:type="dxa"/>
          </w:tcPr>
          <w:p w14:paraId="3F8F6131" w14:textId="77777777" w:rsidR="001E7AB6" w:rsidRPr="00B90C87" w:rsidRDefault="001E7AB6" w:rsidP="001E7AB6">
            <w:pPr>
              <w:pStyle w:val="aff6"/>
              <w:ind w:firstLine="0"/>
              <w:jc w:val="left"/>
              <w:rPr>
                <w:sz w:val="20"/>
                <w:szCs w:val="20"/>
                <w:lang w:val="ru-RU"/>
              </w:rPr>
            </w:pPr>
            <w:r w:rsidRPr="00B90C87">
              <w:rPr>
                <w:sz w:val="20"/>
                <w:szCs w:val="20"/>
                <w:lang w:val="ru-RU"/>
              </w:rPr>
              <w:t>Расчетный показатель макс</w:t>
            </w:r>
            <w:r w:rsidRPr="00B90C87">
              <w:rPr>
                <w:sz w:val="20"/>
                <w:szCs w:val="20"/>
                <w:lang w:val="ru-RU"/>
              </w:rPr>
              <w:t>и</w:t>
            </w:r>
            <w:r w:rsidRPr="00B90C87">
              <w:rPr>
                <w:sz w:val="20"/>
                <w:szCs w:val="20"/>
                <w:lang w:val="ru-RU"/>
              </w:rPr>
              <w:t>мально допустимого уровня территориальной доступн</w:t>
            </w:r>
            <w:r w:rsidRPr="00B90C87">
              <w:rPr>
                <w:sz w:val="20"/>
                <w:szCs w:val="20"/>
                <w:lang w:val="ru-RU"/>
              </w:rPr>
              <w:t>о</w:t>
            </w:r>
            <w:r w:rsidRPr="00B90C87">
              <w:rPr>
                <w:sz w:val="20"/>
                <w:szCs w:val="20"/>
                <w:lang w:val="ru-RU"/>
              </w:rPr>
              <w:t>сти</w:t>
            </w:r>
          </w:p>
        </w:tc>
        <w:tc>
          <w:tcPr>
            <w:tcW w:w="4821" w:type="dxa"/>
            <w:gridSpan w:val="3"/>
          </w:tcPr>
          <w:p w14:paraId="7A905B88" w14:textId="77777777" w:rsidR="001E7AB6" w:rsidRPr="00B90C87" w:rsidRDefault="001E7AB6" w:rsidP="001E7AB6">
            <w:pPr>
              <w:pStyle w:val="aff6"/>
              <w:ind w:firstLine="0"/>
              <w:jc w:val="center"/>
              <w:rPr>
                <w:sz w:val="20"/>
                <w:szCs w:val="20"/>
                <w:lang w:val="ru-RU"/>
              </w:rPr>
            </w:pPr>
            <w:r w:rsidRPr="00B90C87">
              <w:rPr>
                <w:sz w:val="20"/>
                <w:szCs w:val="20"/>
                <w:lang w:val="ru-RU"/>
              </w:rPr>
              <w:t>Не нормируется</w:t>
            </w:r>
          </w:p>
        </w:tc>
      </w:tr>
      <w:tr w:rsidR="001E7AB6" w:rsidRPr="00A87EC2" w14:paraId="233A7DE5" w14:textId="77777777" w:rsidTr="003D0668">
        <w:trPr>
          <w:cantSplit/>
        </w:trPr>
        <w:tc>
          <w:tcPr>
            <w:tcW w:w="9342" w:type="dxa"/>
            <w:gridSpan w:val="5"/>
            <w:shd w:val="clear" w:color="auto" w:fill="F2F2F2" w:themeFill="background1" w:themeFillShade="F2"/>
          </w:tcPr>
          <w:p w14:paraId="6A0020D0" w14:textId="4849A331" w:rsidR="00490C1F" w:rsidRPr="00490C1F" w:rsidRDefault="00490C1F" w:rsidP="001E7AB6">
            <w:pPr>
              <w:pStyle w:val="aff6"/>
              <w:ind w:firstLine="0"/>
              <w:jc w:val="left"/>
              <w:rPr>
                <w:b/>
                <w:bCs/>
                <w:sz w:val="20"/>
                <w:szCs w:val="20"/>
                <w:lang w:val="ru-RU"/>
              </w:rPr>
            </w:pPr>
            <w:bookmarkStart w:id="107" w:name="_Hlk490400162"/>
            <w:r w:rsidRPr="00490C1F">
              <w:rPr>
                <w:b/>
                <w:bCs/>
                <w:sz w:val="20"/>
                <w:szCs w:val="20"/>
                <w:lang w:val="ru-RU"/>
              </w:rPr>
              <w:t>Примечания:</w:t>
            </w:r>
          </w:p>
          <w:p w14:paraId="1B230599" w14:textId="4BDCA058" w:rsidR="001E7AB6" w:rsidRPr="00BB39C6" w:rsidRDefault="001E7AB6" w:rsidP="001E7AB6">
            <w:pPr>
              <w:pStyle w:val="aff6"/>
              <w:ind w:firstLine="0"/>
              <w:jc w:val="left"/>
              <w:rPr>
                <w:sz w:val="20"/>
                <w:szCs w:val="20"/>
                <w:lang w:val="ru-RU"/>
              </w:rPr>
            </w:pPr>
            <w:r w:rsidRPr="00BB39C6">
              <w:rPr>
                <w:sz w:val="20"/>
                <w:szCs w:val="20"/>
                <w:lang w:val="ru-RU"/>
              </w:rPr>
              <w:t xml:space="preserve">1. </w:t>
            </w:r>
            <w:r w:rsidRPr="00A87EC2">
              <w:rPr>
                <w:sz w:val="20"/>
                <w:szCs w:val="20"/>
                <w:lang w:val="ru-RU"/>
              </w:rPr>
              <w:t>Точка доступа к полнотекстовым информационным ресурсам</w:t>
            </w:r>
            <w:r>
              <w:rPr>
                <w:sz w:val="20"/>
                <w:szCs w:val="20"/>
                <w:lang w:val="ru-RU"/>
              </w:rPr>
              <w:t>, о</w:t>
            </w:r>
            <w:r w:rsidRPr="003D0668">
              <w:rPr>
                <w:sz w:val="20"/>
                <w:szCs w:val="20"/>
                <w:lang w:val="ru-RU"/>
              </w:rPr>
              <w:t>бщедоступная библиотека с детским о</w:t>
            </w:r>
            <w:r w:rsidRPr="003D0668">
              <w:rPr>
                <w:sz w:val="20"/>
                <w:szCs w:val="20"/>
                <w:lang w:val="ru-RU"/>
              </w:rPr>
              <w:t>т</w:t>
            </w:r>
            <w:r w:rsidRPr="003D0668">
              <w:rPr>
                <w:sz w:val="20"/>
                <w:szCs w:val="20"/>
                <w:lang w:val="ru-RU"/>
              </w:rPr>
              <w:t>делением</w:t>
            </w:r>
            <w:r>
              <w:rPr>
                <w:sz w:val="20"/>
                <w:szCs w:val="20"/>
                <w:lang w:val="ru-RU"/>
              </w:rPr>
              <w:t>,</w:t>
            </w:r>
            <w:r w:rsidRPr="003D0668">
              <w:rPr>
                <w:sz w:val="20"/>
                <w:szCs w:val="20"/>
                <w:lang w:val="ru-RU"/>
              </w:rPr>
              <w:t xml:space="preserve"> </w:t>
            </w:r>
            <w:r>
              <w:rPr>
                <w:sz w:val="20"/>
                <w:szCs w:val="20"/>
                <w:lang w:val="ru-RU"/>
              </w:rPr>
              <w:t>д</w:t>
            </w:r>
            <w:r w:rsidRPr="00BB39C6">
              <w:rPr>
                <w:sz w:val="20"/>
                <w:szCs w:val="20"/>
                <w:lang w:val="ru-RU"/>
              </w:rPr>
              <w:t>ом культуры размещается в административном центре сельского поселения.</w:t>
            </w:r>
          </w:p>
          <w:p w14:paraId="299A80F8" w14:textId="77777777" w:rsidR="001E7AB6" w:rsidRPr="00BB39C6" w:rsidRDefault="001E7AB6" w:rsidP="001E7AB6">
            <w:pPr>
              <w:pStyle w:val="aff6"/>
              <w:ind w:firstLine="0"/>
              <w:jc w:val="left"/>
              <w:rPr>
                <w:sz w:val="20"/>
                <w:szCs w:val="20"/>
                <w:lang w:val="ru-RU"/>
              </w:rPr>
            </w:pPr>
            <w:r w:rsidRPr="00BB39C6">
              <w:rPr>
                <w:sz w:val="20"/>
                <w:szCs w:val="20"/>
                <w:lang w:val="ru-RU"/>
              </w:rPr>
              <w:t>2. Число посадочных мест устанавливается на совокупное количество учреждений клубного типа в мун</w:t>
            </w:r>
            <w:r w:rsidRPr="00BB39C6">
              <w:rPr>
                <w:sz w:val="20"/>
                <w:szCs w:val="20"/>
                <w:lang w:val="ru-RU"/>
              </w:rPr>
              <w:t>и</w:t>
            </w:r>
            <w:r w:rsidRPr="00BB39C6">
              <w:rPr>
                <w:sz w:val="20"/>
                <w:szCs w:val="20"/>
                <w:lang w:val="ru-RU"/>
              </w:rPr>
              <w:t>ципальном образовании.</w:t>
            </w:r>
          </w:p>
          <w:p w14:paraId="27528163" w14:textId="6D26C218" w:rsidR="001E7AB6" w:rsidRDefault="001E7AB6" w:rsidP="001E7AB6">
            <w:pPr>
              <w:pStyle w:val="aff6"/>
              <w:ind w:firstLine="0"/>
              <w:jc w:val="left"/>
              <w:rPr>
                <w:sz w:val="20"/>
                <w:szCs w:val="20"/>
                <w:lang w:val="ru-RU"/>
              </w:rPr>
            </w:pPr>
            <w:r w:rsidRPr="00BB39C6">
              <w:rPr>
                <w:sz w:val="20"/>
                <w:szCs w:val="20"/>
                <w:lang w:val="ru-RU"/>
              </w:rPr>
              <w:t xml:space="preserve">3. </w:t>
            </w:r>
            <w:r w:rsidR="00483ABF" w:rsidRPr="00AF0A34">
              <w:rPr>
                <w:sz w:val="20"/>
                <w:szCs w:val="20"/>
                <w:lang w:val="ru-RU"/>
              </w:rPr>
              <w:t>В соответствии с п. 8.1.5 СП 59.13330.</w:t>
            </w:r>
            <w:r w:rsidR="00483ABF">
              <w:rPr>
                <w:sz w:val="20"/>
                <w:szCs w:val="20"/>
                <w:lang w:val="ru-RU"/>
              </w:rPr>
              <w:t>2020</w:t>
            </w:r>
            <w:r w:rsidR="00483ABF" w:rsidRPr="00AF0A34">
              <w:rPr>
                <w:sz w:val="20"/>
                <w:szCs w:val="20"/>
                <w:lang w:val="ru-RU"/>
              </w:rPr>
              <w:t xml:space="preserve"> минимальная доля мест для инвалидов </w:t>
            </w:r>
            <w:r w:rsidR="00483ABF" w:rsidRPr="00BB39C6">
              <w:rPr>
                <w:sz w:val="20"/>
                <w:szCs w:val="20"/>
                <w:lang w:val="ru-RU"/>
              </w:rPr>
              <w:t>в зрительных залах и других зрелищных объектах со стационарными местами</w:t>
            </w:r>
            <w:r w:rsidR="00483ABF">
              <w:rPr>
                <w:sz w:val="20"/>
                <w:szCs w:val="20"/>
                <w:lang w:val="ru-RU"/>
              </w:rPr>
              <w:t xml:space="preserve"> –</w:t>
            </w:r>
            <w:r w:rsidR="00483ABF" w:rsidRPr="00AF0A34">
              <w:rPr>
                <w:sz w:val="20"/>
                <w:szCs w:val="20"/>
                <w:lang w:val="ru-RU"/>
              </w:rPr>
              <w:t xml:space="preserve"> 5%, в том числе для инвалидов, передвигающи</w:t>
            </w:r>
            <w:r w:rsidR="00483ABF" w:rsidRPr="00AF0A34">
              <w:rPr>
                <w:sz w:val="20"/>
                <w:szCs w:val="20"/>
                <w:lang w:val="ru-RU"/>
              </w:rPr>
              <w:t>х</w:t>
            </w:r>
            <w:r w:rsidR="00483ABF" w:rsidRPr="00AF0A34">
              <w:rPr>
                <w:sz w:val="20"/>
                <w:szCs w:val="20"/>
                <w:lang w:val="ru-RU"/>
              </w:rPr>
              <w:t xml:space="preserve">ся на креслах-колясках 0,75% и 0,25% мест со свободным доступом повышенной комфортности (ширина места 0,5 м, ширина прохода между рядами не менее 0,65 м). Остальные 4% мест должны размещаться в зоне действия системы усиления звука, в зоне видимости «бегущей строки» или сурдопереводчика и зоне слышимости </w:t>
            </w:r>
            <w:proofErr w:type="spellStart"/>
            <w:r w:rsidR="00483ABF" w:rsidRPr="00AF0A34">
              <w:rPr>
                <w:sz w:val="20"/>
                <w:szCs w:val="20"/>
                <w:lang w:val="ru-RU"/>
              </w:rPr>
              <w:t>аудиокомментирования</w:t>
            </w:r>
            <w:proofErr w:type="spellEnd"/>
            <w:r w:rsidR="00483ABF">
              <w:rPr>
                <w:sz w:val="20"/>
                <w:szCs w:val="20"/>
                <w:lang w:val="ru-RU"/>
              </w:rPr>
              <w:t>.</w:t>
            </w:r>
          </w:p>
        </w:tc>
      </w:tr>
    </w:tbl>
    <w:p w14:paraId="13B6E061" w14:textId="030D120D" w:rsidR="00507D32" w:rsidRPr="00B90C87" w:rsidRDefault="00507D32" w:rsidP="00507D32">
      <w:pPr>
        <w:keepNext/>
        <w:spacing w:before="120"/>
        <w:jc w:val="right"/>
        <w:rPr>
          <w:b/>
          <w:i/>
        </w:rPr>
      </w:pPr>
      <w:bookmarkStart w:id="108" w:name="OLE_LINK1099"/>
      <w:bookmarkStart w:id="109" w:name="OLE_LINK948"/>
      <w:bookmarkEnd w:id="94"/>
      <w:bookmarkEnd w:id="95"/>
      <w:bookmarkEnd w:id="96"/>
      <w:bookmarkEnd w:id="97"/>
      <w:bookmarkEnd w:id="98"/>
      <w:bookmarkEnd w:id="107"/>
      <w:r w:rsidRPr="00B90C87">
        <w:rPr>
          <w:b/>
          <w:i/>
        </w:rPr>
        <w:t>Таблица 1.</w:t>
      </w:r>
      <w:r w:rsidR="00483ABF">
        <w:rPr>
          <w:b/>
          <w:i/>
        </w:rPr>
        <w:t>8</w:t>
      </w:r>
    </w:p>
    <w:p w14:paraId="69CA9345" w14:textId="1DC1ACB7" w:rsidR="00507D32" w:rsidRPr="00206EB2" w:rsidRDefault="00206EB2" w:rsidP="00206EB2">
      <w:pPr>
        <w:pStyle w:val="5"/>
        <w:keepNext/>
        <w:keepLines/>
        <w:suppressAutoHyphens/>
        <w:spacing w:before="0" w:after="120"/>
        <w:ind w:firstLine="0"/>
        <w:jc w:val="center"/>
        <w:rPr>
          <w:rFonts w:ascii="Times New Roman" w:hAnsi="Times New Roman"/>
          <w:sz w:val="24"/>
          <w:szCs w:val="24"/>
        </w:rPr>
      </w:pPr>
      <w:r>
        <w:rPr>
          <w:rFonts w:ascii="Times New Roman" w:hAnsi="Times New Roman"/>
          <w:sz w:val="24"/>
          <w:szCs w:val="24"/>
        </w:rPr>
        <w:t xml:space="preserve">Объекты </w:t>
      </w:r>
      <w:r w:rsidR="00507D32" w:rsidRPr="00206EB2">
        <w:rPr>
          <w:rFonts w:ascii="Times New Roman" w:hAnsi="Times New Roman"/>
          <w:sz w:val="24"/>
          <w:szCs w:val="24"/>
        </w:rPr>
        <w:t>местного значения сельского поселения в области благоустройства и озеленения территории поселения</w:t>
      </w:r>
    </w:p>
    <w:tbl>
      <w:tblPr>
        <w:tblStyle w:val="af1"/>
        <w:tblW w:w="9199"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2013"/>
        <w:gridCol w:w="2934"/>
        <w:gridCol w:w="1984"/>
        <w:gridCol w:w="2268"/>
      </w:tblGrid>
      <w:tr w:rsidR="00507D32" w:rsidRPr="00B90C87" w14:paraId="72128035" w14:textId="77777777" w:rsidTr="002721E6">
        <w:trPr>
          <w:cantSplit/>
          <w:tblHeader/>
        </w:trPr>
        <w:tc>
          <w:tcPr>
            <w:tcW w:w="2013" w:type="dxa"/>
            <w:shd w:val="clear" w:color="auto" w:fill="D9D9D9" w:themeFill="background1" w:themeFillShade="D9"/>
          </w:tcPr>
          <w:p w14:paraId="1B80BA73" w14:textId="77777777" w:rsidR="00507D32" w:rsidRPr="00B90C87" w:rsidRDefault="00507D32" w:rsidP="002721E6">
            <w:pPr>
              <w:pStyle w:val="aff6"/>
              <w:ind w:firstLine="0"/>
              <w:jc w:val="center"/>
              <w:rPr>
                <w:b/>
                <w:i/>
                <w:sz w:val="20"/>
                <w:szCs w:val="20"/>
                <w:lang w:val="ru-RU"/>
              </w:rPr>
            </w:pPr>
            <w:bookmarkStart w:id="110" w:name="OLE_LINK507"/>
            <w:bookmarkStart w:id="111" w:name="OLE_LINK508"/>
            <w:r w:rsidRPr="00B90C87">
              <w:rPr>
                <w:b/>
                <w:i/>
                <w:sz w:val="20"/>
                <w:szCs w:val="20"/>
                <w:lang w:val="ru-RU"/>
              </w:rPr>
              <w:t>Наименование вида объекта</w:t>
            </w:r>
          </w:p>
        </w:tc>
        <w:tc>
          <w:tcPr>
            <w:tcW w:w="2934" w:type="dxa"/>
            <w:shd w:val="clear" w:color="auto" w:fill="D9D9D9" w:themeFill="background1" w:themeFillShade="D9"/>
          </w:tcPr>
          <w:p w14:paraId="347D9556" w14:textId="77777777" w:rsidR="00507D32" w:rsidRPr="00B90C87" w:rsidRDefault="00507D32" w:rsidP="002721E6">
            <w:pPr>
              <w:pStyle w:val="aff6"/>
              <w:ind w:firstLine="0"/>
              <w:jc w:val="center"/>
              <w:rPr>
                <w:b/>
                <w:i/>
                <w:sz w:val="20"/>
                <w:szCs w:val="20"/>
                <w:lang w:val="ru-RU"/>
              </w:rPr>
            </w:pPr>
            <w:r w:rsidRPr="00B90C87">
              <w:rPr>
                <w:b/>
                <w:i/>
                <w:sz w:val="20"/>
                <w:szCs w:val="20"/>
                <w:lang w:val="ru-RU"/>
              </w:rPr>
              <w:t>Тип расчетного показателя</w:t>
            </w:r>
          </w:p>
        </w:tc>
        <w:tc>
          <w:tcPr>
            <w:tcW w:w="1984" w:type="dxa"/>
            <w:shd w:val="clear" w:color="auto" w:fill="D9D9D9" w:themeFill="background1" w:themeFillShade="D9"/>
          </w:tcPr>
          <w:p w14:paraId="50D6C9A0" w14:textId="77777777" w:rsidR="00507D32" w:rsidRPr="00B90C87" w:rsidRDefault="00507D32" w:rsidP="002721E6">
            <w:pPr>
              <w:pStyle w:val="aff6"/>
              <w:ind w:firstLine="0"/>
              <w:jc w:val="center"/>
              <w:rPr>
                <w:b/>
                <w:i/>
                <w:sz w:val="20"/>
                <w:szCs w:val="20"/>
                <w:lang w:val="ru-RU"/>
              </w:rPr>
            </w:pPr>
            <w:r w:rsidRPr="00B90C87">
              <w:rPr>
                <w:b/>
                <w:i/>
                <w:sz w:val="20"/>
                <w:szCs w:val="20"/>
                <w:lang w:val="ru-RU"/>
              </w:rPr>
              <w:t>Наименование ра</w:t>
            </w:r>
            <w:r w:rsidRPr="00B90C87">
              <w:rPr>
                <w:b/>
                <w:i/>
                <w:sz w:val="20"/>
                <w:szCs w:val="20"/>
                <w:lang w:val="ru-RU"/>
              </w:rPr>
              <w:t>с</w:t>
            </w:r>
            <w:r w:rsidRPr="00B90C87">
              <w:rPr>
                <w:b/>
                <w:i/>
                <w:sz w:val="20"/>
                <w:szCs w:val="20"/>
                <w:lang w:val="ru-RU"/>
              </w:rPr>
              <w:t>четного показателя, единица измерения</w:t>
            </w:r>
          </w:p>
        </w:tc>
        <w:tc>
          <w:tcPr>
            <w:tcW w:w="2268" w:type="dxa"/>
            <w:shd w:val="clear" w:color="auto" w:fill="D9D9D9" w:themeFill="background1" w:themeFillShade="D9"/>
          </w:tcPr>
          <w:p w14:paraId="5B01E09B" w14:textId="77777777" w:rsidR="00507D32" w:rsidRPr="00B90C87" w:rsidRDefault="00507D32" w:rsidP="002721E6">
            <w:pPr>
              <w:pStyle w:val="aff6"/>
              <w:ind w:firstLine="0"/>
              <w:jc w:val="center"/>
              <w:rPr>
                <w:b/>
                <w:i/>
                <w:sz w:val="20"/>
                <w:szCs w:val="20"/>
                <w:lang w:val="ru-RU"/>
              </w:rPr>
            </w:pPr>
            <w:r w:rsidRPr="00B90C87">
              <w:rPr>
                <w:b/>
                <w:i/>
                <w:sz w:val="20"/>
                <w:szCs w:val="20"/>
                <w:lang w:val="ru-RU"/>
              </w:rPr>
              <w:t>Значение расчетного показателя</w:t>
            </w:r>
          </w:p>
        </w:tc>
      </w:tr>
      <w:tr w:rsidR="00507D32" w:rsidRPr="00B90C87" w14:paraId="292DC853" w14:textId="77777777" w:rsidTr="002721E6">
        <w:trPr>
          <w:cantSplit/>
        </w:trPr>
        <w:tc>
          <w:tcPr>
            <w:tcW w:w="2013" w:type="dxa"/>
            <w:vMerge w:val="restart"/>
            <w:shd w:val="clear" w:color="auto" w:fill="F2F2F2" w:themeFill="background1" w:themeFillShade="F2"/>
          </w:tcPr>
          <w:p w14:paraId="4ACD72A8" w14:textId="03F263FF" w:rsidR="00507D32" w:rsidRPr="00B90C87" w:rsidRDefault="00483ABF" w:rsidP="002721E6">
            <w:pPr>
              <w:pStyle w:val="aff6"/>
              <w:ind w:firstLine="0"/>
              <w:jc w:val="left"/>
              <w:rPr>
                <w:sz w:val="20"/>
                <w:szCs w:val="20"/>
                <w:lang w:val="ru-RU"/>
              </w:rPr>
            </w:pPr>
            <w:r w:rsidRPr="00EB0AF0">
              <w:rPr>
                <w:sz w:val="20"/>
                <w:szCs w:val="20"/>
                <w:lang w:val="ru-RU"/>
              </w:rPr>
              <w:t>Озелененные террит</w:t>
            </w:r>
            <w:r w:rsidRPr="00EB0AF0">
              <w:rPr>
                <w:sz w:val="20"/>
                <w:szCs w:val="20"/>
                <w:lang w:val="ru-RU"/>
              </w:rPr>
              <w:t>о</w:t>
            </w:r>
            <w:r w:rsidRPr="00EB0AF0">
              <w:rPr>
                <w:sz w:val="20"/>
                <w:szCs w:val="20"/>
                <w:lang w:val="ru-RU"/>
              </w:rPr>
              <w:t>рии общего пользов</w:t>
            </w:r>
            <w:r w:rsidRPr="00EB0AF0">
              <w:rPr>
                <w:sz w:val="20"/>
                <w:szCs w:val="20"/>
                <w:lang w:val="ru-RU"/>
              </w:rPr>
              <w:t>а</w:t>
            </w:r>
            <w:r w:rsidRPr="00EB0AF0">
              <w:rPr>
                <w:sz w:val="20"/>
                <w:szCs w:val="20"/>
                <w:lang w:val="ru-RU"/>
              </w:rPr>
              <w:t>ния</w:t>
            </w:r>
          </w:p>
        </w:tc>
        <w:tc>
          <w:tcPr>
            <w:tcW w:w="2934" w:type="dxa"/>
          </w:tcPr>
          <w:p w14:paraId="46B4652E" w14:textId="77777777" w:rsidR="00507D32" w:rsidRPr="00B90C87" w:rsidRDefault="00507D32" w:rsidP="002721E6">
            <w:pPr>
              <w:pStyle w:val="aff6"/>
              <w:ind w:firstLine="0"/>
              <w:jc w:val="left"/>
              <w:rPr>
                <w:sz w:val="20"/>
                <w:szCs w:val="20"/>
                <w:lang w:val="ru-RU"/>
              </w:rPr>
            </w:pPr>
            <w:r w:rsidRPr="00B90C87">
              <w:rPr>
                <w:sz w:val="20"/>
                <w:szCs w:val="20"/>
                <w:lang w:val="ru-RU"/>
              </w:rPr>
              <w:t>Расчетный показатель мин</w:t>
            </w:r>
            <w:r w:rsidRPr="00B90C87">
              <w:rPr>
                <w:sz w:val="20"/>
                <w:szCs w:val="20"/>
                <w:lang w:val="ru-RU"/>
              </w:rPr>
              <w:t>и</w:t>
            </w:r>
            <w:r w:rsidRPr="00B90C87">
              <w:rPr>
                <w:sz w:val="20"/>
                <w:szCs w:val="20"/>
                <w:lang w:val="ru-RU"/>
              </w:rPr>
              <w:t>мально допустимого уровня обеспеченности</w:t>
            </w:r>
          </w:p>
        </w:tc>
        <w:tc>
          <w:tcPr>
            <w:tcW w:w="1984" w:type="dxa"/>
          </w:tcPr>
          <w:p w14:paraId="119A80DD" w14:textId="37E14CF9" w:rsidR="00507D32" w:rsidRPr="00B90C87" w:rsidRDefault="00507D32" w:rsidP="002721E6">
            <w:pPr>
              <w:pStyle w:val="aff6"/>
              <w:ind w:firstLine="0"/>
              <w:jc w:val="left"/>
              <w:rPr>
                <w:sz w:val="20"/>
                <w:szCs w:val="20"/>
                <w:lang w:val="ru-RU"/>
              </w:rPr>
            </w:pPr>
            <w:r w:rsidRPr="00B90C87">
              <w:rPr>
                <w:sz w:val="20"/>
                <w:szCs w:val="20"/>
                <w:lang w:val="ru-RU"/>
              </w:rPr>
              <w:t xml:space="preserve">Площадь территории, </w:t>
            </w:r>
            <w:bookmarkStart w:id="112" w:name="OLE_LINK573"/>
            <w:bookmarkStart w:id="113" w:name="OLE_LINK574"/>
            <w:bookmarkStart w:id="114" w:name="OLE_LINK575"/>
            <w:r w:rsidR="00483ABF">
              <w:rPr>
                <w:sz w:val="20"/>
                <w:szCs w:val="20"/>
                <w:lang w:val="ru-RU"/>
              </w:rPr>
              <w:t xml:space="preserve">кв. </w:t>
            </w:r>
            <w:r w:rsidRPr="00B90C87">
              <w:rPr>
                <w:sz w:val="20"/>
                <w:szCs w:val="20"/>
                <w:lang w:val="ru-RU"/>
              </w:rPr>
              <w:t>м/чел.</w:t>
            </w:r>
            <w:bookmarkEnd w:id="112"/>
            <w:bookmarkEnd w:id="113"/>
            <w:bookmarkEnd w:id="114"/>
          </w:p>
        </w:tc>
        <w:tc>
          <w:tcPr>
            <w:tcW w:w="2268" w:type="dxa"/>
          </w:tcPr>
          <w:p w14:paraId="6F4E4805" w14:textId="77777777" w:rsidR="00507D32" w:rsidRPr="00B90C87" w:rsidRDefault="00507D32" w:rsidP="002721E6">
            <w:pPr>
              <w:pStyle w:val="aff6"/>
              <w:ind w:firstLine="0"/>
              <w:jc w:val="center"/>
              <w:rPr>
                <w:sz w:val="20"/>
                <w:szCs w:val="20"/>
                <w:lang w:val="ru-RU"/>
              </w:rPr>
            </w:pPr>
            <w:r w:rsidRPr="00B90C87">
              <w:rPr>
                <w:sz w:val="20"/>
                <w:szCs w:val="20"/>
                <w:lang w:val="ru-RU"/>
              </w:rPr>
              <w:t>12</w:t>
            </w:r>
          </w:p>
        </w:tc>
      </w:tr>
      <w:tr w:rsidR="00507D32" w:rsidRPr="00B90C87" w14:paraId="0AACE036" w14:textId="77777777" w:rsidTr="002721E6">
        <w:trPr>
          <w:cantSplit/>
        </w:trPr>
        <w:tc>
          <w:tcPr>
            <w:tcW w:w="2013" w:type="dxa"/>
            <w:vMerge/>
            <w:shd w:val="clear" w:color="auto" w:fill="F2F2F2" w:themeFill="background1" w:themeFillShade="F2"/>
          </w:tcPr>
          <w:p w14:paraId="5C6AF031" w14:textId="77777777" w:rsidR="00507D32" w:rsidRPr="00B90C87" w:rsidRDefault="00507D32" w:rsidP="002721E6">
            <w:pPr>
              <w:pStyle w:val="aff6"/>
              <w:ind w:firstLine="0"/>
              <w:jc w:val="left"/>
              <w:rPr>
                <w:sz w:val="20"/>
                <w:szCs w:val="20"/>
                <w:lang w:val="ru-RU"/>
              </w:rPr>
            </w:pPr>
          </w:p>
        </w:tc>
        <w:tc>
          <w:tcPr>
            <w:tcW w:w="2934" w:type="dxa"/>
          </w:tcPr>
          <w:p w14:paraId="0D8D720D" w14:textId="77777777" w:rsidR="00507D32" w:rsidRPr="00B90C87" w:rsidRDefault="00507D32" w:rsidP="002721E6">
            <w:pPr>
              <w:pStyle w:val="aff6"/>
              <w:ind w:firstLine="0"/>
              <w:jc w:val="left"/>
              <w:rPr>
                <w:sz w:val="20"/>
                <w:szCs w:val="20"/>
                <w:lang w:val="ru-RU"/>
              </w:rPr>
            </w:pPr>
            <w:r w:rsidRPr="00B90C87">
              <w:rPr>
                <w:sz w:val="20"/>
                <w:szCs w:val="20"/>
                <w:lang w:val="ru-RU"/>
              </w:rPr>
              <w:t>Расчетный показатель макс</w:t>
            </w:r>
            <w:r w:rsidRPr="00B90C87">
              <w:rPr>
                <w:sz w:val="20"/>
                <w:szCs w:val="20"/>
                <w:lang w:val="ru-RU"/>
              </w:rPr>
              <w:t>и</w:t>
            </w:r>
            <w:r w:rsidRPr="00B90C87">
              <w:rPr>
                <w:sz w:val="20"/>
                <w:szCs w:val="20"/>
                <w:lang w:val="ru-RU"/>
              </w:rPr>
              <w:t>мально допустимого уровня те</w:t>
            </w:r>
            <w:r w:rsidRPr="00B90C87">
              <w:rPr>
                <w:sz w:val="20"/>
                <w:szCs w:val="20"/>
                <w:lang w:val="ru-RU"/>
              </w:rPr>
              <w:t>р</w:t>
            </w:r>
            <w:r w:rsidRPr="00B90C87">
              <w:rPr>
                <w:sz w:val="20"/>
                <w:szCs w:val="20"/>
                <w:lang w:val="ru-RU"/>
              </w:rPr>
              <w:t>риториальной доступности</w:t>
            </w:r>
          </w:p>
        </w:tc>
        <w:tc>
          <w:tcPr>
            <w:tcW w:w="1984" w:type="dxa"/>
          </w:tcPr>
          <w:p w14:paraId="065D25EE" w14:textId="77777777" w:rsidR="00507D32" w:rsidRPr="00B90C87" w:rsidRDefault="00507D32" w:rsidP="002721E6">
            <w:pPr>
              <w:pStyle w:val="aff6"/>
              <w:ind w:firstLine="0"/>
              <w:jc w:val="left"/>
              <w:rPr>
                <w:sz w:val="20"/>
                <w:szCs w:val="20"/>
                <w:lang w:val="ru-RU"/>
              </w:rPr>
            </w:pPr>
            <w:r w:rsidRPr="00B90C87">
              <w:rPr>
                <w:sz w:val="20"/>
                <w:szCs w:val="20"/>
                <w:lang w:val="ru-RU"/>
              </w:rPr>
              <w:t>Транспортная д</w:t>
            </w:r>
            <w:r w:rsidRPr="00B90C87">
              <w:rPr>
                <w:sz w:val="20"/>
                <w:szCs w:val="20"/>
                <w:lang w:val="ru-RU"/>
              </w:rPr>
              <w:t>о</w:t>
            </w:r>
            <w:r w:rsidRPr="00B90C87">
              <w:rPr>
                <w:sz w:val="20"/>
                <w:szCs w:val="20"/>
                <w:lang w:val="ru-RU"/>
              </w:rPr>
              <w:t>ступность, мин.</w:t>
            </w:r>
          </w:p>
        </w:tc>
        <w:tc>
          <w:tcPr>
            <w:tcW w:w="2268" w:type="dxa"/>
          </w:tcPr>
          <w:p w14:paraId="3E84E0B2" w14:textId="77777777" w:rsidR="00507D32" w:rsidRPr="00B90C87" w:rsidRDefault="00507D32" w:rsidP="002721E6">
            <w:pPr>
              <w:pStyle w:val="aff6"/>
              <w:ind w:firstLine="0"/>
              <w:jc w:val="center"/>
              <w:rPr>
                <w:sz w:val="20"/>
                <w:szCs w:val="20"/>
                <w:lang w:val="ru-RU"/>
              </w:rPr>
            </w:pPr>
            <w:r w:rsidRPr="00B90C87">
              <w:rPr>
                <w:sz w:val="20"/>
                <w:szCs w:val="20"/>
                <w:lang w:val="ru-RU"/>
              </w:rPr>
              <w:t>15</w:t>
            </w:r>
          </w:p>
        </w:tc>
      </w:tr>
      <w:tr w:rsidR="00507D32" w:rsidRPr="00B90C87" w14:paraId="63D4224A" w14:textId="77777777" w:rsidTr="002721E6">
        <w:trPr>
          <w:cantSplit/>
          <w:trHeight w:val="138"/>
        </w:trPr>
        <w:tc>
          <w:tcPr>
            <w:tcW w:w="2013" w:type="dxa"/>
            <w:vMerge w:val="restart"/>
            <w:shd w:val="clear" w:color="auto" w:fill="F2F2F2" w:themeFill="background1" w:themeFillShade="F2"/>
          </w:tcPr>
          <w:p w14:paraId="25223F67" w14:textId="77777777" w:rsidR="00507D32" w:rsidRPr="00B90C87" w:rsidRDefault="00507D32" w:rsidP="002721E6">
            <w:pPr>
              <w:pStyle w:val="aff6"/>
              <w:ind w:firstLine="0"/>
              <w:jc w:val="left"/>
              <w:rPr>
                <w:sz w:val="20"/>
                <w:szCs w:val="20"/>
                <w:lang w:val="ru-RU"/>
              </w:rPr>
            </w:pPr>
            <w:r w:rsidRPr="00B90C87">
              <w:rPr>
                <w:sz w:val="20"/>
                <w:szCs w:val="20"/>
                <w:lang w:val="ru-RU"/>
              </w:rPr>
              <w:t xml:space="preserve">Площадки </w:t>
            </w:r>
            <w:r w:rsidRPr="00507D32">
              <w:rPr>
                <w:sz w:val="20"/>
                <w:szCs w:val="20"/>
                <w:lang w:val="ru-RU"/>
              </w:rPr>
              <w:t>дворового благоустройства</w:t>
            </w:r>
          </w:p>
        </w:tc>
        <w:tc>
          <w:tcPr>
            <w:tcW w:w="2934" w:type="dxa"/>
          </w:tcPr>
          <w:p w14:paraId="2DE70658" w14:textId="77777777" w:rsidR="00507D32" w:rsidRPr="00B90C87" w:rsidRDefault="00507D32" w:rsidP="002721E6">
            <w:pPr>
              <w:pStyle w:val="aff6"/>
              <w:ind w:firstLine="0"/>
              <w:jc w:val="left"/>
              <w:rPr>
                <w:sz w:val="20"/>
                <w:szCs w:val="20"/>
                <w:lang w:val="ru-RU"/>
              </w:rPr>
            </w:pPr>
            <w:r w:rsidRPr="00B90C87">
              <w:rPr>
                <w:sz w:val="20"/>
                <w:szCs w:val="20"/>
                <w:lang w:val="ru-RU"/>
              </w:rPr>
              <w:t>Расчетный показатель мин</w:t>
            </w:r>
            <w:r w:rsidRPr="00B90C87">
              <w:rPr>
                <w:sz w:val="20"/>
                <w:szCs w:val="20"/>
                <w:lang w:val="ru-RU"/>
              </w:rPr>
              <w:t>и</w:t>
            </w:r>
            <w:r w:rsidRPr="00B90C87">
              <w:rPr>
                <w:sz w:val="20"/>
                <w:szCs w:val="20"/>
                <w:lang w:val="ru-RU"/>
              </w:rPr>
              <w:t>мально допустимого уровня обеспеченности</w:t>
            </w:r>
          </w:p>
        </w:tc>
        <w:tc>
          <w:tcPr>
            <w:tcW w:w="1984" w:type="dxa"/>
          </w:tcPr>
          <w:p w14:paraId="12EB3317" w14:textId="77777777" w:rsidR="00507D32" w:rsidRPr="00B90C87" w:rsidRDefault="00507D32" w:rsidP="002721E6">
            <w:pPr>
              <w:pStyle w:val="aff6"/>
              <w:ind w:firstLine="0"/>
              <w:jc w:val="left"/>
              <w:rPr>
                <w:sz w:val="20"/>
                <w:szCs w:val="20"/>
                <w:lang w:val="ru-RU"/>
              </w:rPr>
            </w:pPr>
            <w:r w:rsidRPr="00B90C87">
              <w:rPr>
                <w:sz w:val="20"/>
                <w:szCs w:val="20"/>
                <w:lang w:val="ru-RU"/>
              </w:rPr>
              <w:t>Площадь территории, % от площади кварт</w:t>
            </w:r>
            <w:r w:rsidRPr="00B90C87">
              <w:rPr>
                <w:sz w:val="20"/>
                <w:szCs w:val="20"/>
                <w:lang w:val="ru-RU"/>
              </w:rPr>
              <w:t>а</w:t>
            </w:r>
            <w:r w:rsidRPr="00B90C87">
              <w:rPr>
                <w:sz w:val="20"/>
                <w:szCs w:val="20"/>
                <w:lang w:val="ru-RU"/>
              </w:rPr>
              <w:t>ла (микрорайона)</w:t>
            </w:r>
          </w:p>
        </w:tc>
        <w:tc>
          <w:tcPr>
            <w:tcW w:w="2268" w:type="dxa"/>
          </w:tcPr>
          <w:p w14:paraId="6413BA04" w14:textId="77777777" w:rsidR="00507D32" w:rsidRPr="00D321BF" w:rsidRDefault="00507D32" w:rsidP="002721E6">
            <w:pPr>
              <w:ind w:firstLine="0"/>
              <w:jc w:val="center"/>
              <w:rPr>
                <w:rFonts w:cs="Times New Roman"/>
                <w:b/>
                <w:bCs/>
                <w:sz w:val="22"/>
              </w:rPr>
            </w:pPr>
            <w:r w:rsidRPr="00B90C87">
              <w:rPr>
                <w:sz w:val="20"/>
                <w:szCs w:val="20"/>
              </w:rPr>
              <w:t>10</w:t>
            </w:r>
          </w:p>
        </w:tc>
      </w:tr>
      <w:tr w:rsidR="00507D32" w:rsidRPr="00B90C87" w14:paraId="7B86E422" w14:textId="77777777" w:rsidTr="002721E6">
        <w:trPr>
          <w:cantSplit/>
        </w:trPr>
        <w:tc>
          <w:tcPr>
            <w:tcW w:w="2013" w:type="dxa"/>
            <w:vMerge/>
            <w:shd w:val="clear" w:color="auto" w:fill="F2F2F2" w:themeFill="background1" w:themeFillShade="F2"/>
          </w:tcPr>
          <w:p w14:paraId="67709270" w14:textId="77777777" w:rsidR="00507D32" w:rsidRPr="00B90C87" w:rsidRDefault="00507D32" w:rsidP="002721E6">
            <w:pPr>
              <w:pStyle w:val="aff6"/>
              <w:ind w:firstLine="0"/>
              <w:jc w:val="left"/>
              <w:rPr>
                <w:sz w:val="20"/>
                <w:szCs w:val="20"/>
                <w:lang w:val="ru-RU"/>
              </w:rPr>
            </w:pPr>
          </w:p>
        </w:tc>
        <w:tc>
          <w:tcPr>
            <w:tcW w:w="2934" w:type="dxa"/>
          </w:tcPr>
          <w:p w14:paraId="64AEC4E0" w14:textId="77777777" w:rsidR="00507D32" w:rsidRPr="00B90C87" w:rsidRDefault="00507D32" w:rsidP="002721E6">
            <w:pPr>
              <w:pStyle w:val="aff6"/>
              <w:ind w:firstLine="0"/>
              <w:jc w:val="left"/>
              <w:rPr>
                <w:sz w:val="20"/>
                <w:szCs w:val="20"/>
                <w:lang w:val="ru-RU"/>
              </w:rPr>
            </w:pPr>
            <w:r w:rsidRPr="00B90C87">
              <w:rPr>
                <w:sz w:val="20"/>
                <w:szCs w:val="20"/>
                <w:lang w:val="ru-RU"/>
              </w:rPr>
              <w:t>Расчетный показатель макс</w:t>
            </w:r>
            <w:r w:rsidRPr="00B90C87">
              <w:rPr>
                <w:sz w:val="20"/>
                <w:szCs w:val="20"/>
                <w:lang w:val="ru-RU"/>
              </w:rPr>
              <w:t>и</w:t>
            </w:r>
            <w:r w:rsidRPr="00B90C87">
              <w:rPr>
                <w:sz w:val="20"/>
                <w:szCs w:val="20"/>
                <w:lang w:val="ru-RU"/>
              </w:rPr>
              <w:t>мально допустимого уровня те</w:t>
            </w:r>
            <w:r w:rsidRPr="00B90C87">
              <w:rPr>
                <w:sz w:val="20"/>
                <w:szCs w:val="20"/>
                <w:lang w:val="ru-RU"/>
              </w:rPr>
              <w:t>р</w:t>
            </w:r>
            <w:r w:rsidRPr="00B90C87">
              <w:rPr>
                <w:sz w:val="20"/>
                <w:szCs w:val="20"/>
                <w:lang w:val="ru-RU"/>
              </w:rPr>
              <w:t>риториальной доступности</w:t>
            </w:r>
          </w:p>
        </w:tc>
        <w:tc>
          <w:tcPr>
            <w:tcW w:w="1984" w:type="dxa"/>
          </w:tcPr>
          <w:p w14:paraId="1FC3BEB0" w14:textId="77777777" w:rsidR="00507D32" w:rsidRPr="00B90C87" w:rsidRDefault="00507D32" w:rsidP="002721E6">
            <w:pPr>
              <w:pStyle w:val="aff6"/>
              <w:ind w:firstLine="0"/>
              <w:jc w:val="left"/>
              <w:rPr>
                <w:sz w:val="20"/>
                <w:szCs w:val="20"/>
                <w:lang w:val="ru-RU"/>
              </w:rPr>
            </w:pPr>
            <w:r w:rsidRPr="00B90C87">
              <w:rPr>
                <w:sz w:val="20"/>
                <w:szCs w:val="20"/>
                <w:lang w:val="ru-RU"/>
              </w:rPr>
              <w:t>Пешеходная досту</w:t>
            </w:r>
            <w:r w:rsidRPr="00B90C87">
              <w:rPr>
                <w:sz w:val="20"/>
                <w:szCs w:val="20"/>
                <w:lang w:val="ru-RU"/>
              </w:rPr>
              <w:t>п</w:t>
            </w:r>
            <w:r w:rsidRPr="00B90C87">
              <w:rPr>
                <w:sz w:val="20"/>
                <w:szCs w:val="20"/>
                <w:lang w:val="ru-RU"/>
              </w:rPr>
              <w:t>ность</w:t>
            </w:r>
          </w:p>
        </w:tc>
        <w:tc>
          <w:tcPr>
            <w:tcW w:w="2268" w:type="dxa"/>
          </w:tcPr>
          <w:p w14:paraId="33771C56" w14:textId="77777777" w:rsidR="00507D32" w:rsidRPr="00B90C87" w:rsidRDefault="00507D32" w:rsidP="002721E6">
            <w:pPr>
              <w:pStyle w:val="Default"/>
              <w:jc w:val="center"/>
              <w:rPr>
                <w:sz w:val="20"/>
                <w:szCs w:val="20"/>
              </w:rPr>
            </w:pPr>
            <w:r w:rsidRPr="00B90C87">
              <w:rPr>
                <w:sz w:val="20"/>
                <w:szCs w:val="20"/>
              </w:rPr>
              <w:t>в границах квартала, микрорайона</w:t>
            </w:r>
          </w:p>
        </w:tc>
      </w:tr>
    </w:tbl>
    <w:p w14:paraId="5A059A5F" w14:textId="7E2B2B4E" w:rsidR="00FF5FD8" w:rsidRPr="00A87EC2" w:rsidRDefault="00FF5FD8" w:rsidP="005423BE">
      <w:pPr>
        <w:keepNext/>
        <w:spacing w:before="120"/>
        <w:jc w:val="right"/>
        <w:rPr>
          <w:b/>
          <w:i/>
        </w:rPr>
      </w:pPr>
      <w:bookmarkStart w:id="115" w:name="OLE_LINK1032"/>
      <w:bookmarkStart w:id="116" w:name="OLE_LINK1033"/>
      <w:bookmarkEnd w:id="108"/>
      <w:bookmarkEnd w:id="110"/>
      <w:bookmarkEnd w:id="111"/>
      <w:r w:rsidRPr="00A87EC2">
        <w:rPr>
          <w:b/>
          <w:i/>
        </w:rPr>
        <w:lastRenderedPageBreak/>
        <w:t>Таблица</w:t>
      </w:r>
      <w:r w:rsidR="0035334D" w:rsidRPr="00A87EC2">
        <w:rPr>
          <w:b/>
          <w:i/>
        </w:rPr>
        <w:t xml:space="preserve"> 1.</w:t>
      </w:r>
      <w:r w:rsidR="002721E6">
        <w:rPr>
          <w:b/>
          <w:i/>
        </w:rPr>
        <w:t>9</w:t>
      </w:r>
    </w:p>
    <w:p w14:paraId="2400213B" w14:textId="0F56830E" w:rsidR="00FF5FD8" w:rsidRDefault="00FF5FD8" w:rsidP="00206EB2">
      <w:pPr>
        <w:pStyle w:val="5"/>
        <w:keepNext/>
        <w:keepLines/>
        <w:suppressAutoHyphens/>
        <w:spacing w:before="0" w:after="120"/>
        <w:ind w:firstLine="0"/>
        <w:jc w:val="center"/>
        <w:rPr>
          <w:rFonts w:ascii="Times New Roman" w:hAnsi="Times New Roman"/>
          <w:sz w:val="24"/>
          <w:szCs w:val="24"/>
        </w:rPr>
      </w:pPr>
      <w:r w:rsidRPr="00206EB2">
        <w:rPr>
          <w:rFonts w:ascii="Times New Roman" w:hAnsi="Times New Roman"/>
          <w:sz w:val="24"/>
          <w:szCs w:val="24"/>
        </w:rPr>
        <w:t xml:space="preserve">Объекты </w:t>
      </w:r>
      <w:r w:rsidR="00473879" w:rsidRPr="00206EB2">
        <w:rPr>
          <w:rFonts w:ascii="Times New Roman" w:hAnsi="Times New Roman"/>
          <w:sz w:val="24"/>
          <w:szCs w:val="24"/>
        </w:rPr>
        <w:t xml:space="preserve">местного значения </w:t>
      </w:r>
      <w:r w:rsidR="0049036B" w:rsidRPr="00206EB2">
        <w:rPr>
          <w:rFonts w:ascii="Times New Roman" w:hAnsi="Times New Roman"/>
          <w:sz w:val="24"/>
          <w:szCs w:val="24"/>
        </w:rPr>
        <w:t>сельского поселения</w:t>
      </w:r>
      <w:r w:rsidRPr="00206EB2">
        <w:rPr>
          <w:rFonts w:ascii="Times New Roman" w:hAnsi="Times New Roman"/>
          <w:sz w:val="24"/>
          <w:szCs w:val="24"/>
        </w:rPr>
        <w:t xml:space="preserve"> в области </w:t>
      </w:r>
      <w:r w:rsidR="00032992" w:rsidRPr="00206EB2">
        <w:rPr>
          <w:rFonts w:ascii="Times New Roman" w:hAnsi="Times New Roman"/>
          <w:sz w:val="24"/>
          <w:szCs w:val="24"/>
        </w:rPr>
        <w:t>общественного питания, торговли и бытового обслуживания</w:t>
      </w:r>
    </w:p>
    <w:tbl>
      <w:tblPr>
        <w:tblStyle w:val="af1"/>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2268"/>
        <w:gridCol w:w="1984"/>
        <w:gridCol w:w="3686"/>
      </w:tblGrid>
      <w:tr w:rsidR="00131155" w:rsidRPr="00903F22" w14:paraId="032C3CD0" w14:textId="77777777" w:rsidTr="00F64D38">
        <w:trPr>
          <w:cantSplit/>
          <w:tblHeader/>
        </w:trPr>
        <w:tc>
          <w:tcPr>
            <w:tcW w:w="1403" w:type="dxa"/>
            <w:shd w:val="clear" w:color="auto" w:fill="D9D9D9" w:themeFill="background1" w:themeFillShade="D9"/>
          </w:tcPr>
          <w:p w14:paraId="259D5137" w14:textId="77777777" w:rsidR="00131155" w:rsidRPr="00903F22" w:rsidRDefault="00131155" w:rsidP="00F64D38">
            <w:pPr>
              <w:pStyle w:val="aff6"/>
              <w:keepNext/>
              <w:ind w:firstLine="0"/>
              <w:jc w:val="center"/>
              <w:rPr>
                <w:b/>
                <w:i/>
                <w:sz w:val="20"/>
                <w:szCs w:val="20"/>
                <w:lang w:val="ru-RU"/>
              </w:rPr>
            </w:pPr>
            <w:r w:rsidRPr="00903F22">
              <w:rPr>
                <w:b/>
                <w:i/>
                <w:sz w:val="20"/>
                <w:szCs w:val="20"/>
                <w:lang w:val="ru-RU"/>
              </w:rPr>
              <w:t>Наименование вида объекта</w:t>
            </w:r>
          </w:p>
        </w:tc>
        <w:tc>
          <w:tcPr>
            <w:tcW w:w="2268" w:type="dxa"/>
            <w:shd w:val="clear" w:color="auto" w:fill="D9D9D9" w:themeFill="background1" w:themeFillShade="D9"/>
          </w:tcPr>
          <w:p w14:paraId="1F418246" w14:textId="77777777" w:rsidR="00131155" w:rsidRPr="00903F22" w:rsidRDefault="00131155" w:rsidP="00F64D38">
            <w:pPr>
              <w:pStyle w:val="aff6"/>
              <w:keepNext/>
              <w:ind w:firstLine="0"/>
              <w:jc w:val="center"/>
              <w:rPr>
                <w:b/>
                <w:i/>
                <w:sz w:val="20"/>
                <w:szCs w:val="20"/>
                <w:lang w:val="ru-RU"/>
              </w:rPr>
            </w:pPr>
            <w:r w:rsidRPr="00903F22">
              <w:rPr>
                <w:b/>
                <w:i/>
                <w:sz w:val="20"/>
                <w:szCs w:val="20"/>
                <w:lang w:val="ru-RU"/>
              </w:rPr>
              <w:t>Тип расчетного пок</w:t>
            </w:r>
            <w:r w:rsidRPr="00903F22">
              <w:rPr>
                <w:b/>
                <w:i/>
                <w:sz w:val="20"/>
                <w:szCs w:val="20"/>
                <w:lang w:val="ru-RU"/>
              </w:rPr>
              <w:t>а</w:t>
            </w:r>
            <w:r w:rsidRPr="00903F22">
              <w:rPr>
                <w:b/>
                <w:i/>
                <w:sz w:val="20"/>
                <w:szCs w:val="20"/>
                <w:lang w:val="ru-RU"/>
              </w:rPr>
              <w:t>зателя</w:t>
            </w:r>
          </w:p>
        </w:tc>
        <w:tc>
          <w:tcPr>
            <w:tcW w:w="1984" w:type="dxa"/>
            <w:shd w:val="clear" w:color="auto" w:fill="D9D9D9" w:themeFill="background1" w:themeFillShade="D9"/>
          </w:tcPr>
          <w:p w14:paraId="2F2F825C" w14:textId="77777777" w:rsidR="00131155" w:rsidRPr="00903F22" w:rsidRDefault="00131155" w:rsidP="00F64D38">
            <w:pPr>
              <w:pStyle w:val="aff6"/>
              <w:keepNext/>
              <w:ind w:firstLine="0"/>
              <w:jc w:val="center"/>
              <w:rPr>
                <w:b/>
                <w:i/>
                <w:sz w:val="20"/>
                <w:szCs w:val="20"/>
                <w:lang w:val="ru-RU"/>
              </w:rPr>
            </w:pPr>
            <w:r w:rsidRPr="00903F22">
              <w:rPr>
                <w:b/>
                <w:i/>
                <w:sz w:val="20"/>
                <w:szCs w:val="20"/>
                <w:lang w:val="ru-RU"/>
              </w:rPr>
              <w:t>Наименование ра</w:t>
            </w:r>
            <w:r w:rsidRPr="00903F22">
              <w:rPr>
                <w:b/>
                <w:i/>
                <w:sz w:val="20"/>
                <w:szCs w:val="20"/>
                <w:lang w:val="ru-RU"/>
              </w:rPr>
              <w:t>с</w:t>
            </w:r>
            <w:r w:rsidRPr="00903F22">
              <w:rPr>
                <w:b/>
                <w:i/>
                <w:sz w:val="20"/>
                <w:szCs w:val="20"/>
                <w:lang w:val="ru-RU"/>
              </w:rPr>
              <w:t>четного показателя, единица измерения</w:t>
            </w:r>
          </w:p>
        </w:tc>
        <w:tc>
          <w:tcPr>
            <w:tcW w:w="3686" w:type="dxa"/>
            <w:shd w:val="clear" w:color="auto" w:fill="D9D9D9" w:themeFill="background1" w:themeFillShade="D9"/>
          </w:tcPr>
          <w:p w14:paraId="4CA8CF79" w14:textId="77777777" w:rsidR="00131155" w:rsidRPr="00903F22" w:rsidRDefault="00131155" w:rsidP="00F64D38">
            <w:pPr>
              <w:pStyle w:val="aff6"/>
              <w:keepNext/>
              <w:ind w:firstLine="0"/>
              <w:jc w:val="center"/>
              <w:rPr>
                <w:sz w:val="20"/>
                <w:szCs w:val="20"/>
                <w:lang w:val="ru-RU"/>
              </w:rPr>
            </w:pPr>
            <w:r w:rsidRPr="00903F22">
              <w:rPr>
                <w:b/>
                <w:i/>
                <w:sz w:val="20"/>
                <w:szCs w:val="20"/>
                <w:lang w:val="ru-RU"/>
              </w:rPr>
              <w:t>Значение расчетного показателя</w:t>
            </w:r>
          </w:p>
        </w:tc>
      </w:tr>
      <w:tr w:rsidR="00131155" w:rsidRPr="00903F22" w14:paraId="7B6CF3E0" w14:textId="77777777" w:rsidTr="00F64D38">
        <w:trPr>
          <w:cantSplit/>
        </w:trPr>
        <w:tc>
          <w:tcPr>
            <w:tcW w:w="1403" w:type="dxa"/>
            <w:vMerge w:val="restart"/>
            <w:shd w:val="clear" w:color="auto" w:fill="F2F2F2" w:themeFill="background1" w:themeFillShade="F2"/>
          </w:tcPr>
          <w:p w14:paraId="5325A199" w14:textId="77777777" w:rsidR="00131155" w:rsidRPr="00903F22" w:rsidRDefault="00131155" w:rsidP="00F64D38">
            <w:pPr>
              <w:pStyle w:val="aff6"/>
              <w:keepNext/>
              <w:ind w:firstLine="0"/>
              <w:jc w:val="left"/>
              <w:rPr>
                <w:sz w:val="20"/>
                <w:szCs w:val="20"/>
                <w:lang w:val="ru-RU"/>
              </w:rPr>
            </w:pPr>
            <w:r>
              <w:rPr>
                <w:sz w:val="20"/>
                <w:szCs w:val="20"/>
                <w:lang w:val="ru-RU"/>
              </w:rPr>
              <w:t>Предприятия общественного питания</w:t>
            </w:r>
          </w:p>
        </w:tc>
        <w:tc>
          <w:tcPr>
            <w:tcW w:w="2268" w:type="dxa"/>
          </w:tcPr>
          <w:p w14:paraId="65B5409A" w14:textId="77777777" w:rsidR="00131155" w:rsidRPr="00903F22" w:rsidRDefault="00131155" w:rsidP="00F64D38">
            <w:pPr>
              <w:pStyle w:val="aff6"/>
              <w:keepNext/>
              <w:ind w:firstLine="0"/>
              <w:jc w:val="left"/>
              <w:rPr>
                <w:sz w:val="20"/>
                <w:szCs w:val="20"/>
                <w:lang w:val="ru-RU"/>
              </w:rPr>
            </w:pPr>
            <w:r w:rsidRPr="00903F22">
              <w:rPr>
                <w:sz w:val="20"/>
                <w:szCs w:val="20"/>
                <w:lang w:val="ru-RU"/>
              </w:rPr>
              <w:t>Расчетный показатель минимально допустимого уровня обеспеченности</w:t>
            </w:r>
          </w:p>
        </w:tc>
        <w:tc>
          <w:tcPr>
            <w:tcW w:w="1984" w:type="dxa"/>
          </w:tcPr>
          <w:p w14:paraId="757C3280" w14:textId="77777777" w:rsidR="00131155" w:rsidRPr="00903F22" w:rsidRDefault="00131155" w:rsidP="00F64D38">
            <w:pPr>
              <w:pStyle w:val="aff6"/>
              <w:keepNext/>
              <w:ind w:firstLine="0"/>
              <w:jc w:val="left"/>
              <w:rPr>
                <w:sz w:val="20"/>
                <w:szCs w:val="20"/>
                <w:lang w:val="ru-RU"/>
              </w:rPr>
            </w:pPr>
            <w:r>
              <w:rPr>
                <w:bCs/>
                <w:sz w:val="20"/>
                <w:szCs w:val="20"/>
                <w:lang w:val="ru-RU"/>
              </w:rPr>
              <w:t>Количество</w:t>
            </w:r>
            <w:r w:rsidRPr="00903F22">
              <w:rPr>
                <w:bCs/>
                <w:sz w:val="20"/>
                <w:szCs w:val="20"/>
                <w:lang w:val="ru-RU"/>
              </w:rPr>
              <w:t xml:space="preserve"> </w:t>
            </w:r>
            <w:r>
              <w:rPr>
                <w:bCs/>
                <w:sz w:val="20"/>
                <w:szCs w:val="20"/>
                <w:lang w:val="ru-RU"/>
              </w:rPr>
              <w:t>посадо</w:t>
            </w:r>
            <w:r>
              <w:rPr>
                <w:bCs/>
                <w:sz w:val="20"/>
                <w:szCs w:val="20"/>
                <w:lang w:val="ru-RU"/>
              </w:rPr>
              <w:t>ч</w:t>
            </w:r>
            <w:r>
              <w:rPr>
                <w:bCs/>
                <w:sz w:val="20"/>
                <w:szCs w:val="20"/>
                <w:lang w:val="ru-RU"/>
              </w:rPr>
              <w:t xml:space="preserve">ных </w:t>
            </w:r>
            <w:r w:rsidRPr="00903F22">
              <w:rPr>
                <w:bCs/>
                <w:sz w:val="20"/>
                <w:szCs w:val="20"/>
                <w:lang w:val="ru-RU"/>
              </w:rPr>
              <w:t>мест на 1 тыс. чел.</w:t>
            </w:r>
          </w:p>
        </w:tc>
        <w:tc>
          <w:tcPr>
            <w:tcW w:w="3686" w:type="dxa"/>
          </w:tcPr>
          <w:p w14:paraId="38AA618B" w14:textId="77777777" w:rsidR="00131155" w:rsidRPr="00903F22" w:rsidRDefault="00131155" w:rsidP="00F64D38">
            <w:pPr>
              <w:pStyle w:val="Default"/>
              <w:jc w:val="center"/>
              <w:rPr>
                <w:sz w:val="20"/>
                <w:szCs w:val="20"/>
              </w:rPr>
            </w:pPr>
            <w:r>
              <w:rPr>
                <w:sz w:val="20"/>
                <w:szCs w:val="20"/>
              </w:rPr>
              <w:t>40</w:t>
            </w:r>
          </w:p>
        </w:tc>
      </w:tr>
      <w:tr w:rsidR="00131155" w:rsidRPr="00903F22" w14:paraId="53977540" w14:textId="77777777" w:rsidTr="00F64D38">
        <w:trPr>
          <w:cantSplit/>
        </w:trPr>
        <w:tc>
          <w:tcPr>
            <w:tcW w:w="1403" w:type="dxa"/>
            <w:vMerge/>
            <w:shd w:val="clear" w:color="auto" w:fill="F2F2F2" w:themeFill="background1" w:themeFillShade="F2"/>
          </w:tcPr>
          <w:p w14:paraId="1DD4C52C" w14:textId="77777777" w:rsidR="00131155" w:rsidRPr="00903F22" w:rsidRDefault="00131155" w:rsidP="00F64D38">
            <w:pPr>
              <w:pStyle w:val="aff6"/>
              <w:ind w:firstLine="0"/>
              <w:jc w:val="left"/>
              <w:rPr>
                <w:sz w:val="20"/>
                <w:szCs w:val="20"/>
                <w:lang w:val="ru-RU"/>
              </w:rPr>
            </w:pPr>
          </w:p>
        </w:tc>
        <w:tc>
          <w:tcPr>
            <w:tcW w:w="2268" w:type="dxa"/>
          </w:tcPr>
          <w:p w14:paraId="069CF8F0" w14:textId="77777777" w:rsidR="00131155" w:rsidRPr="00903F22" w:rsidRDefault="00131155" w:rsidP="00F64D38">
            <w:pPr>
              <w:pStyle w:val="aff6"/>
              <w:ind w:firstLine="0"/>
              <w:jc w:val="left"/>
              <w:rPr>
                <w:sz w:val="20"/>
                <w:szCs w:val="20"/>
                <w:lang w:val="ru-RU"/>
              </w:rPr>
            </w:pPr>
            <w:r w:rsidRPr="00903F22">
              <w:rPr>
                <w:sz w:val="20"/>
                <w:szCs w:val="20"/>
                <w:lang w:val="ru-RU"/>
              </w:rPr>
              <w:t>Расчетный показатель максимально допустим</w:t>
            </w:r>
            <w:r w:rsidRPr="00903F22">
              <w:rPr>
                <w:sz w:val="20"/>
                <w:szCs w:val="20"/>
                <w:lang w:val="ru-RU"/>
              </w:rPr>
              <w:t>о</w:t>
            </w:r>
            <w:r w:rsidRPr="00903F22">
              <w:rPr>
                <w:sz w:val="20"/>
                <w:szCs w:val="20"/>
                <w:lang w:val="ru-RU"/>
              </w:rPr>
              <w:t>го уровня территориал</w:t>
            </w:r>
            <w:r w:rsidRPr="00903F22">
              <w:rPr>
                <w:sz w:val="20"/>
                <w:szCs w:val="20"/>
                <w:lang w:val="ru-RU"/>
              </w:rPr>
              <w:t>ь</w:t>
            </w:r>
            <w:r w:rsidRPr="00903F22">
              <w:rPr>
                <w:sz w:val="20"/>
                <w:szCs w:val="20"/>
                <w:lang w:val="ru-RU"/>
              </w:rPr>
              <w:t>ной доступности</w:t>
            </w:r>
          </w:p>
        </w:tc>
        <w:tc>
          <w:tcPr>
            <w:tcW w:w="1984" w:type="dxa"/>
          </w:tcPr>
          <w:p w14:paraId="4F06BB65" w14:textId="77777777" w:rsidR="00131155" w:rsidRPr="00903F22" w:rsidRDefault="00131155" w:rsidP="00F64D38">
            <w:pPr>
              <w:pStyle w:val="aff6"/>
              <w:ind w:firstLine="0"/>
              <w:jc w:val="left"/>
              <w:rPr>
                <w:sz w:val="20"/>
                <w:szCs w:val="20"/>
                <w:lang w:val="ru-RU"/>
              </w:rPr>
            </w:pPr>
            <w:r w:rsidRPr="00903F22">
              <w:rPr>
                <w:sz w:val="20"/>
                <w:szCs w:val="20"/>
                <w:lang w:val="ru-RU"/>
              </w:rPr>
              <w:t>Пешеходная досту</w:t>
            </w:r>
            <w:r w:rsidRPr="00903F22">
              <w:rPr>
                <w:sz w:val="20"/>
                <w:szCs w:val="20"/>
                <w:lang w:val="ru-RU"/>
              </w:rPr>
              <w:t>п</w:t>
            </w:r>
            <w:r w:rsidRPr="00903F22">
              <w:rPr>
                <w:sz w:val="20"/>
                <w:szCs w:val="20"/>
                <w:lang w:val="ru-RU"/>
              </w:rPr>
              <w:t>ность, м</w:t>
            </w:r>
          </w:p>
        </w:tc>
        <w:tc>
          <w:tcPr>
            <w:tcW w:w="3686" w:type="dxa"/>
          </w:tcPr>
          <w:p w14:paraId="2602C6F5" w14:textId="1C391F0A" w:rsidR="00131155" w:rsidRPr="00903F22" w:rsidRDefault="00131155" w:rsidP="00F64D38">
            <w:pPr>
              <w:pStyle w:val="Default"/>
              <w:jc w:val="center"/>
              <w:rPr>
                <w:sz w:val="20"/>
                <w:szCs w:val="20"/>
              </w:rPr>
            </w:pPr>
            <w:r>
              <w:rPr>
                <w:sz w:val="20"/>
                <w:szCs w:val="20"/>
              </w:rPr>
              <w:t>2000</w:t>
            </w:r>
          </w:p>
        </w:tc>
      </w:tr>
      <w:tr w:rsidR="00131155" w:rsidRPr="00903F22" w14:paraId="58BED558" w14:textId="77777777" w:rsidTr="00F64D38">
        <w:trPr>
          <w:cantSplit/>
        </w:trPr>
        <w:tc>
          <w:tcPr>
            <w:tcW w:w="1403" w:type="dxa"/>
            <w:vMerge w:val="restart"/>
            <w:shd w:val="clear" w:color="auto" w:fill="F2F2F2" w:themeFill="background1" w:themeFillShade="F2"/>
          </w:tcPr>
          <w:p w14:paraId="165FCFC4" w14:textId="77777777" w:rsidR="00131155" w:rsidRPr="00903F22" w:rsidRDefault="00131155" w:rsidP="00F64D38">
            <w:pPr>
              <w:pStyle w:val="aff6"/>
              <w:keepNext/>
              <w:ind w:firstLine="0"/>
              <w:jc w:val="left"/>
              <w:rPr>
                <w:sz w:val="20"/>
                <w:szCs w:val="20"/>
                <w:lang w:val="ru-RU"/>
              </w:rPr>
            </w:pPr>
            <w:r>
              <w:rPr>
                <w:sz w:val="20"/>
                <w:szCs w:val="20"/>
                <w:lang w:val="ru-RU"/>
              </w:rPr>
              <w:t>Предприятия торговли</w:t>
            </w:r>
          </w:p>
        </w:tc>
        <w:tc>
          <w:tcPr>
            <w:tcW w:w="2268" w:type="dxa"/>
          </w:tcPr>
          <w:p w14:paraId="74B2508A" w14:textId="77777777" w:rsidR="00131155" w:rsidRPr="00903F22" w:rsidRDefault="00131155" w:rsidP="00F64D38">
            <w:pPr>
              <w:pStyle w:val="aff6"/>
              <w:keepNext/>
              <w:ind w:firstLine="0"/>
              <w:jc w:val="left"/>
              <w:rPr>
                <w:sz w:val="20"/>
                <w:szCs w:val="20"/>
                <w:lang w:val="ru-RU"/>
              </w:rPr>
            </w:pPr>
            <w:r w:rsidRPr="00903F22">
              <w:rPr>
                <w:sz w:val="20"/>
                <w:szCs w:val="20"/>
                <w:lang w:val="ru-RU"/>
              </w:rPr>
              <w:t>Расчетный показатель минимально допустимого уровня обеспеченности</w:t>
            </w:r>
          </w:p>
        </w:tc>
        <w:tc>
          <w:tcPr>
            <w:tcW w:w="1984" w:type="dxa"/>
          </w:tcPr>
          <w:p w14:paraId="77C8C321" w14:textId="77777777" w:rsidR="00131155" w:rsidRPr="00903F22" w:rsidRDefault="00131155" w:rsidP="00F64D38">
            <w:pPr>
              <w:pStyle w:val="aff6"/>
              <w:keepNext/>
              <w:ind w:firstLine="0"/>
              <w:jc w:val="left"/>
              <w:rPr>
                <w:sz w:val="20"/>
                <w:szCs w:val="20"/>
                <w:lang w:val="ru-RU"/>
              </w:rPr>
            </w:pPr>
            <w:r w:rsidRPr="004A5354">
              <w:rPr>
                <w:sz w:val="20"/>
                <w:szCs w:val="20"/>
                <w:lang w:val="ru-RU"/>
              </w:rPr>
              <w:t>Площадь</w:t>
            </w:r>
            <w:r>
              <w:rPr>
                <w:sz w:val="20"/>
                <w:szCs w:val="20"/>
                <w:lang w:val="ru-RU"/>
              </w:rPr>
              <w:t xml:space="preserve"> торговых объектов, кв. м на 1000 жителей</w:t>
            </w:r>
          </w:p>
        </w:tc>
        <w:tc>
          <w:tcPr>
            <w:tcW w:w="3686" w:type="dxa"/>
          </w:tcPr>
          <w:p w14:paraId="6BF2B2B6" w14:textId="77777777" w:rsidR="00131155" w:rsidRPr="00F202C2" w:rsidRDefault="00131155" w:rsidP="00F64D38">
            <w:pPr>
              <w:pStyle w:val="Default"/>
              <w:jc w:val="center"/>
              <w:rPr>
                <w:sz w:val="20"/>
                <w:szCs w:val="20"/>
              </w:rPr>
            </w:pPr>
            <w:r>
              <w:rPr>
                <w:sz w:val="20"/>
                <w:szCs w:val="20"/>
              </w:rPr>
              <w:t xml:space="preserve">Нормативы устанавливаются </w:t>
            </w:r>
            <w:r w:rsidRPr="004719F7">
              <w:rPr>
                <w:sz w:val="20"/>
                <w:szCs w:val="20"/>
              </w:rPr>
              <w:t>Министе</w:t>
            </w:r>
            <w:r w:rsidRPr="004719F7">
              <w:rPr>
                <w:sz w:val="20"/>
                <w:szCs w:val="20"/>
              </w:rPr>
              <w:t>р</w:t>
            </w:r>
            <w:r w:rsidRPr="004719F7">
              <w:rPr>
                <w:sz w:val="20"/>
                <w:szCs w:val="20"/>
              </w:rPr>
              <w:t>ством экономики</w:t>
            </w:r>
            <w:r>
              <w:rPr>
                <w:sz w:val="20"/>
                <w:szCs w:val="20"/>
              </w:rPr>
              <w:t xml:space="preserve"> </w:t>
            </w:r>
            <w:r w:rsidRPr="004719F7">
              <w:rPr>
                <w:sz w:val="20"/>
                <w:szCs w:val="20"/>
              </w:rPr>
              <w:t>Республики Тыва</w:t>
            </w:r>
          </w:p>
        </w:tc>
      </w:tr>
      <w:tr w:rsidR="002854B1" w:rsidRPr="00903F22" w14:paraId="5F8D2BA1" w14:textId="77777777" w:rsidTr="00F64D38">
        <w:trPr>
          <w:cantSplit/>
        </w:trPr>
        <w:tc>
          <w:tcPr>
            <w:tcW w:w="1403" w:type="dxa"/>
            <w:vMerge/>
            <w:shd w:val="clear" w:color="auto" w:fill="F2F2F2" w:themeFill="background1" w:themeFillShade="F2"/>
          </w:tcPr>
          <w:p w14:paraId="2C0B7A18" w14:textId="77777777" w:rsidR="002854B1" w:rsidRPr="00903F22" w:rsidRDefault="002854B1" w:rsidP="00F64D38">
            <w:pPr>
              <w:pStyle w:val="aff6"/>
              <w:ind w:firstLine="0"/>
              <w:jc w:val="left"/>
              <w:rPr>
                <w:sz w:val="20"/>
                <w:szCs w:val="20"/>
                <w:lang w:val="ru-RU"/>
              </w:rPr>
            </w:pPr>
          </w:p>
        </w:tc>
        <w:tc>
          <w:tcPr>
            <w:tcW w:w="2268" w:type="dxa"/>
          </w:tcPr>
          <w:p w14:paraId="4F57BE7D" w14:textId="77777777" w:rsidR="002854B1" w:rsidRPr="00903F22" w:rsidRDefault="002854B1" w:rsidP="00F64D38">
            <w:pPr>
              <w:pStyle w:val="aff6"/>
              <w:ind w:firstLine="0"/>
              <w:jc w:val="left"/>
              <w:rPr>
                <w:sz w:val="20"/>
                <w:szCs w:val="20"/>
                <w:lang w:val="ru-RU"/>
              </w:rPr>
            </w:pPr>
            <w:r w:rsidRPr="00903F22">
              <w:rPr>
                <w:sz w:val="20"/>
                <w:szCs w:val="20"/>
                <w:lang w:val="ru-RU"/>
              </w:rPr>
              <w:t>Расчетный показатель максимально допустим</w:t>
            </w:r>
            <w:r w:rsidRPr="00903F22">
              <w:rPr>
                <w:sz w:val="20"/>
                <w:szCs w:val="20"/>
                <w:lang w:val="ru-RU"/>
              </w:rPr>
              <w:t>о</w:t>
            </w:r>
            <w:r w:rsidRPr="00903F22">
              <w:rPr>
                <w:sz w:val="20"/>
                <w:szCs w:val="20"/>
                <w:lang w:val="ru-RU"/>
              </w:rPr>
              <w:t>го уровня территориал</w:t>
            </w:r>
            <w:r w:rsidRPr="00903F22">
              <w:rPr>
                <w:sz w:val="20"/>
                <w:szCs w:val="20"/>
                <w:lang w:val="ru-RU"/>
              </w:rPr>
              <w:t>ь</w:t>
            </w:r>
            <w:r w:rsidRPr="00903F22">
              <w:rPr>
                <w:sz w:val="20"/>
                <w:szCs w:val="20"/>
                <w:lang w:val="ru-RU"/>
              </w:rPr>
              <w:t>ной доступности</w:t>
            </w:r>
          </w:p>
        </w:tc>
        <w:tc>
          <w:tcPr>
            <w:tcW w:w="1984" w:type="dxa"/>
          </w:tcPr>
          <w:p w14:paraId="74339E18" w14:textId="77777777" w:rsidR="002854B1" w:rsidRPr="00903F22" w:rsidRDefault="002854B1" w:rsidP="00F64D38">
            <w:pPr>
              <w:pStyle w:val="aff6"/>
              <w:ind w:firstLine="0"/>
              <w:jc w:val="left"/>
              <w:rPr>
                <w:sz w:val="20"/>
                <w:szCs w:val="20"/>
                <w:lang w:val="ru-RU"/>
              </w:rPr>
            </w:pPr>
            <w:r w:rsidRPr="00903F22">
              <w:rPr>
                <w:sz w:val="20"/>
                <w:szCs w:val="20"/>
                <w:lang w:val="ru-RU"/>
              </w:rPr>
              <w:t>Пешеходная досту</w:t>
            </w:r>
            <w:r w:rsidRPr="00903F22">
              <w:rPr>
                <w:sz w:val="20"/>
                <w:szCs w:val="20"/>
                <w:lang w:val="ru-RU"/>
              </w:rPr>
              <w:t>п</w:t>
            </w:r>
            <w:r w:rsidRPr="00903F22">
              <w:rPr>
                <w:sz w:val="20"/>
                <w:szCs w:val="20"/>
                <w:lang w:val="ru-RU"/>
              </w:rPr>
              <w:t>ность, м</w:t>
            </w:r>
          </w:p>
        </w:tc>
        <w:tc>
          <w:tcPr>
            <w:tcW w:w="3686" w:type="dxa"/>
          </w:tcPr>
          <w:p w14:paraId="1F2B69F9" w14:textId="335B7D03" w:rsidR="002854B1" w:rsidRPr="00903F22" w:rsidRDefault="002854B1" w:rsidP="00F64D38">
            <w:pPr>
              <w:pStyle w:val="Default"/>
              <w:jc w:val="center"/>
              <w:rPr>
                <w:sz w:val="20"/>
                <w:szCs w:val="20"/>
              </w:rPr>
            </w:pPr>
            <w:r>
              <w:rPr>
                <w:sz w:val="20"/>
                <w:szCs w:val="20"/>
              </w:rPr>
              <w:t>2000</w:t>
            </w:r>
          </w:p>
        </w:tc>
      </w:tr>
      <w:tr w:rsidR="002854B1" w:rsidRPr="00903F22" w14:paraId="4DD3BFD9" w14:textId="77777777" w:rsidTr="00F64D38">
        <w:trPr>
          <w:cantSplit/>
        </w:trPr>
        <w:tc>
          <w:tcPr>
            <w:tcW w:w="1403" w:type="dxa"/>
            <w:vMerge w:val="restart"/>
            <w:shd w:val="clear" w:color="auto" w:fill="F2F2F2" w:themeFill="background1" w:themeFillShade="F2"/>
          </w:tcPr>
          <w:p w14:paraId="793347FF" w14:textId="77777777" w:rsidR="002854B1" w:rsidRPr="00903F22" w:rsidRDefault="002854B1" w:rsidP="00F64D38">
            <w:pPr>
              <w:pStyle w:val="aff6"/>
              <w:keepNext/>
              <w:ind w:firstLine="0"/>
              <w:jc w:val="left"/>
              <w:rPr>
                <w:sz w:val="20"/>
                <w:szCs w:val="20"/>
                <w:lang w:val="ru-RU"/>
              </w:rPr>
            </w:pPr>
            <w:r>
              <w:rPr>
                <w:sz w:val="20"/>
                <w:szCs w:val="20"/>
                <w:lang w:val="ru-RU"/>
              </w:rPr>
              <w:t>Предприятия</w:t>
            </w:r>
            <w:r w:rsidRPr="00903F22">
              <w:rPr>
                <w:sz w:val="20"/>
                <w:szCs w:val="20"/>
                <w:lang w:val="ru-RU"/>
              </w:rPr>
              <w:t xml:space="preserve"> бытового о</w:t>
            </w:r>
            <w:r w:rsidRPr="00903F22">
              <w:rPr>
                <w:sz w:val="20"/>
                <w:szCs w:val="20"/>
                <w:lang w:val="ru-RU"/>
              </w:rPr>
              <w:t>б</w:t>
            </w:r>
            <w:r w:rsidRPr="00903F22">
              <w:rPr>
                <w:sz w:val="20"/>
                <w:szCs w:val="20"/>
                <w:lang w:val="ru-RU"/>
              </w:rPr>
              <w:t>служивани</w:t>
            </w:r>
            <w:r>
              <w:rPr>
                <w:sz w:val="20"/>
                <w:szCs w:val="20"/>
                <w:lang w:val="ru-RU"/>
              </w:rPr>
              <w:t>я</w:t>
            </w:r>
          </w:p>
        </w:tc>
        <w:tc>
          <w:tcPr>
            <w:tcW w:w="2268" w:type="dxa"/>
          </w:tcPr>
          <w:p w14:paraId="3F5DED02" w14:textId="77777777" w:rsidR="002854B1" w:rsidRPr="00903F22" w:rsidRDefault="002854B1" w:rsidP="00F64D38">
            <w:pPr>
              <w:pStyle w:val="aff6"/>
              <w:keepNext/>
              <w:ind w:firstLine="0"/>
              <w:jc w:val="left"/>
              <w:rPr>
                <w:sz w:val="20"/>
                <w:szCs w:val="20"/>
                <w:lang w:val="ru-RU"/>
              </w:rPr>
            </w:pPr>
            <w:r w:rsidRPr="00903F22">
              <w:rPr>
                <w:sz w:val="20"/>
                <w:szCs w:val="20"/>
                <w:lang w:val="ru-RU"/>
              </w:rPr>
              <w:t>Расчетный показатель минимально допустимого уровня обеспеченности</w:t>
            </w:r>
          </w:p>
        </w:tc>
        <w:tc>
          <w:tcPr>
            <w:tcW w:w="1984" w:type="dxa"/>
          </w:tcPr>
          <w:p w14:paraId="115A4ACF" w14:textId="77777777" w:rsidR="002854B1" w:rsidRPr="00903F22" w:rsidRDefault="002854B1" w:rsidP="00F64D38">
            <w:pPr>
              <w:pStyle w:val="aff6"/>
              <w:keepNext/>
              <w:ind w:firstLine="0"/>
              <w:jc w:val="left"/>
              <w:rPr>
                <w:sz w:val="20"/>
                <w:szCs w:val="20"/>
                <w:lang w:val="ru-RU"/>
              </w:rPr>
            </w:pPr>
            <w:r>
              <w:rPr>
                <w:bCs/>
                <w:sz w:val="20"/>
                <w:szCs w:val="20"/>
                <w:lang w:val="ru-RU"/>
              </w:rPr>
              <w:t>Количество рабочих</w:t>
            </w:r>
            <w:r w:rsidRPr="00903F22">
              <w:rPr>
                <w:bCs/>
                <w:sz w:val="20"/>
                <w:szCs w:val="20"/>
                <w:lang w:val="ru-RU"/>
              </w:rPr>
              <w:t xml:space="preserve"> мест на 1 тыс. чел.</w:t>
            </w:r>
          </w:p>
        </w:tc>
        <w:tc>
          <w:tcPr>
            <w:tcW w:w="3686" w:type="dxa"/>
          </w:tcPr>
          <w:p w14:paraId="760F8E51" w14:textId="45D3735C" w:rsidR="002854B1" w:rsidRPr="00903F22" w:rsidRDefault="002854B1" w:rsidP="00F64D38">
            <w:pPr>
              <w:pStyle w:val="Default"/>
              <w:jc w:val="center"/>
              <w:rPr>
                <w:sz w:val="20"/>
                <w:szCs w:val="20"/>
              </w:rPr>
            </w:pPr>
            <w:r>
              <w:rPr>
                <w:sz w:val="20"/>
                <w:szCs w:val="20"/>
              </w:rPr>
              <w:t>7</w:t>
            </w:r>
          </w:p>
        </w:tc>
      </w:tr>
      <w:tr w:rsidR="002854B1" w:rsidRPr="00903F22" w14:paraId="69ED00AC" w14:textId="77777777" w:rsidTr="00F64D38">
        <w:trPr>
          <w:cantSplit/>
        </w:trPr>
        <w:tc>
          <w:tcPr>
            <w:tcW w:w="1403" w:type="dxa"/>
            <w:vMerge/>
            <w:shd w:val="clear" w:color="auto" w:fill="F2F2F2" w:themeFill="background1" w:themeFillShade="F2"/>
          </w:tcPr>
          <w:p w14:paraId="7855A7B0" w14:textId="77777777" w:rsidR="002854B1" w:rsidRPr="00903F22" w:rsidRDefault="002854B1" w:rsidP="00F64D38">
            <w:pPr>
              <w:pStyle w:val="aff6"/>
              <w:ind w:firstLine="0"/>
              <w:jc w:val="left"/>
              <w:rPr>
                <w:sz w:val="20"/>
                <w:szCs w:val="20"/>
                <w:lang w:val="ru-RU"/>
              </w:rPr>
            </w:pPr>
          </w:p>
        </w:tc>
        <w:tc>
          <w:tcPr>
            <w:tcW w:w="2268" w:type="dxa"/>
          </w:tcPr>
          <w:p w14:paraId="090EF57E" w14:textId="77777777" w:rsidR="002854B1" w:rsidRPr="00903F22" w:rsidRDefault="002854B1" w:rsidP="00F64D38">
            <w:pPr>
              <w:pStyle w:val="aff6"/>
              <w:ind w:firstLine="0"/>
              <w:jc w:val="left"/>
              <w:rPr>
                <w:sz w:val="20"/>
                <w:szCs w:val="20"/>
                <w:lang w:val="ru-RU"/>
              </w:rPr>
            </w:pPr>
            <w:r w:rsidRPr="00903F22">
              <w:rPr>
                <w:sz w:val="20"/>
                <w:szCs w:val="20"/>
                <w:lang w:val="ru-RU"/>
              </w:rPr>
              <w:t>Расчетный показатель максимально допустим</w:t>
            </w:r>
            <w:r w:rsidRPr="00903F22">
              <w:rPr>
                <w:sz w:val="20"/>
                <w:szCs w:val="20"/>
                <w:lang w:val="ru-RU"/>
              </w:rPr>
              <w:t>о</w:t>
            </w:r>
            <w:r w:rsidRPr="00903F22">
              <w:rPr>
                <w:sz w:val="20"/>
                <w:szCs w:val="20"/>
                <w:lang w:val="ru-RU"/>
              </w:rPr>
              <w:t>го уровня территориал</w:t>
            </w:r>
            <w:r w:rsidRPr="00903F22">
              <w:rPr>
                <w:sz w:val="20"/>
                <w:szCs w:val="20"/>
                <w:lang w:val="ru-RU"/>
              </w:rPr>
              <w:t>ь</w:t>
            </w:r>
            <w:r w:rsidRPr="00903F22">
              <w:rPr>
                <w:sz w:val="20"/>
                <w:szCs w:val="20"/>
                <w:lang w:val="ru-RU"/>
              </w:rPr>
              <w:t>ной доступности</w:t>
            </w:r>
          </w:p>
        </w:tc>
        <w:tc>
          <w:tcPr>
            <w:tcW w:w="1984" w:type="dxa"/>
          </w:tcPr>
          <w:p w14:paraId="1DEC86AB" w14:textId="77777777" w:rsidR="002854B1" w:rsidRPr="00903F22" w:rsidRDefault="002854B1" w:rsidP="00F64D38">
            <w:pPr>
              <w:pStyle w:val="aff6"/>
              <w:ind w:firstLine="0"/>
              <w:jc w:val="left"/>
              <w:rPr>
                <w:sz w:val="20"/>
                <w:szCs w:val="20"/>
                <w:lang w:val="ru-RU"/>
              </w:rPr>
            </w:pPr>
            <w:r w:rsidRPr="00903F22">
              <w:rPr>
                <w:sz w:val="20"/>
                <w:szCs w:val="20"/>
                <w:lang w:val="ru-RU"/>
              </w:rPr>
              <w:t>Пешеходная досту</w:t>
            </w:r>
            <w:r w:rsidRPr="00903F22">
              <w:rPr>
                <w:sz w:val="20"/>
                <w:szCs w:val="20"/>
                <w:lang w:val="ru-RU"/>
              </w:rPr>
              <w:t>п</w:t>
            </w:r>
            <w:r w:rsidRPr="00903F22">
              <w:rPr>
                <w:sz w:val="20"/>
                <w:szCs w:val="20"/>
                <w:lang w:val="ru-RU"/>
              </w:rPr>
              <w:t>ность, м</w:t>
            </w:r>
          </w:p>
        </w:tc>
        <w:tc>
          <w:tcPr>
            <w:tcW w:w="3686" w:type="dxa"/>
          </w:tcPr>
          <w:p w14:paraId="400DBBDE" w14:textId="1595B2FD" w:rsidR="002854B1" w:rsidRPr="00903F22" w:rsidRDefault="002854B1" w:rsidP="00F64D38">
            <w:pPr>
              <w:pStyle w:val="Default"/>
              <w:jc w:val="center"/>
              <w:rPr>
                <w:sz w:val="20"/>
                <w:szCs w:val="20"/>
              </w:rPr>
            </w:pPr>
            <w:r>
              <w:rPr>
                <w:sz w:val="20"/>
                <w:szCs w:val="20"/>
              </w:rPr>
              <w:t>2000</w:t>
            </w:r>
          </w:p>
        </w:tc>
      </w:tr>
      <w:tr w:rsidR="00131155" w:rsidRPr="00903F22" w14:paraId="19F205CF" w14:textId="77777777" w:rsidTr="00F64D38">
        <w:trPr>
          <w:cantSplit/>
        </w:trPr>
        <w:tc>
          <w:tcPr>
            <w:tcW w:w="9341" w:type="dxa"/>
            <w:gridSpan w:val="4"/>
            <w:shd w:val="clear" w:color="auto" w:fill="F2F2F2" w:themeFill="background1" w:themeFillShade="F2"/>
          </w:tcPr>
          <w:p w14:paraId="0CA27706" w14:textId="77777777" w:rsidR="00131155" w:rsidRPr="00F51B5B" w:rsidRDefault="00131155" w:rsidP="00F64D38">
            <w:pPr>
              <w:pStyle w:val="Default"/>
              <w:rPr>
                <w:b/>
                <w:sz w:val="20"/>
                <w:szCs w:val="20"/>
              </w:rPr>
            </w:pPr>
            <w:r w:rsidRPr="00F51B5B">
              <w:rPr>
                <w:b/>
                <w:sz w:val="20"/>
                <w:szCs w:val="20"/>
              </w:rPr>
              <w:t>Примечани</w:t>
            </w:r>
            <w:r>
              <w:rPr>
                <w:b/>
                <w:sz w:val="20"/>
                <w:szCs w:val="20"/>
              </w:rPr>
              <w:t>е</w:t>
            </w:r>
            <w:r w:rsidRPr="00F51B5B">
              <w:rPr>
                <w:b/>
                <w:sz w:val="20"/>
                <w:szCs w:val="20"/>
              </w:rPr>
              <w:t>:</w:t>
            </w:r>
          </w:p>
          <w:p w14:paraId="4FBCD2DB" w14:textId="77777777" w:rsidR="00131155" w:rsidRPr="00186E24" w:rsidRDefault="00131155" w:rsidP="00F64D38">
            <w:pPr>
              <w:pStyle w:val="aff6"/>
              <w:ind w:firstLine="0"/>
              <w:jc w:val="left"/>
              <w:rPr>
                <w:sz w:val="20"/>
                <w:szCs w:val="20"/>
                <w:lang w:val="ru-RU"/>
              </w:rPr>
            </w:pPr>
            <w:r w:rsidRPr="00186E24">
              <w:rPr>
                <w:rFonts w:eastAsiaTheme="minorEastAsia"/>
                <w:color w:val="000000"/>
                <w:sz w:val="20"/>
                <w:szCs w:val="20"/>
                <w:lang w:val="ru-RU" w:eastAsia="ru-RU" w:bidi="ar-SA"/>
              </w:rPr>
              <w:t xml:space="preserve">1. </w:t>
            </w:r>
            <w:r w:rsidRPr="00186E24">
              <w:rPr>
                <w:color w:val="000000"/>
                <w:sz w:val="20"/>
                <w:szCs w:val="20"/>
                <w:lang w:val="ru-RU"/>
              </w:rPr>
              <w:t>Для районов Крайнего Севера, а также горных районов радиус пешеходной доступности допускается уменьшать в 1,5 раза.</w:t>
            </w:r>
            <w:r>
              <w:rPr>
                <w:color w:val="000000"/>
                <w:sz w:val="20"/>
                <w:szCs w:val="20"/>
                <w:lang w:val="ru-RU"/>
              </w:rPr>
              <w:t xml:space="preserve"> </w:t>
            </w:r>
            <w:r w:rsidRPr="00186E24">
              <w:rPr>
                <w:color w:val="000000"/>
                <w:sz w:val="20"/>
                <w:szCs w:val="20"/>
                <w:lang w:val="ru-RU"/>
              </w:rPr>
              <w:t>Для населенных пунктов, расположенных в климатическом подрайоне IД, а также в условиях сложного рельефа указанные радиусы обслуживания следует уменьшать на 30%.</w:t>
            </w:r>
          </w:p>
        </w:tc>
      </w:tr>
    </w:tbl>
    <w:p w14:paraId="7FADF144" w14:textId="26202D8E" w:rsidR="008734D4" w:rsidRPr="00B60BA7" w:rsidRDefault="008734D4" w:rsidP="008734D4">
      <w:pPr>
        <w:keepNext/>
        <w:spacing w:before="120"/>
        <w:jc w:val="right"/>
        <w:rPr>
          <w:b/>
          <w:i/>
        </w:rPr>
      </w:pPr>
      <w:bookmarkStart w:id="117" w:name="OLE_LINK969"/>
      <w:bookmarkStart w:id="118" w:name="OLE_LINK970"/>
      <w:bookmarkEnd w:id="115"/>
      <w:bookmarkEnd w:id="116"/>
      <w:r w:rsidRPr="00B60BA7">
        <w:rPr>
          <w:b/>
          <w:i/>
        </w:rPr>
        <w:t>Таблица 1.</w:t>
      </w:r>
      <w:r w:rsidR="002721E6">
        <w:rPr>
          <w:b/>
          <w:i/>
        </w:rPr>
        <w:t>10</w:t>
      </w:r>
    </w:p>
    <w:p w14:paraId="4F0DBECE" w14:textId="63286835" w:rsidR="008734D4" w:rsidRPr="00206EB2" w:rsidRDefault="00AE5B43" w:rsidP="00206EB2">
      <w:pPr>
        <w:pStyle w:val="5"/>
        <w:keepNext/>
        <w:keepLines/>
        <w:suppressAutoHyphens/>
        <w:spacing w:before="0" w:after="120"/>
        <w:ind w:firstLine="0"/>
        <w:jc w:val="center"/>
        <w:rPr>
          <w:rFonts w:ascii="Times New Roman" w:hAnsi="Times New Roman"/>
          <w:sz w:val="24"/>
          <w:szCs w:val="24"/>
        </w:rPr>
      </w:pPr>
      <w:r>
        <w:rPr>
          <w:rFonts w:ascii="Times New Roman" w:hAnsi="Times New Roman"/>
          <w:sz w:val="24"/>
          <w:szCs w:val="24"/>
        </w:rPr>
        <w:t>Объекты</w:t>
      </w:r>
      <w:r w:rsidR="008734D4" w:rsidRPr="00206EB2">
        <w:rPr>
          <w:rFonts w:ascii="Times New Roman" w:hAnsi="Times New Roman"/>
          <w:sz w:val="24"/>
          <w:szCs w:val="24"/>
        </w:rPr>
        <w:t xml:space="preserve"> местного значения сельского поселения в области жилищного строительства </w:t>
      </w:r>
    </w:p>
    <w:tbl>
      <w:tblPr>
        <w:tblW w:w="9455" w:type="dxa"/>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000" w:firstRow="0" w:lastRow="0" w:firstColumn="0" w:lastColumn="0" w:noHBand="0" w:noVBand="0"/>
      </w:tblPr>
      <w:tblGrid>
        <w:gridCol w:w="1182"/>
        <w:gridCol w:w="1873"/>
        <w:gridCol w:w="3231"/>
        <w:gridCol w:w="3169"/>
      </w:tblGrid>
      <w:tr w:rsidR="008734D4" w:rsidRPr="00B60BA7" w14:paraId="0BA9FEE8" w14:textId="77777777" w:rsidTr="003F479A">
        <w:trPr>
          <w:trHeight w:val="202"/>
          <w:jc w:val="center"/>
        </w:trPr>
        <w:tc>
          <w:tcPr>
            <w:tcW w:w="1182" w:type="dxa"/>
            <w:shd w:val="clear" w:color="auto" w:fill="D9D9D9" w:themeFill="background1" w:themeFillShade="D9"/>
          </w:tcPr>
          <w:p w14:paraId="5D5DBD7A" w14:textId="77777777" w:rsidR="008734D4" w:rsidRPr="00B60BA7" w:rsidRDefault="008734D4" w:rsidP="003F479A">
            <w:pPr>
              <w:pStyle w:val="Default"/>
              <w:keepNext/>
              <w:jc w:val="center"/>
              <w:rPr>
                <w:i/>
                <w:sz w:val="20"/>
                <w:szCs w:val="20"/>
              </w:rPr>
            </w:pPr>
            <w:r w:rsidRPr="00B60BA7">
              <w:rPr>
                <w:b/>
                <w:bCs/>
                <w:i/>
                <w:sz w:val="20"/>
                <w:szCs w:val="20"/>
              </w:rPr>
              <w:t>Наименов</w:t>
            </w:r>
            <w:r w:rsidRPr="00B60BA7">
              <w:rPr>
                <w:b/>
                <w:bCs/>
                <w:i/>
                <w:sz w:val="20"/>
                <w:szCs w:val="20"/>
              </w:rPr>
              <w:t>а</w:t>
            </w:r>
            <w:r w:rsidRPr="00B60BA7">
              <w:rPr>
                <w:b/>
                <w:bCs/>
                <w:i/>
                <w:sz w:val="20"/>
                <w:szCs w:val="20"/>
              </w:rPr>
              <w:t>ние вида объекта</w:t>
            </w:r>
          </w:p>
        </w:tc>
        <w:tc>
          <w:tcPr>
            <w:tcW w:w="1873" w:type="dxa"/>
            <w:shd w:val="clear" w:color="auto" w:fill="D9D9D9" w:themeFill="background1" w:themeFillShade="D9"/>
          </w:tcPr>
          <w:p w14:paraId="703AC696" w14:textId="77777777" w:rsidR="008734D4" w:rsidRPr="00B60BA7" w:rsidRDefault="008734D4" w:rsidP="003F479A">
            <w:pPr>
              <w:pStyle w:val="Default"/>
              <w:keepNext/>
              <w:jc w:val="center"/>
              <w:rPr>
                <w:b/>
                <w:bCs/>
                <w:i/>
                <w:sz w:val="20"/>
                <w:szCs w:val="20"/>
              </w:rPr>
            </w:pPr>
            <w:r w:rsidRPr="00B60BA7">
              <w:rPr>
                <w:b/>
                <w:i/>
                <w:sz w:val="20"/>
                <w:szCs w:val="20"/>
              </w:rPr>
              <w:t>Тип расчетного показателя</w:t>
            </w:r>
          </w:p>
        </w:tc>
        <w:tc>
          <w:tcPr>
            <w:tcW w:w="3231" w:type="dxa"/>
            <w:shd w:val="clear" w:color="auto" w:fill="D9D9D9" w:themeFill="background1" w:themeFillShade="D9"/>
          </w:tcPr>
          <w:p w14:paraId="19E15D75" w14:textId="77777777" w:rsidR="008734D4" w:rsidRPr="00B60BA7" w:rsidRDefault="008734D4" w:rsidP="003F479A">
            <w:pPr>
              <w:pStyle w:val="Default"/>
              <w:keepNext/>
              <w:jc w:val="center"/>
              <w:rPr>
                <w:i/>
                <w:sz w:val="20"/>
                <w:szCs w:val="20"/>
              </w:rPr>
            </w:pPr>
            <w:r w:rsidRPr="00B60BA7">
              <w:rPr>
                <w:b/>
                <w:bCs/>
                <w:i/>
                <w:sz w:val="20"/>
                <w:szCs w:val="20"/>
              </w:rPr>
              <w:t>Наименование расчетного показ</w:t>
            </w:r>
            <w:r w:rsidRPr="00B60BA7">
              <w:rPr>
                <w:b/>
                <w:bCs/>
                <w:i/>
                <w:sz w:val="20"/>
                <w:szCs w:val="20"/>
              </w:rPr>
              <w:t>а</w:t>
            </w:r>
            <w:r w:rsidRPr="00B60BA7">
              <w:rPr>
                <w:b/>
                <w:bCs/>
                <w:i/>
                <w:sz w:val="20"/>
                <w:szCs w:val="20"/>
              </w:rPr>
              <w:t>теля, единица измерения</w:t>
            </w:r>
          </w:p>
        </w:tc>
        <w:tc>
          <w:tcPr>
            <w:tcW w:w="3169" w:type="dxa"/>
            <w:shd w:val="clear" w:color="auto" w:fill="D9D9D9" w:themeFill="background1" w:themeFillShade="D9"/>
          </w:tcPr>
          <w:p w14:paraId="75CB19CF" w14:textId="77777777" w:rsidR="008734D4" w:rsidRPr="00B60BA7" w:rsidRDefault="008734D4" w:rsidP="003F479A">
            <w:pPr>
              <w:pStyle w:val="Default"/>
              <w:keepNext/>
              <w:jc w:val="center"/>
              <w:rPr>
                <w:i/>
                <w:sz w:val="20"/>
                <w:szCs w:val="20"/>
              </w:rPr>
            </w:pPr>
            <w:r w:rsidRPr="00B60BA7">
              <w:rPr>
                <w:b/>
                <w:bCs/>
                <w:i/>
                <w:sz w:val="20"/>
                <w:szCs w:val="20"/>
              </w:rPr>
              <w:t>Значение расчетного показателя</w:t>
            </w:r>
          </w:p>
        </w:tc>
      </w:tr>
      <w:tr w:rsidR="008734D4" w:rsidRPr="00B60BA7" w14:paraId="63A21FB2" w14:textId="77777777" w:rsidTr="003F479A">
        <w:trPr>
          <w:trHeight w:val="549"/>
          <w:jc w:val="center"/>
        </w:trPr>
        <w:tc>
          <w:tcPr>
            <w:tcW w:w="1182" w:type="dxa"/>
            <w:vMerge w:val="restart"/>
            <w:shd w:val="clear" w:color="auto" w:fill="F2F2F2" w:themeFill="background1" w:themeFillShade="F2"/>
          </w:tcPr>
          <w:p w14:paraId="13A4C28E" w14:textId="77777777" w:rsidR="008734D4" w:rsidRPr="00B60BA7" w:rsidRDefault="008734D4" w:rsidP="003F479A">
            <w:pPr>
              <w:pStyle w:val="Default"/>
              <w:rPr>
                <w:sz w:val="20"/>
                <w:szCs w:val="20"/>
              </w:rPr>
            </w:pPr>
            <w:r w:rsidRPr="00B60BA7">
              <w:rPr>
                <w:sz w:val="20"/>
                <w:szCs w:val="20"/>
              </w:rPr>
              <w:t>Жилые п</w:t>
            </w:r>
            <w:r w:rsidRPr="00B60BA7">
              <w:rPr>
                <w:sz w:val="20"/>
                <w:szCs w:val="20"/>
              </w:rPr>
              <w:t>о</w:t>
            </w:r>
            <w:r w:rsidRPr="00B60BA7">
              <w:rPr>
                <w:sz w:val="20"/>
                <w:szCs w:val="20"/>
              </w:rPr>
              <w:t xml:space="preserve">мещения </w:t>
            </w:r>
          </w:p>
        </w:tc>
        <w:tc>
          <w:tcPr>
            <w:tcW w:w="1873" w:type="dxa"/>
          </w:tcPr>
          <w:p w14:paraId="32C884DF" w14:textId="77777777" w:rsidR="008734D4" w:rsidRPr="00B60BA7" w:rsidRDefault="008734D4" w:rsidP="003F479A">
            <w:pPr>
              <w:pStyle w:val="Default"/>
              <w:rPr>
                <w:sz w:val="20"/>
                <w:szCs w:val="20"/>
              </w:rPr>
            </w:pPr>
            <w:r w:rsidRPr="00B60BA7">
              <w:rPr>
                <w:sz w:val="20"/>
                <w:szCs w:val="20"/>
              </w:rPr>
              <w:t>Расчетный показ</w:t>
            </w:r>
            <w:r w:rsidRPr="00B60BA7">
              <w:rPr>
                <w:sz w:val="20"/>
                <w:szCs w:val="20"/>
              </w:rPr>
              <w:t>а</w:t>
            </w:r>
            <w:r w:rsidRPr="00B60BA7">
              <w:rPr>
                <w:sz w:val="20"/>
                <w:szCs w:val="20"/>
              </w:rPr>
              <w:t>тель минимально допустимого уровня обеспеченности</w:t>
            </w:r>
          </w:p>
        </w:tc>
        <w:tc>
          <w:tcPr>
            <w:tcW w:w="3231" w:type="dxa"/>
          </w:tcPr>
          <w:p w14:paraId="519E3D32" w14:textId="312FBC45" w:rsidR="008734D4" w:rsidRPr="00B60BA7" w:rsidRDefault="008734D4" w:rsidP="003F479A">
            <w:pPr>
              <w:pStyle w:val="Default"/>
              <w:rPr>
                <w:sz w:val="20"/>
                <w:szCs w:val="20"/>
              </w:rPr>
            </w:pPr>
            <w:r w:rsidRPr="00B60BA7">
              <w:rPr>
                <w:sz w:val="20"/>
                <w:szCs w:val="20"/>
              </w:rPr>
              <w:t>Норма предоставления площади жилого помещения по договору с</w:t>
            </w:r>
            <w:r w:rsidRPr="00B60BA7">
              <w:rPr>
                <w:sz w:val="20"/>
                <w:szCs w:val="20"/>
              </w:rPr>
              <w:t>о</w:t>
            </w:r>
            <w:r w:rsidRPr="00B60BA7">
              <w:rPr>
                <w:sz w:val="20"/>
                <w:szCs w:val="20"/>
              </w:rPr>
              <w:t xml:space="preserve">циального найма, </w:t>
            </w:r>
            <w:r w:rsidR="00131155">
              <w:rPr>
                <w:sz w:val="20"/>
                <w:szCs w:val="20"/>
              </w:rPr>
              <w:t xml:space="preserve">кв. </w:t>
            </w:r>
            <w:r w:rsidRPr="00B60BA7">
              <w:rPr>
                <w:sz w:val="20"/>
                <w:szCs w:val="20"/>
              </w:rPr>
              <w:t>м общей пл</w:t>
            </w:r>
            <w:r w:rsidRPr="00B60BA7">
              <w:rPr>
                <w:sz w:val="20"/>
                <w:szCs w:val="20"/>
              </w:rPr>
              <w:t>о</w:t>
            </w:r>
            <w:r w:rsidRPr="00B60BA7">
              <w:rPr>
                <w:sz w:val="20"/>
                <w:szCs w:val="20"/>
              </w:rPr>
              <w:t>щади жилых помещений на человека</w:t>
            </w:r>
          </w:p>
        </w:tc>
        <w:tc>
          <w:tcPr>
            <w:tcW w:w="3169" w:type="dxa"/>
          </w:tcPr>
          <w:p w14:paraId="3E9E8D5E" w14:textId="77777777" w:rsidR="008734D4" w:rsidRPr="00B60BA7" w:rsidRDefault="008734D4" w:rsidP="003F479A">
            <w:pPr>
              <w:pStyle w:val="Default"/>
              <w:jc w:val="center"/>
              <w:rPr>
                <w:sz w:val="20"/>
                <w:szCs w:val="20"/>
              </w:rPr>
            </w:pPr>
            <w:r w:rsidRPr="00B60BA7">
              <w:rPr>
                <w:sz w:val="20"/>
                <w:szCs w:val="20"/>
              </w:rPr>
              <w:t>В соответствии с нормативными актами органов местного сам</w:t>
            </w:r>
            <w:r w:rsidRPr="00B60BA7">
              <w:rPr>
                <w:sz w:val="20"/>
                <w:szCs w:val="20"/>
              </w:rPr>
              <w:t>о</w:t>
            </w:r>
            <w:r w:rsidRPr="00B60BA7">
              <w:rPr>
                <w:sz w:val="20"/>
                <w:szCs w:val="20"/>
              </w:rPr>
              <w:t>управления</w:t>
            </w:r>
          </w:p>
        </w:tc>
      </w:tr>
      <w:tr w:rsidR="008734D4" w:rsidRPr="00B60BA7" w14:paraId="6383583E" w14:textId="77777777" w:rsidTr="003F479A">
        <w:trPr>
          <w:trHeight w:val="320"/>
          <w:jc w:val="center"/>
        </w:trPr>
        <w:tc>
          <w:tcPr>
            <w:tcW w:w="1182" w:type="dxa"/>
            <w:vMerge/>
            <w:shd w:val="clear" w:color="auto" w:fill="F2F2F2" w:themeFill="background1" w:themeFillShade="F2"/>
          </w:tcPr>
          <w:p w14:paraId="754389B3" w14:textId="77777777" w:rsidR="008734D4" w:rsidRPr="00B60BA7" w:rsidRDefault="008734D4" w:rsidP="003F479A">
            <w:pPr>
              <w:pStyle w:val="Default"/>
              <w:rPr>
                <w:sz w:val="20"/>
                <w:szCs w:val="20"/>
              </w:rPr>
            </w:pPr>
          </w:p>
        </w:tc>
        <w:tc>
          <w:tcPr>
            <w:tcW w:w="1873" w:type="dxa"/>
          </w:tcPr>
          <w:p w14:paraId="3B06838D" w14:textId="77777777" w:rsidR="008734D4" w:rsidRPr="00B60BA7" w:rsidRDefault="008734D4" w:rsidP="003F479A">
            <w:pPr>
              <w:pStyle w:val="Default"/>
              <w:rPr>
                <w:sz w:val="20"/>
                <w:szCs w:val="20"/>
              </w:rPr>
            </w:pPr>
            <w:r w:rsidRPr="00B60BA7">
              <w:rPr>
                <w:sz w:val="20"/>
                <w:szCs w:val="20"/>
              </w:rPr>
              <w:t>Расчетный показ</w:t>
            </w:r>
            <w:r w:rsidRPr="00B60BA7">
              <w:rPr>
                <w:sz w:val="20"/>
                <w:szCs w:val="20"/>
              </w:rPr>
              <w:t>а</w:t>
            </w:r>
            <w:r w:rsidRPr="00B60BA7">
              <w:rPr>
                <w:sz w:val="20"/>
                <w:szCs w:val="20"/>
              </w:rPr>
              <w:t>тель максимально допустимого уровня территориальной доступности</w:t>
            </w:r>
          </w:p>
        </w:tc>
        <w:tc>
          <w:tcPr>
            <w:tcW w:w="6400" w:type="dxa"/>
            <w:gridSpan w:val="2"/>
          </w:tcPr>
          <w:p w14:paraId="03F184E1" w14:textId="77777777" w:rsidR="008734D4" w:rsidRPr="00B60BA7" w:rsidRDefault="008734D4" w:rsidP="003F479A">
            <w:pPr>
              <w:pStyle w:val="Default"/>
              <w:jc w:val="center"/>
              <w:rPr>
                <w:sz w:val="20"/>
                <w:szCs w:val="20"/>
              </w:rPr>
            </w:pPr>
            <w:r w:rsidRPr="00B60BA7">
              <w:rPr>
                <w:sz w:val="20"/>
                <w:szCs w:val="20"/>
              </w:rPr>
              <w:t>Не нормируется</w:t>
            </w:r>
          </w:p>
        </w:tc>
      </w:tr>
    </w:tbl>
    <w:p w14:paraId="72582080" w14:textId="432819DB" w:rsidR="00BD6CB5" w:rsidRPr="00A87EC2" w:rsidRDefault="00BD6CB5" w:rsidP="00955DC9">
      <w:pPr>
        <w:keepNext/>
        <w:spacing w:before="120"/>
        <w:jc w:val="right"/>
        <w:rPr>
          <w:b/>
          <w:i/>
        </w:rPr>
      </w:pPr>
      <w:bookmarkStart w:id="119" w:name="OLE_LINK1019"/>
      <w:bookmarkStart w:id="120" w:name="OLE_LINK1020"/>
      <w:bookmarkEnd w:id="109"/>
      <w:r w:rsidRPr="00A87EC2">
        <w:rPr>
          <w:b/>
          <w:i/>
        </w:rPr>
        <w:t>Таблица</w:t>
      </w:r>
      <w:r w:rsidR="00F57FFD" w:rsidRPr="00A87EC2">
        <w:rPr>
          <w:b/>
          <w:i/>
        </w:rPr>
        <w:t xml:space="preserve"> 1.</w:t>
      </w:r>
      <w:r w:rsidR="002721E6">
        <w:rPr>
          <w:b/>
          <w:i/>
        </w:rPr>
        <w:t>11</w:t>
      </w:r>
    </w:p>
    <w:p w14:paraId="39E3C111" w14:textId="4F8B41CE" w:rsidR="00BD6CB5" w:rsidRPr="00206EB2" w:rsidRDefault="00BD6CB5" w:rsidP="00206EB2">
      <w:pPr>
        <w:pStyle w:val="5"/>
        <w:keepNext/>
        <w:keepLines/>
        <w:suppressAutoHyphens/>
        <w:spacing w:before="0" w:after="120"/>
        <w:ind w:firstLine="0"/>
        <w:jc w:val="center"/>
        <w:rPr>
          <w:rFonts w:ascii="Times New Roman" w:hAnsi="Times New Roman"/>
          <w:sz w:val="24"/>
          <w:szCs w:val="24"/>
        </w:rPr>
      </w:pPr>
      <w:r w:rsidRPr="00206EB2">
        <w:rPr>
          <w:rFonts w:ascii="Times New Roman" w:hAnsi="Times New Roman"/>
          <w:sz w:val="24"/>
          <w:szCs w:val="24"/>
        </w:rPr>
        <w:t xml:space="preserve">Объекты </w:t>
      </w:r>
      <w:r w:rsidR="00473879" w:rsidRPr="00206EB2">
        <w:rPr>
          <w:rFonts w:ascii="Times New Roman" w:hAnsi="Times New Roman"/>
          <w:sz w:val="24"/>
          <w:szCs w:val="24"/>
        </w:rPr>
        <w:t xml:space="preserve">местного значения </w:t>
      </w:r>
      <w:r w:rsidR="0049036B" w:rsidRPr="00206EB2">
        <w:rPr>
          <w:rFonts w:ascii="Times New Roman" w:hAnsi="Times New Roman"/>
          <w:sz w:val="24"/>
          <w:szCs w:val="24"/>
        </w:rPr>
        <w:t>сельского поселения</w:t>
      </w:r>
      <w:r w:rsidRPr="00206EB2">
        <w:rPr>
          <w:rFonts w:ascii="Times New Roman" w:hAnsi="Times New Roman"/>
          <w:sz w:val="24"/>
          <w:szCs w:val="24"/>
        </w:rPr>
        <w:t xml:space="preserve"> в</w:t>
      </w:r>
      <w:r w:rsidR="00131155">
        <w:rPr>
          <w:rFonts w:ascii="Times New Roman" w:hAnsi="Times New Roman"/>
          <w:sz w:val="24"/>
          <w:szCs w:val="24"/>
        </w:rPr>
        <w:t xml:space="preserve"> иных</w:t>
      </w:r>
      <w:r w:rsidRPr="00206EB2">
        <w:rPr>
          <w:rFonts w:ascii="Times New Roman" w:hAnsi="Times New Roman"/>
          <w:sz w:val="24"/>
          <w:szCs w:val="24"/>
        </w:rPr>
        <w:t xml:space="preserve"> област</w:t>
      </w:r>
      <w:r w:rsidR="00131155">
        <w:rPr>
          <w:rFonts w:ascii="Times New Roman" w:hAnsi="Times New Roman"/>
          <w:sz w:val="24"/>
          <w:szCs w:val="24"/>
        </w:rPr>
        <w:t>ях</w:t>
      </w:r>
    </w:p>
    <w:tbl>
      <w:tblPr>
        <w:tblStyle w:val="af1"/>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304"/>
        <w:gridCol w:w="4068"/>
        <w:gridCol w:w="2509"/>
        <w:gridCol w:w="1460"/>
      </w:tblGrid>
      <w:tr w:rsidR="00F57FFD" w:rsidRPr="00A87EC2" w14:paraId="0153C80C" w14:textId="77777777" w:rsidTr="00F57FFD">
        <w:trPr>
          <w:cantSplit/>
          <w:tblHeader/>
        </w:trPr>
        <w:tc>
          <w:tcPr>
            <w:tcW w:w="1304" w:type="dxa"/>
            <w:shd w:val="clear" w:color="auto" w:fill="D9D9D9" w:themeFill="background1" w:themeFillShade="D9"/>
          </w:tcPr>
          <w:bookmarkEnd w:id="119"/>
          <w:bookmarkEnd w:id="120"/>
          <w:p w14:paraId="717278AC" w14:textId="77777777" w:rsidR="00F57FFD" w:rsidRPr="00A87EC2" w:rsidRDefault="00F57FFD" w:rsidP="00955DC9">
            <w:pPr>
              <w:pStyle w:val="aff6"/>
              <w:keepNext/>
              <w:ind w:firstLine="0"/>
              <w:jc w:val="center"/>
              <w:rPr>
                <w:b/>
                <w:i/>
                <w:sz w:val="20"/>
                <w:szCs w:val="20"/>
                <w:lang w:val="ru-RU"/>
              </w:rPr>
            </w:pPr>
            <w:r w:rsidRPr="00A87EC2">
              <w:rPr>
                <w:b/>
                <w:i/>
                <w:sz w:val="20"/>
                <w:szCs w:val="20"/>
                <w:lang w:val="ru-RU"/>
              </w:rPr>
              <w:t>Наименов</w:t>
            </w:r>
            <w:r w:rsidRPr="00A87EC2">
              <w:rPr>
                <w:b/>
                <w:i/>
                <w:sz w:val="20"/>
                <w:szCs w:val="20"/>
                <w:lang w:val="ru-RU"/>
              </w:rPr>
              <w:t>а</w:t>
            </w:r>
            <w:r w:rsidRPr="00A87EC2">
              <w:rPr>
                <w:b/>
                <w:i/>
                <w:sz w:val="20"/>
                <w:szCs w:val="20"/>
                <w:lang w:val="ru-RU"/>
              </w:rPr>
              <w:t>ние вида об</w:t>
            </w:r>
            <w:r w:rsidRPr="00A87EC2">
              <w:rPr>
                <w:b/>
                <w:i/>
                <w:sz w:val="20"/>
                <w:szCs w:val="20"/>
                <w:lang w:val="ru-RU"/>
              </w:rPr>
              <w:t>ъ</w:t>
            </w:r>
            <w:r w:rsidRPr="00A87EC2">
              <w:rPr>
                <w:b/>
                <w:i/>
                <w:sz w:val="20"/>
                <w:szCs w:val="20"/>
                <w:lang w:val="ru-RU"/>
              </w:rPr>
              <w:t>екта</w:t>
            </w:r>
          </w:p>
        </w:tc>
        <w:tc>
          <w:tcPr>
            <w:tcW w:w="4068" w:type="dxa"/>
            <w:shd w:val="clear" w:color="auto" w:fill="D9D9D9" w:themeFill="background1" w:themeFillShade="D9"/>
          </w:tcPr>
          <w:p w14:paraId="4F8C53F9" w14:textId="77777777" w:rsidR="00F57FFD" w:rsidRPr="00A87EC2" w:rsidRDefault="00F57FFD" w:rsidP="00955DC9">
            <w:pPr>
              <w:pStyle w:val="aff6"/>
              <w:keepNext/>
              <w:ind w:firstLine="0"/>
              <w:jc w:val="center"/>
              <w:rPr>
                <w:b/>
                <w:i/>
                <w:sz w:val="20"/>
                <w:szCs w:val="20"/>
                <w:lang w:val="ru-RU"/>
              </w:rPr>
            </w:pPr>
            <w:r w:rsidRPr="00A87EC2">
              <w:rPr>
                <w:b/>
                <w:i/>
                <w:sz w:val="20"/>
                <w:szCs w:val="20"/>
                <w:lang w:val="ru-RU"/>
              </w:rPr>
              <w:t>Тип расчетного показателя</w:t>
            </w:r>
          </w:p>
        </w:tc>
        <w:tc>
          <w:tcPr>
            <w:tcW w:w="2509" w:type="dxa"/>
            <w:shd w:val="clear" w:color="auto" w:fill="D9D9D9" w:themeFill="background1" w:themeFillShade="D9"/>
          </w:tcPr>
          <w:p w14:paraId="557E4A1A" w14:textId="77777777" w:rsidR="00F57FFD" w:rsidRPr="00A87EC2" w:rsidRDefault="00F57FFD" w:rsidP="00955DC9">
            <w:pPr>
              <w:pStyle w:val="aff6"/>
              <w:keepNext/>
              <w:ind w:firstLine="0"/>
              <w:jc w:val="center"/>
              <w:rPr>
                <w:b/>
                <w:i/>
                <w:sz w:val="20"/>
                <w:szCs w:val="20"/>
                <w:lang w:val="ru-RU"/>
              </w:rPr>
            </w:pPr>
            <w:r w:rsidRPr="00A87EC2">
              <w:rPr>
                <w:b/>
                <w:i/>
                <w:sz w:val="20"/>
                <w:szCs w:val="20"/>
                <w:lang w:val="ru-RU"/>
              </w:rPr>
              <w:t>Наименование расчетного показателя, единица изм</w:t>
            </w:r>
            <w:r w:rsidRPr="00A87EC2">
              <w:rPr>
                <w:b/>
                <w:i/>
                <w:sz w:val="20"/>
                <w:szCs w:val="20"/>
                <w:lang w:val="ru-RU"/>
              </w:rPr>
              <w:t>е</w:t>
            </w:r>
            <w:r w:rsidRPr="00A87EC2">
              <w:rPr>
                <w:b/>
                <w:i/>
                <w:sz w:val="20"/>
                <w:szCs w:val="20"/>
                <w:lang w:val="ru-RU"/>
              </w:rPr>
              <w:t>рения</w:t>
            </w:r>
          </w:p>
        </w:tc>
        <w:tc>
          <w:tcPr>
            <w:tcW w:w="1460" w:type="dxa"/>
            <w:shd w:val="clear" w:color="auto" w:fill="D9D9D9" w:themeFill="background1" w:themeFillShade="D9"/>
          </w:tcPr>
          <w:p w14:paraId="68EDAEB2" w14:textId="77777777" w:rsidR="00F57FFD" w:rsidRPr="00A87EC2" w:rsidRDefault="00F57FFD" w:rsidP="00955DC9">
            <w:pPr>
              <w:pStyle w:val="aff6"/>
              <w:keepNext/>
              <w:ind w:firstLine="0"/>
              <w:jc w:val="center"/>
              <w:rPr>
                <w:b/>
                <w:i/>
                <w:sz w:val="20"/>
                <w:szCs w:val="20"/>
                <w:lang w:val="ru-RU"/>
              </w:rPr>
            </w:pPr>
            <w:r w:rsidRPr="00A87EC2">
              <w:rPr>
                <w:b/>
                <w:i/>
                <w:sz w:val="20"/>
                <w:szCs w:val="20"/>
                <w:lang w:val="ru-RU"/>
              </w:rPr>
              <w:t>Значение ра</w:t>
            </w:r>
            <w:r w:rsidRPr="00A87EC2">
              <w:rPr>
                <w:b/>
                <w:i/>
                <w:sz w:val="20"/>
                <w:szCs w:val="20"/>
                <w:lang w:val="ru-RU"/>
              </w:rPr>
              <w:t>с</w:t>
            </w:r>
            <w:r w:rsidRPr="00A87EC2">
              <w:rPr>
                <w:b/>
                <w:i/>
                <w:sz w:val="20"/>
                <w:szCs w:val="20"/>
                <w:lang w:val="ru-RU"/>
              </w:rPr>
              <w:t>четного пок</w:t>
            </w:r>
            <w:r w:rsidRPr="00A87EC2">
              <w:rPr>
                <w:b/>
                <w:i/>
                <w:sz w:val="20"/>
                <w:szCs w:val="20"/>
                <w:lang w:val="ru-RU"/>
              </w:rPr>
              <w:t>а</w:t>
            </w:r>
            <w:r w:rsidRPr="00A87EC2">
              <w:rPr>
                <w:b/>
                <w:i/>
                <w:sz w:val="20"/>
                <w:szCs w:val="20"/>
                <w:lang w:val="ru-RU"/>
              </w:rPr>
              <w:t>зателя</w:t>
            </w:r>
          </w:p>
        </w:tc>
      </w:tr>
      <w:tr w:rsidR="00F57FFD" w:rsidRPr="00A87EC2" w14:paraId="1CD601A6" w14:textId="77777777" w:rsidTr="00F57FFD">
        <w:trPr>
          <w:cantSplit/>
        </w:trPr>
        <w:tc>
          <w:tcPr>
            <w:tcW w:w="1304" w:type="dxa"/>
            <w:vMerge w:val="restart"/>
            <w:shd w:val="clear" w:color="auto" w:fill="F2F2F2" w:themeFill="background1" w:themeFillShade="F2"/>
          </w:tcPr>
          <w:p w14:paraId="062E1E9F" w14:textId="77777777" w:rsidR="00F57FFD" w:rsidRPr="00A87EC2" w:rsidRDefault="00F57FFD" w:rsidP="00F57FFD">
            <w:pPr>
              <w:pStyle w:val="aff6"/>
              <w:ind w:firstLine="0"/>
              <w:jc w:val="left"/>
              <w:rPr>
                <w:sz w:val="20"/>
                <w:szCs w:val="20"/>
                <w:lang w:val="ru-RU"/>
              </w:rPr>
            </w:pPr>
            <w:r w:rsidRPr="00A87EC2">
              <w:rPr>
                <w:sz w:val="20"/>
                <w:szCs w:val="20"/>
                <w:lang w:val="ru-RU"/>
              </w:rPr>
              <w:t>Администр</w:t>
            </w:r>
            <w:r w:rsidRPr="00A87EC2">
              <w:rPr>
                <w:sz w:val="20"/>
                <w:szCs w:val="20"/>
                <w:lang w:val="ru-RU"/>
              </w:rPr>
              <w:t>а</w:t>
            </w:r>
            <w:r w:rsidRPr="00A87EC2">
              <w:rPr>
                <w:sz w:val="20"/>
                <w:szCs w:val="20"/>
                <w:lang w:val="ru-RU"/>
              </w:rPr>
              <w:t xml:space="preserve">тивное здание </w:t>
            </w:r>
            <w:r w:rsidRPr="00A87EC2">
              <w:rPr>
                <w:sz w:val="20"/>
                <w:szCs w:val="20"/>
                <w:lang w:val="ru-RU"/>
              </w:rPr>
              <w:lastRenderedPageBreak/>
              <w:t>органа мес</w:t>
            </w:r>
            <w:r w:rsidRPr="00A87EC2">
              <w:rPr>
                <w:sz w:val="20"/>
                <w:szCs w:val="20"/>
                <w:lang w:val="ru-RU"/>
              </w:rPr>
              <w:t>т</w:t>
            </w:r>
            <w:r w:rsidRPr="00A87EC2">
              <w:rPr>
                <w:sz w:val="20"/>
                <w:szCs w:val="20"/>
                <w:lang w:val="ru-RU"/>
              </w:rPr>
              <w:t>ного сам</w:t>
            </w:r>
            <w:r w:rsidRPr="00A87EC2">
              <w:rPr>
                <w:sz w:val="20"/>
                <w:szCs w:val="20"/>
                <w:lang w:val="ru-RU"/>
              </w:rPr>
              <w:t>о</w:t>
            </w:r>
            <w:r w:rsidRPr="00A87EC2">
              <w:rPr>
                <w:sz w:val="20"/>
                <w:szCs w:val="20"/>
                <w:lang w:val="ru-RU"/>
              </w:rPr>
              <w:t>управления</w:t>
            </w:r>
          </w:p>
        </w:tc>
        <w:tc>
          <w:tcPr>
            <w:tcW w:w="4068" w:type="dxa"/>
          </w:tcPr>
          <w:p w14:paraId="32597E53" w14:textId="77777777" w:rsidR="00F57FFD" w:rsidRPr="00A87EC2" w:rsidRDefault="00F57FFD" w:rsidP="00F57FFD">
            <w:pPr>
              <w:pStyle w:val="aff6"/>
              <w:ind w:firstLine="0"/>
              <w:jc w:val="left"/>
              <w:rPr>
                <w:sz w:val="20"/>
                <w:szCs w:val="20"/>
                <w:lang w:val="ru-RU"/>
              </w:rPr>
            </w:pPr>
            <w:r w:rsidRPr="00A87EC2">
              <w:rPr>
                <w:sz w:val="20"/>
                <w:szCs w:val="20"/>
                <w:lang w:val="ru-RU"/>
              </w:rPr>
              <w:lastRenderedPageBreak/>
              <w:t>Расчетный показатель минимально допуст</w:t>
            </w:r>
            <w:r w:rsidRPr="00A87EC2">
              <w:rPr>
                <w:sz w:val="20"/>
                <w:szCs w:val="20"/>
                <w:lang w:val="ru-RU"/>
              </w:rPr>
              <w:t>и</w:t>
            </w:r>
            <w:r w:rsidRPr="00A87EC2">
              <w:rPr>
                <w:sz w:val="20"/>
                <w:szCs w:val="20"/>
                <w:lang w:val="ru-RU"/>
              </w:rPr>
              <w:t>мого уровня обеспеченности</w:t>
            </w:r>
          </w:p>
        </w:tc>
        <w:tc>
          <w:tcPr>
            <w:tcW w:w="2509" w:type="dxa"/>
          </w:tcPr>
          <w:p w14:paraId="2E4FFCD8" w14:textId="77777777" w:rsidR="00F57FFD" w:rsidRPr="00E82A3E" w:rsidRDefault="00F57FFD" w:rsidP="0036204C">
            <w:pPr>
              <w:pStyle w:val="aff6"/>
              <w:ind w:firstLine="0"/>
              <w:jc w:val="left"/>
              <w:rPr>
                <w:sz w:val="20"/>
                <w:szCs w:val="20"/>
                <w:lang w:val="ru-RU"/>
              </w:rPr>
            </w:pPr>
            <w:r w:rsidRPr="00A87EC2">
              <w:rPr>
                <w:sz w:val="20"/>
                <w:szCs w:val="20"/>
                <w:lang w:val="ru-RU"/>
              </w:rPr>
              <w:t>Количество объектов</w:t>
            </w:r>
            <w:r w:rsidR="00E82A3E">
              <w:rPr>
                <w:sz w:val="20"/>
                <w:szCs w:val="20"/>
                <w:lang w:val="ru-RU"/>
              </w:rPr>
              <w:t xml:space="preserve"> на </w:t>
            </w:r>
            <w:r w:rsidR="0036204C">
              <w:rPr>
                <w:sz w:val="20"/>
                <w:szCs w:val="20"/>
                <w:lang w:val="ru-RU"/>
              </w:rPr>
              <w:t>сельское поселение</w:t>
            </w:r>
            <w:r w:rsidR="00E82A3E">
              <w:rPr>
                <w:sz w:val="20"/>
                <w:szCs w:val="20"/>
                <w:lang w:val="ru-RU"/>
              </w:rPr>
              <w:t>, ед.</w:t>
            </w:r>
          </w:p>
        </w:tc>
        <w:tc>
          <w:tcPr>
            <w:tcW w:w="1460" w:type="dxa"/>
          </w:tcPr>
          <w:p w14:paraId="4DA3B7FB" w14:textId="77777777" w:rsidR="00F57FFD" w:rsidRPr="00A87EC2" w:rsidRDefault="00F57FFD" w:rsidP="00F57FFD">
            <w:pPr>
              <w:pStyle w:val="aff6"/>
              <w:ind w:firstLine="0"/>
              <w:jc w:val="center"/>
              <w:rPr>
                <w:sz w:val="20"/>
                <w:szCs w:val="20"/>
                <w:lang w:val="ru-RU"/>
              </w:rPr>
            </w:pPr>
            <w:r w:rsidRPr="00A87EC2">
              <w:rPr>
                <w:sz w:val="20"/>
                <w:szCs w:val="20"/>
                <w:lang w:val="ru-RU"/>
              </w:rPr>
              <w:t>1</w:t>
            </w:r>
          </w:p>
        </w:tc>
      </w:tr>
      <w:tr w:rsidR="00E82A3E" w:rsidRPr="00A87EC2" w14:paraId="37789015" w14:textId="77777777" w:rsidTr="00543E4E">
        <w:trPr>
          <w:cantSplit/>
        </w:trPr>
        <w:tc>
          <w:tcPr>
            <w:tcW w:w="1304" w:type="dxa"/>
            <w:vMerge/>
            <w:shd w:val="clear" w:color="auto" w:fill="F2F2F2" w:themeFill="background1" w:themeFillShade="F2"/>
          </w:tcPr>
          <w:p w14:paraId="5909F6D9" w14:textId="77777777" w:rsidR="00E82A3E" w:rsidRPr="00A87EC2" w:rsidRDefault="00E82A3E" w:rsidP="00F57FFD">
            <w:pPr>
              <w:pStyle w:val="aff6"/>
              <w:ind w:firstLine="0"/>
              <w:jc w:val="left"/>
              <w:rPr>
                <w:sz w:val="20"/>
                <w:szCs w:val="20"/>
                <w:lang w:val="ru-RU"/>
              </w:rPr>
            </w:pPr>
          </w:p>
        </w:tc>
        <w:tc>
          <w:tcPr>
            <w:tcW w:w="4068" w:type="dxa"/>
          </w:tcPr>
          <w:p w14:paraId="6E4FCFDA" w14:textId="77777777" w:rsidR="00E82A3E" w:rsidRPr="00A87EC2" w:rsidRDefault="00E82A3E" w:rsidP="00F57FFD">
            <w:pPr>
              <w:pStyle w:val="aff6"/>
              <w:ind w:firstLine="0"/>
              <w:jc w:val="left"/>
              <w:rPr>
                <w:sz w:val="20"/>
                <w:szCs w:val="20"/>
                <w:lang w:val="ru-RU"/>
              </w:rPr>
            </w:pPr>
            <w:r w:rsidRPr="00A87EC2">
              <w:rPr>
                <w:sz w:val="20"/>
                <w:szCs w:val="20"/>
                <w:lang w:val="ru-RU"/>
              </w:rPr>
              <w:t>Расчетный показатель максимально допуст</w:t>
            </w:r>
            <w:r w:rsidRPr="00A87EC2">
              <w:rPr>
                <w:sz w:val="20"/>
                <w:szCs w:val="20"/>
                <w:lang w:val="ru-RU"/>
              </w:rPr>
              <w:t>и</w:t>
            </w:r>
            <w:r w:rsidRPr="00A87EC2">
              <w:rPr>
                <w:sz w:val="20"/>
                <w:szCs w:val="20"/>
                <w:lang w:val="ru-RU"/>
              </w:rPr>
              <w:t>мого уровня территориальной доступности</w:t>
            </w:r>
          </w:p>
        </w:tc>
        <w:tc>
          <w:tcPr>
            <w:tcW w:w="3969" w:type="dxa"/>
            <w:gridSpan w:val="2"/>
          </w:tcPr>
          <w:p w14:paraId="06E5C30D" w14:textId="77777777" w:rsidR="00E82A3E" w:rsidRPr="00A87EC2" w:rsidRDefault="00E82A3E" w:rsidP="00F57FFD">
            <w:pPr>
              <w:pStyle w:val="aff6"/>
              <w:ind w:firstLine="0"/>
              <w:jc w:val="center"/>
              <w:rPr>
                <w:sz w:val="20"/>
                <w:szCs w:val="20"/>
                <w:lang w:val="ru-RU"/>
              </w:rPr>
            </w:pPr>
            <w:r>
              <w:rPr>
                <w:sz w:val="20"/>
                <w:szCs w:val="20"/>
                <w:lang w:val="ru-RU"/>
              </w:rPr>
              <w:t>Не нормируется</w:t>
            </w:r>
          </w:p>
        </w:tc>
      </w:tr>
      <w:tr w:rsidR="000E0C6F" w:rsidRPr="00A87EC2" w14:paraId="2034803A" w14:textId="77777777" w:rsidTr="000E0C6F">
        <w:trPr>
          <w:cantSplit/>
          <w:trHeight w:val="819"/>
        </w:trPr>
        <w:tc>
          <w:tcPr>
            <w:tcW w:w="1304" w:type="dxa"/>
            <w:vMerge w:val="restart"/>
            <w:shd w:val="clear" w:color="auto" w:fill="F2F2F2" w:themeFill="background1" w:themeFillShade="F2"/>
          </w:tcPr>
          <w:p w14:paraId="0865F58E" w14:textId="27719C33" w:rsidR="000E0C6F" w:rsidRPr="00A87EC2" w:rsidRDefault="000E0C6F" w:rsidP="000E0C6F">
            <w:pPr>
              <w:pStyle w:val="aff6"/>
              <w:ind w:firstLine="0"/>
              <w:jc w:val="left"/>
              <w:rPr>
                <w:sz w:val="20"/>
                <w:szCs w:val="20"/>
                <w:lang w:val="ru-RU"/>
              </w:rPr>
            </w:pPr>
            <w:r>
              <w:rPr>
                <w:sz w:val="20"/>
                <w:szCs w:val="20"/>
                <w:lang w:val="ru-RU"/>
              </w:rPr>
              <w:lastRenderedPageBreak/>
              <w:t>Участковые пункты пол</w:t>
            </w:r>
            <w:r>
              <w:rPr>
                <w:sz w:val="20"/>
                <w:szCs w:val="20"/>
                <w:lang w:val="ru-RU"/>
              </w:rPr>
              <w:t>и</w:t>
            </w:r>
            <w:r>
              <w:rPr>
                <w:sz w:val="20"/>
                <w:szCs w:val="20"/>
                <w:lang w:val="ru-RU"/>
              </w:rPr>
              <w:t>ции</w:t>
            </w:r>
          </w:p>
        </w:tc>
        <w:tc>
          <w:tcPr>
            <w:tcW w:w="4068" w:type="dxa"/>
          </w:tcPr>
          <w:p w14:paraId="4A89FF22" w14:textId="3402BEF9" w:rsidR="000E0C6F" w:rsidRPr="00A87EC2" w:rsidRDefault="000E0C6F" w:rsidP="000E0C6F">
            <w:pPr>
              <w:pStyle w:val="aff6"/>
              <w:ind w:firstLine="0"/>
              <w:jc w:val="left"/>
              <w:rPr>
                <w:sz w:val="20"/>
                <w:szCs w:val="20"/>
                <w:lang w:val="ru-RU"/>
              </w:rPr>
            </w:pPr>
            <w:r w:rsidRPr="00BE7242">
              <w:rPr>
                <w:sz w:val="20"/>
                <w:szCs w:val="20"/>
                <w:lang w:val="ru-RU"/>
              </w:rPr>
              <w:t>Расчетный показатель минимально допуст</w:t>
            </w:r>
            <w:r w:rsidRPr="00BE7242">
              <w:rPr>
                <w:sz w:val="20"/>
                <w:szCs w:val="20"/>
                <w:lang w:val="ru-RU"/>
              </w:rPr>
              <w:t>и</w:t>
            </w:r>
            <w:r w:rsidRPr="00BE7242">
              <w:rPr>
                <w:sz w:val="20"/>
                <w:szCs w:val="20"/>
                <w:lang w:val="ru-RU"/>
              </w:rPr>
              <w:t>мого уровня обеспеченности</w:t>
            </w:r>
          </w:p>
        </w:tc>
        <w:tc>
          <w:tcPr>
            <w:tcW w:w="2509" w:type="dxa"/>
          </w:tcPr>
          <w:p w14:paraId="2B0D9E2F" w14:textId="0DC6BC1A" w:rsidR="000E0C6F" w:rsidRPr="00E82A3E" w:rsidRDefault="000E0C6F" w:rsidP="000E0C6F">
            <w:pPr>
              <w:pStyle w:val="aff6"/>
              <w:ind w:firstLine="0"/>
              <w:jc w:val="left"/>
              <w:rPr>
                <w:sz w:val="20"/>
                <w:szCs w:val="20"/>
                <w:lang w:val="ru-RU"/>
              </w:rPr>
            </w:pPr>
            <w:r w:rsidRPr="00722162">
              <w:rPr>
                <w:sz w:val="20"/>
                <w:szCs w:val="20"/>
                <w:lang w:val="ru-RU"/>
              </w:rPr>
              <w:t>Количество объектов на 1 административный участок</w:t>
            </w:r>
            <w:r>
              <w:rPr>
                <w:sz w:val="20"/>
                <w:szCs w:val="20"/>
                <w:lang w:val="ru-RU"/>
              </w:rPr>
              <w:t>, ед.</w:t>
            </w:r>
            <w:r w:rsidRPr="00722162">
              <w:rPr>
                <w:sz w:val="20"/>
                <w:szCs w:val="20"/>
                <w:lang w:val="ru-RU"/>
              </w:rPr>
              <w:t xml:space="preserve"> [</w:t>
            </w:r>
            <w:r>
              <w:rPr>
                <w:sz w:val="20"/>
                <w:szCs w:val="20"/>
                <w:lang w:val="ru-RU"/>
              </w:rPr>
              <w:t>1</w:t>
            </w:r>
            <w:r w:rsidRPr="00722162">
              <w:rPr>
                <w:sz w:val="20"/>
                <w:szCs w:val="20"/>
                <w:lang w:val="ru-RU"/>
              </w:rPr>
              <w:t>]</w:t>
            </w:r>
          </w:p>
        </w:tc>
        <w:tc>
          <w:tcPr>
            <w:tcW w:w="1460" w:type="dxa"/>
          </w:tcPr>
          <w:p w14:paraId="447A3AF4" w14:textId="36B0CB7B" w:rsidR="000E0C6F" w:rsidRPr="00A87EC2" w:rsidRDefault="000E0C6F" w:rsidP="000E0C6F">
            <w:pPr>
              <w:pStyle w:val="aff6"/>
              <w:ind w:firstLine="0"/>
              <w:jc w:val="center"/>
              <w:rPr>
                <w:sz w:val="20"/>
                <w:szCs w:val="20"/>
                <w:lang w:val="ru-RU"/>
              </w:rPr>
            </w:pPr>
            <w:r>
              <w:rPr>
                <w:sz w:val="20"/>
                <w:szCs w:val="20"/>
                <w:lang w:val="ru-RU"/>
              </w:rPr>
              <w:t>1</w:t>
            </w:r>
          </w:p>
        </w:tc>
      </w:tr>
      <w:tr w:rsidR="000E0C6F" w:rsidRPr="00A87EC2" w14:paraId="15C285C6" w14:textId="77777777" w:rsidTr="00F64D38">
        <w:trPr>
          <w:cantSplit/>
        </w:trPr>
        <w:tc>
          <w:tcPr>
            <w:tcW w:w="1304" w:type="dxa"/>
            <w:vMerge/>
            <w:shd w:val="clear" w:color="auto" w:fill="F2F2F2" w:themeFill="background1" w:themeFillShade="F2"/>
          </w:tcPr>
          <w:p w14:paraId="369DFFDE" w14:textId="77777777" w:rsidR="000E0C6F" w:rsidRDefault="000E0C6F" w:rsidP="000E0C6F">
            <w:pPr>
              <w:pStyle w:val="aff6"/>
              <w:ind w:firstLine="0"/>
              <w:jc w:val="left"/>
              <w:rPr>
                <w:sz w:val="20"/>
                <w:szCs w:val="20"/>
                <w:lang w:val="ru-RU"/>
              </w:rPr>
            </w:pPr>
          </w:p>
        </w:tc>
        <w:tc>
          <w:tcPr>
            <w:tcW w:w="4068" w:type="dxa"/>
          </w:tcPr>
          <w:p w14:paraId="666DBF8A" w14:textId="6292B127" w:rsidR="000E0C6F" w:rsidRPr="00BE7242" w:rsidRDefault="000E0C6F" w:rsidP="000E0C6F">
            <w:pPr>
              <w:pStyle w:val="aff6"/>
              <w:ind w:firstLine="0"/>
              <w:jc w:val="left"/>
              <w:rPr>
                <w:sz w:val="20"/>
                <w:szCs w:val="20"/>
                <w:lang w:val="ru-RU"/>
              </w:rPr>
            </w:pPr>
            <w:r w:rsidRPr="00BE7242">
              <w:rPr>
                <w:sz w:val="20"/>
                <w:szCs w:val="20"/>
                <w:lang w:val="ru-RU"/>
              </w:rPr>
              <w:t>Расчетный показатель максимально допуст</w:t>
            </w:r>
            <w:r w:rsidRPr="00BE7242">
              <w:rPr>
                <w:sz w:val="20"/>
                <w:szCs w:val="20"/>
                <w:lang w:val="ru-RU"/>
              </w:rPr>
              <w:t>и</w:t>
            </w:r>
            <w:r w:rsidRPr="00BE7242">
              <w:rPr>
                <w:sz w:val="20"/>
                <w:szCs w:val="20"/>
                <w:lang w:val="ru-RU"/>
              </w:rPr>
              <w:t>мого уровня территориальной доступности</w:t>
            </w:r>
          </w:p>
        </w:tc>
        <w:tc>
          <w:tcPr>
            <w:tcW w:w="3969" w:type="dxa"/>
            <w:gridSpan w:val="2"/>
          </w:tcPr>
          <w:p w14:paraId="63F6FFDC" w14:textId="3C996DAE" w:rsidR="000E0C6F" w:rsidRDefault="000E0C6F" w:rsidP="000E0C6F">
            <w:pPr>
              <w:pStyle w:val="aff6"/>
              <w:ind w:firstLine="0"/>
              <w:jc w:val="center"/>
              <w:rPr>
                <w:sz w:val="20"/>
                <w:szCs w:val="20"/>
                <w:lang w:val="ru-RU"/>
              </w:rPr>
            </w:pPr>
            <w:r>
              <w:rPr>
                <w:sz w:val="20"/>
                <w:szCs w:val="20"/>
                <w:lang w:val="ru-RU"/>
              </w:rPr>
              <w:t>Не нормируется</w:t>
            </w:r>
          </w:p>
        </w:tc>
      </w:tr>
      <w:tr w:rsidR="000E0C6F" w:rsidRPr="00A87EC2" w14:paraId="1F77A811" w14:textId="77777777" w:rsidTr="00F64D38">
        <w:trPr>
          <w:cantSplit/>
        </w:trPr>
        <w:tc>
          <w:tcPr>
            <w:tcW w:w="9341" w:type="dxa"/>
            <w:gridSpan w:val="4"/>
            <w:shd w:val="clear" w:color="auto" w:fill="F2F2F2" w:themeFill="background1" w:themeFillShade="F2"/>
          </w:tcPr>
          <w:p w14:paraId="5BF77F17" w14:textId="77777777" w:rsidR="000E0C6F" w:rsidRPr="00265A08" w:rsidRDefault="000E0C6F" w:rsidP="000E0C6F">
            <w:pPr>
              <w:pStyle w:val="aff6"/>
              <w:ind w:firstLine="0"/>
              <w:rPr>
                <w:b/>
                <w:bCs/>
                <w:sz w:val="20"/>
                <w:szCs w:val="20"/>
                <w:lang w:val="ru-RU"/>
              </w:rPr>
            </w:pPr>
            <w:r w:rsidRPr="00265A08">
              <w:rPr>
                <w:b/>
                <w:bCs/>
                <w:sz w:val="20"/>
                <w:szCs w:val="20"/>
                <w:lang w:val="ru-RU"/>
              </w:rPr>
              <w:t>Примечание:</w:t>
            </w:r>
          </w:p>
          <w:p w14:paraId="589D23EA" w14:textId="0D62E00D" w:rsidR="000E0C6F" w:rsidRDefault="000E0C6F" w:rsidP="000E0C6F">
            <w:pPr>
              <w:pStyle w:val="aff6"/>
              <w:ind w:firstLine="0"/>
              <w:rPr>
                <w:sz w:val="20"/>
                <w:szCs w:val="20"/>
                <w:lang w:val="ru-RU"/>
              </w:rPr>
            </w:pPr>
            <w:r>
              <w:rPr>
                <w:sz w:val="20"/>
                <w:szCs w:val="20"/>
                <w:lang w:val="ru-RU"/>
              </w:rPr>
              <w:t>1. Р</w:t>
            </w:r>
            <w:r w:rsidRPr="006E7849">
              <w:rPr>
                <w:sz w:val="20"/>
                <w:szCs w:val="20"/>
                <w:lang w:val="ru-RU"/>
              </w:rPr>
              <w:t xml:space="preserve">азмеры и границы </w:t>
            </w:r>
            <w:r>
              <w:rPr>
                <w:sz w:val="20"/>
                <w:szCs w:val="20"/>
                <w:lang w:val="ru-RU"/>
              </w:rPr>
              <w:t xml:space="preserve">административного участка </w:t>
            </w:r>
            <w:r w:rsidRPr="006E7849">
              <w:rPr>
                <w:sz w:val="20"/>
                <w:szCs w:val="20"/>
                <w:lang w:val="ru-RU"/>
              </w:rPr>
              <w:t>определяются</w:t>
            </w:r>
            <w:r>
              <w:rPr>
                <w:sz w:val="20"/>
                <w:szCs w:val="20"/>
                <w:lang w:val="ru-RU"/>
              </w:rPr>
              <w:t xml:space="preserve"> т</w:t>
            </w:r>
            <w:r w:rsidRPr="006E7849">
              <w:rPr>
                <w:sz w:val="20"/>
                <w:szCs w:val="20"/>
                <w:lang w:val="ru-RU"/>
              </w:rPr>
              <w:t>ерриториальн</w:t>
            </w:r>
            <w:r>
              <w:rPr>
                <w:sz w:val="20"/>
                <w:szCs w:val="20"/>
                <w:lang w:val="ru-RU"/>
              </w:rPr>
              <w:t>ыми</w:t>
            </w:r>
            <w:r w:rsidRPr="006E7849">
              <w:rPr>
                <w:sz w:val="20"/>
                <w:szCs w:val="20"/>
                <w:lang w:val="ru-RU"/>
              </w:rPr>
              <w:t xml:space="preserve"> органа</w:t>
            </w:r>
            <w:r>
              <w:rPr>
                <w:sz w:val="20"/>
                <w:szCs w:val="20"/>
                <w:lang w:val="ru-RU"/>
              </w:rPr>
              <w:t>ми</w:t>
            </w:r>
            <w:r w:rsidRPr="006E7849">
              <w:rPr>
                <w:sz w:val="20"/>
                <w:szCs w:val="20"/>
                <w:lang w:val="ru-RU"/>
              </w:rPr>
              <w:t xml:space="preserve"> МВД России: в сельской местности</w:t>
            </w:r>
            <w:r>
              <w:rPr>
                <w:sz w:val="20"/>
                <w:szCs w:val="20"/>
                <w:lang w:val="ru-RU"/>
              </w:rPr>
              <w:t> –</w:t>
            </w:r>
            <w:r w:rsidRPr="006E7849">
              <w:rPr>
                <w:sz w:val="20"/>
                <w:szCs w:val="20"/>
                <w:lang w:val="ru-RU"/>
              </w:rPr>
              <w:t xml:space="preserve"> в границах одного или нескольких объединенных общей территорией сельских населенных пунктов</w:t>
            </w:r>
            <w:r>
              <w:rPr>
                <w:sz w:val="20"/>
                <w:szCs w:val="20"/>
                <w:lang w:val="ru-RU"/>
              </w:rPr>
              <w:t>.</w:t>
            </w:r>
          </w:p>
        </w:tc>
      </w:tr>
    </w:tbl>
    <w:p w14:paraId="273C3E9C" w14:textId="0C62A50B" w:rsidR="00AE7667" w:rsidRDefault="00AE7667">
      <w:pPr>
        <w:spacing w:after="200" w:line="276" w:lineRule="auto"/>
        <w:ind w:firstLine="0"/>
        <w:jc w:val="left"/>
      </w:pPr>
      <w:bookmarkStart w:id="121" w:name="_Toc513541977"/>
      <w:bookmarkEnd w:id="117"/>
      <w:bookmarkEnd w:id="118"/>
    </w:p>
    <w:p w14:paraId="3F624CCC" w14:textId="77777777" w:rsidR="00AE7667" w:rsidRDefault="00AE7667">
      <w:pPr>
        <w:spacing w:after="200" w:line="276" w:lineRule="auto"/>
        <w:ind w:firstLine="0"/>
        <w:jc w:val="left"/>
      </w:pPr>
      <w:r>
        <w:br w:type="page"/>
      </w:r>
    </w:p>
    <w:p w14:paraId="3928F19F" w14:textId="77777777" w:rsidR="00AE7667" w:rsidRPr="004C1FA8" w:rsidRDefault="00AE7667" w:rsidP="00AE7667">
      <w:pPr>
        <w:pStyle w:val="20"/>
        <w:numPr>
          <w:ilvl w:val="1"/>
          <w:numId w:val="13"/>
        </w:numPr>
        <w:ind w:left="0" w:firstLine="0"/>
        <w:rPr>
          <w:rFonts w:cs="Times New Roman"/>
        </w:rPr>
      </w:pPr>
      <w:bookmarkStart w:id="122" w:name="_Toc107515386"/>
      <w:r w:rsidRPr="004C1FA8">
        <w:rPr>
          <w:rFonts w:cs="Times New Roman"/>
        </w:rPr>
        <w:lastRenderedPageBreak/>
        <w:t>Приложения к основной части</w:t>
      </w:r>
      <w:bookmarkEnd w:id="122"/>
    </w:p>
    <w:p w14:paraId="72CA2D7C" w14:textId="77777777" w:rsidR="00AE7667" w:rsidRDefault="00AE7667" w:rsidP="00AE7667">
      <w:pPr>
        <w:pStyle w:val="3"/>
        <w:numPr>
          <w:ilvl w:val="2"/>
          <w:numId w:val="13"/>
        </w:numPr>
        <w:ind w:left="0" w:hanging="11"/>
      </w:pPr>
      <w:bookmarkStart w:id="123" w:name="_Toc84513417"/>
      <w:bookmarkStart w:id="124" w:name="_Toc106281702"/>
      <w:bookmarkStart w:id="125" w:name="_Toc107313479"/>
      <w:bookmarkStart w:id="126" w:name="_Toc107515387"/>
      <w:r w:rsidRPr="00903F22">
        <w:t>Перечень нормативно-правовых актов и иных документов</w:t>
      </w:r>
      <w:bookmarkEnd w:id="123"/>
      <w:bookmarkEnd w:id="124"/>
      <w:bookmarkEnd w:id="125"/>
      <w:bookmarkEnd w:id="126"/>
    </w:p>
    <w:p w14:paraId="513FEE40" w14:textId="3BC5D267" w:rsidR="00AE7667" w:rsidRDefault="00AE7667" w:rsidP="00AE7667">
      <w:pPr>
        <w:pStyle w:val="aff6"/>
        <w:rPr>
          <w:lang w:val="ru-RU"/>
        </w:rPr>
      </w:pPr>
      <w:r>
        <w:rPr>
          <w:lang w:val="ru-RU"/>
        </w:rPr>
        <w:t>МНГП сельских поселений</w:t>
      </w:r>
      <w:r w:rsidRPr="00A87EC2">
        <w:rPr>
          <w:lang w:val="ru-RU"/>
        </w:rPr>
        <w:t xml:space="preserve"> разработаны в соответствии с законодательством Ро</w:t>
      </w:r>
      <w:r w:rsidRPr="00A87EC2">
        <w:rPr>
          <w:lang w:val="ru-RU"/>
        </w:rPr>
        <w:t>с</w:t>
      </w:r>
      <w:r w:rsidRPr="00A87EC2">
        <w:rPr>
          <w:lang w:val="ru-RU"/>
        </w:rPr>
        <w:t xml:space="preserve">сийской Федерации и </w:t>
      </w:r>
      <w:r>
        <w:rPr>
          <w:lang w:val="ru-RU"/>
        </w:rPr>
        <w:t>Республики Тыва</w:t>
      </w:r>
      <w:r w:rsidRPr="00A87EC2">
        <w:rPr>
          <w:lang w:val="ru-RU"/>
        </w:rPr>
        <w:t>, нормативно-правовыми и нормативно-техническими документами.</w:t>
      </w:r>
    </w:p>
    <w:p w14:paraId="1CA3DF00" w14:textId="77777777" w:rsidR="00AE7667" w:rsidRPr="00903F22" w:rsidRDefault="00AE7667" w:rsidP="00AE7667">
      <w:pPr>
        <w:pStyle w:val="4"/>
      </w:pPr>
      <w:r w:rsidRPr="00903F22">
        <w:t>Федеральные законы</w:t>
      </w:r>
    </w:p>
    <w:p w14:paraId="55AEBCFE" w14:textId="77777777" w:rsidR="00AE7667" w:rsidRPr="00273E2F" w:rsidRDefault="00AE7667" w:rsidP="00DB2951">
      <w:pPr>
        <w:pStyle w:val="affb"/>
        <w:numPr>
          <w:ilvl w:val="0"/>
          <w:numId w:val="15"/>
        </w:numPr>
        <w:rPr>
          <w:szCs w:val="24"/>
        </w:rPr>
      </w:pPr>
      <w:r w:rsidRPr="00DC17F0">
        <w:rPr>
          <w:szCs w:val="24"/>
        </w:rPr>
        <w:t xml:space="preserve">Градостроительный кодекс Российской Федерации от 29.12.2004 </w:t>
      </w:r>
      <w:r>
        <w:rPr>
          <w:szCs w:val="24"/>
        </w:rPr>
        <w:t>№ </w:t>
      </w:r>
      <w:r w:rsidRPr="00DC17F0">
        <w:rPr>
          <w:szCs w:val="24"/>
        </w:rPr>
        <w:t xml:space="preserve">190-ФЗ </w:t>
      </w:r>
      <w:r w:rsidRPr="004B5F47">
        <w:rPr>
          <w:szCs w:val="24"/>
        </w:rPr>
        <w:t>(</w:t>
      </w:r>
      <w:r>
        <w:rPr>
          <w:szCs w:val="24"/>
        </w:rPr>
        <w:t>ред.</w:t>
      </w:r>
      <w:r w:rsidRPr="004B5F47">
        <w:rPr>
          <w:szCs w:val="24"/>
        </w:rPr>
        <w:t xml:space="preserve"> </w:t>
      </w:r>
      <w:r>
        <w:rPr>
          <w:szCs w:val="24"/>
        </w:rPr>
        <w:t xml:space="preserve">от </w:t>
      </w:r>
      <w:r w:rsidRPr="004B5F47">
        <w:rPr>
          <w:szCs w:val="24"/>
        </w:rPr>
        <w:t>01.0</w:t>
      </w:r>
      <w:r>
        <w:rPr>
          <w:szCs w:val="24"/>
        </w:rPr>
        <w:t>5</w:t>
      </w:r>
      <w:r w:rsidRPr="004B5F47">
        <w:rPr>
          <w:szCs w:val="24"/>
        </w:rPr>
        <w:t>.2022)</w:t>
      </w:r>
      <w:r w:rsidRPr="00273E2F">
        <w:rPr>
          <w:szCs w:val="24"/>
        </w:rPr>
        <w:t>.</w:t>
      </w:r>
    </w:p>
    <w:p w14:paraId="2B954CBE" w14:textId="77777777" w:rsidR="00AE7667" w:rsidRDefault="00AE7667" w:rsidP="00DB2951">
      <w:pPr>
        <w:pStyle w:val="affb"/>
        <w:numPr>
          <w:ilvl w:val="0"/>
          <w:numId w:val="15"/>
        </w:numPr>
        <w:rPr>
          <w:rFonts w:eastAsia="Times New Roman" w:cs="Arial"/>
          <w:bCs/>
          <w:szCs w:val="26"/>
        </w:rPr>
      </w:pPr>
      <w:r w:rsidRPr="006072F5">
        <w:rPr>
          <w:rFonts w:eastAsia="Times New Roman" w:cs="Arial"/>
          <w:bCs/>
          <w:szCs w:val="26"/>
        </w:rPr>
        <w:t xml:space="preserve">Федеральный закон от 06.10.2003 </w:t>
      </w:r>
      <w:r>
        <w:rPr>
          <w:rFonts w:eastAsia="Times New Roman" w:cs="Arial"/>
          <w:bCs/>
          <w:szCs w:val="26"/>
        </w:rPr>
        <w:t>№ </w:t>
      </w:r>
      <w:r w:rsidRPr="006072F5">
        <w:rPr>
          <w:rFonts w:eastAsia="Times New Roman" w:cs="Arial"/>
          <w:bCs/>
          <w:szCs w:val="26"/>
        </w:rPr>
        <w:t xml:space="preserve">131-ФЗ «Об общих принципах организации местного самоуправления в Российской Федерации» (ред. от </w:t>
      </w:r>
      <w:r>
        <w:rPr>
          <w:rFonts w:eastAsia="Times New Roman" w:cs="Arial"/>
          <w:bCs/>
          <w:szCs w:val="26"/>
        </w:rPr>
        <w:t>30</w:t>
      </w:r>
      <w:r w:rsidRPr="006072F5">
        <w:rPr>
          <w:rFonts w:eastAsia="Times New Roman" w:cs="Arial"/>
          <w:bCs/>
          <w:szCs w:val="26"/>
        </w:rPr>
        <w:t>.</w:t>
      </w:r>
      <w:r>
        <w:rPr>
          <w:rFonts w:eastAsia="Times New Roman" w:cs="Arial"/>
          <w:bCs/>
          <w:szCs w:val="26"/>
        </w:rPr>
        <w:t>12</w:t>
      </w:r>
      <w:r w:rsidRPr="006072F5">
        <w:rPr>
          <w:rFonts w:eastAsia="Times New Roman" w:cs="Arial"/>
          <w:bCs/>
          <w:szCs w:val="26"/>
        </w:rPr>
        <w:t>.20</w:t>
      </w:r>
      <w:r>
        <w:rPr>
          <w:rFonts w:eastAsia="Times New Roman" w:cs="Arial"/>
          <w:bCs/>
          <w:szCs w:val="26"/>
        </w:rPr>
        <w:t>21</w:t>
      </w:r>
      <w:r w:rsidRPr="006072F5">
        <w:rPr>
          <w:rFonts w:eastAsia="Times New Roman" w:cs="Arial"/>
          <w:bCs/>
          <w:szCs w:val="26"/>
        </w:rPr>
        <w:t>).</w:t>
      </w:r>
    </w:p>
    <w:p w14:paraId="19ADE127" w14:textId="77777777" w:rsidR="00AE7667" w:rsidRDefault="00AE7667" w:rsidP="00DB2951">
      <w:pPr>
        <w:pStyle w:val="affb"/>
        <w:numPr>
          <w:ilvl w:val="0"/>
          <w:numId w:val="15"/>
        </w:numPr>
        <w:rPr>
          <w:rFonts w:eastAsia="Times New Roman" w:cs="Arial"/>
          <w:bCs/>
          <w:szCs w:val="26"/>
        </w:rPr>
      </w:pPr>
      <w:r w:rsidRPr="00076E6C">
        <w:rPr>
          <w:rFonts w:eastAsia="Times New Roman" w:cs="Arial"/>
          <w:bCs/>
          <w:szCs w:val="26"/>
        </w:rPr>
        <w:t xml:space="preserve">Федеральный закон от 07.02.2011 </w:t>
      </w:r>
      <w:r>
        <w:rPr>
          <w:rFonts w:eastAsia="Times New Roman" w:cs="Arial"/>
          <w:bCs/>
          <w:szCs w:val="26"/>
        </w:rPr>
        <w:t>№ </w:t>
      </w:r>
      <w:r w:rsidRPr="00076E6C">
        <w:rPr>
          <w:rFonts w:eastAsia="Times New Roman" w:cs="Arial"/>
          <w:bCs/>
          <w:szCs w:val="26"/>
        </w:rPr>
        <w:t>3-ФЗ «О полиции» (ред. от 21.12.2021).</w:t>
      </w:r>
    </w:p>
    <w:p w14:paraId="3EA35DA0" w14:textId="77777777" w:rsidR="00AE7667" w:rsidRPr="009932B0" w:rsidRDefault="00AE7667" w:rsidP="00AE7667">
      <w:pPr>
        <w:pStyle w:val="4"/>
      </w:pPr>
      <w:bookmarkStart w:id="127" w:name="_Toc490405857"/>
      <w:r w:rsidRPr="009932B0">
        <w:t>Иные нормативные акты Российской Федерации</w:t>
      </w:r>
      <w:bookmarkEnd w:id="127"/>
    </w:p>
    <w:p w14:paraId="1C4B8F68" w14:textId="77777777" w:rsidR="00AE7667" w:rsidRDefault="00AE7667" w:rsidP="00DB2951">
      <w:pPr>
        <w:pStyle w:val="affb"/>
        <w:numPr>
          <w:ilvl w:val="0"/>
          <w:numId w:val="15"/>
        </w:numPr>
        <w:rPr>
          <w:rFonts w:eastAsia="Times New Roman" w:cs="Arial"/>
          <w:bCs/>
          <w:szCs w:val="26"/>
        </w:rPr>
      </w:pPr>
      <w:r w:rsidRPr="00A75563">
        <w:rPr>
          <w:rFonts w:eastAsia="Times New Roman" w:cs="Arial"/>
          <w:bCs/>
          <w:szCs w:val="26"/>
        </w:rPr>
        <w:t xml:space="preserve">Постановление Правительства РФ от 28.05.2021 </w:t>
      </w:r>
      <w:r>
        <w:rPr>
          <w:rFonts w:eastAsia="Times New Roman" w:cs="Arial"/>
          <w:bCs/>
          <w:szCs w:val="26"/>
        </w:rPr>
        <w:t>№ </w:t>
      </w:r>
      <w:r w:rsidRPr="00A75563">
        <w:rPr>
          <w:rFonts w:eastAsia="Times New Roman" w:cs="Arial"/>
          <w:bCs/>
          <w:szCs w:val="26"/>
        </w:rPr>
        <w:t>815 «Об утверждении перечня национальных стандартов и сводов правил (частей таких стандартов и сводов пр</w:t>
      </w:r>
      <w:r w:rsidRPr="00A75563">
        <w:rPr>
          <w:rFonts w:eastAsia="Times New Roman" w:cs="Arial"/>
          <w:bCs/>
          <w:szCs w:val="26"/>
        </w:rPr>
        <w:t>а</w:t>
      </w:r>
      <w:r w:rsidRPr="00A75563">
        <w:rPr>
          <w:rFonts w:eastAsia="Times New Roman" w:cs="Arial"/>
          <w:bCs/>
          <w:szCs w:val="26"/>
        </w:rPr>
        <w:t>вил), в результате применения которых на обязательной основе обеспечивается с</w:t>
      </w:r>
      <w:r w:rsidRPr="00A75563">
        <w:rPr>
          <w:rFonts w:eastAsia="Times New Roman" w:cs="Arial"/>
          <w:bCs/>
          <w:szCs w:val="26"/>
        </w:rPr>
        <w:t>о</w:t>
      </w:r>
      <w:r w:rsidRPr="00A75563">
        <w:rPr>
          <w:rFonts w:eastAsia="Times New Roman" w:cs="Arial"/>
          <w:bCs/>
          <w:szCs w:val="26"/>
        </w:rPr>
        <w:t>блюдение</w:t>
      </w:r>
      <w:r w:rsidRPr="00EE1E8C">
        <w:rPr>
          <w:rFonts w:eastAsia="Times New Roman" w:cs="Arial"/>
          <w:bCs/>
          <w:szCs w:val="26"/>
        </w:rPr>
        <w:t xml:space="preserve"> требований Федерального закона «Технический регламент о безопасн</w:t>
      </w:r>
      <w:r w:rsidRPr="00EE1E8C">
        <w:rPr>
          <w:rFonts w:eastAsia="Times New Roman" w:cs="Arial"/>
          <w:bCs/>
          <w:szCs w:val="26"/>
        </w:rPr>
        <w:t>о</w:t>
      </w:r>
      <w:r w:rsidRPr="00EE1E8C">
        <w:rPr>
          <w:rFonts w:eastAsia="Times New Roman" w:cs="Arial"/>
          <w:bCs/>
          <w:szCs w:val="26"/>
        </w:rPr>
        <w:t>сти зданий и сооружений», и о признании утратившим силу постановления Прав</w:t>
      </w:r>
      <w:r w:rsidRPr="00EE1E8C">
        <w:rPr>
          <w:rFonts w:eastAsia="Times New Roman" w:cs="Arial"/>
          <w:bCs/>
          <w:szCs w:val="26"/>
        </w:rPr>
        <w:t>и</w:t>
      </w:r>
      <w:r w:rsidRPr="00EE1E8C">
        <w:rPr>
          <w:rFonts w:eastAsia="Times New Roman" w:cs="Arial"/>
          <w:bCs/>
          <w:szCs w:val="26"/>
        </w:rPr>
        <w:t xml:space="preserve">тельства Российской Федерации от 4 июля 2020 г. </w:t>
      </w:r>
      <w:r>
        <w:rPr>
          <w:rFonts w:eastAsia="Times New Roman" w:cs="Arial"/>
          <w:bCs/>
          <w:szCs w:val="26"/>
        </w:rPr>
        <w:t>№ </w:t>
      </w:r>
      <w:r w:rsidRPr="00EE1E8C">
        <w:rPr>
          <w:rFonts w:eastAsia="Times New Roman" w:cs="Arial"/>
          <w:bCs/>
          <w:szCs w:val="26"/>
        </w:rPr>
        <w:t>985».</w:t>
      </w:r>
    </w:p>
    <w:p w14:paraId="57954799" w14:textId="77777777" w:rsidR="00AE7667" w:rsidRPr="00A75563" w:rsidRDefault="00AE7667" w:rsidP="00DB2951">
      <w:pPr>
        <w:pStyle w:val="affb"/>
        <w:numPr>
          <w:ilvl w:val="0"/>
          <w:numId w:val="15"/>
        </w:numPr>
        <w:rPr>
          <w:rFonts w:eastAsia="Times New Roman" w:cs="Arial"/>
          <w:bCs/>
          <w:szCs w:val="26"/>
        </w:rPr>
      </w:pPr>
      <w:r w:rsidRPr="00A75563">
        <w:rPr>
          <w:rFonts w:eastAsia="Times New Roman" w:cs="Arial"/>
          <w:bCs/>
          <w:szCs w:val="26"/>
        </w:rPr>
        <w:t xml:space="preserve">Распоряжение Минкультуры России от 02.08.2017 </w:t>
      </w:r>
      <w:r>
        <w:rPr>
          <w:rFonts w:eastAsia="Times New Roman" w:cs="Arial"/>
          <w:bCs/>
          <w:szCs w:val="26"/>
        </w:rPr>
        <w:t>№ </w:t>
      </w:r>
      <w:r w:rsidRPr="00A75563">
        <w:rPr>
          <w:rFonts w:eastAsia="Times New Roman" w:cs="Arial"/>
          <w:bCs/>
          <w:szCs w:val="26"/>
        </w:rPr>
        <w:t>Р-965 «Об утверждении М</w:t>
      </w:r>
      <w:r w:rsidRPr="00A75563">
        <w:rPr>
          <w:rFonts w:eastAsia="Times New Roman" w:cs="Arial"/>
          <w:bCs/>
          <w:szCs w:val="26"/>
        </w:rPr>
        <w:t>е</w:t>
      </w:r>
      <w:r w:rsidRPr="00A75563">
        <w:rPr>
          <w:rFonts w:eastAsia="Times New Roman" w:cs="Arial"/>
          <w:bCs/>
          <w:szCs w:val="26"/>
        </w:rPr>
        <w:t>тодических рекомендаций субъектам Российской Федерации и органам местного самоуправления по развитию сети организаций культуры и обеспеченности нас</w:t>
      </w:r>
      <w:r w:rsidRPr="00A75563">
        <w:rPr>
          <w:rFonts w:eastAsia="Times New Roman" w:cs="Arial"/>
          <w:bCs/>
          <w:szCs w:val="26"/>
        </w:rPr>
        <w:t>е</w:t>
      </w:r>
      <w:r w:rsidRPr="00A75563">
        <w:rPr>
          <w:rFonts w:eastAsia="Times New Roman" w:cs="Arial"/>
          <w:bCs/>
          <w:szCs w:val="26"/>
        </w:rPr>
        <w:t>ления услугами организаций культуры».</w:t>
      </w:r>
    </w:p>
    <w:p w14:paraId="14E88FBA" w14:textId="77777777" w:rsidR="00AE7667" w:rsidRPr="00A75563" w:rsidRDefault="00AE7667" w:rsidP="00DB2951">
      <w:pPr>
        <w:pStyle w:val="affb"/>
        <w:numPr>
          <w:ilvl w:val="0"/>
          <w:numId w:val="15"/>
        </w:numPr>
        <w:rPr>
          <w:rFonts w:eastAsia="Times New Roman" w:cs="Arial"/>
          <w:bCs/>
          <w:szCs w:val="26"/>
        </w:rPr>
      </w:pPr>
      <w:r w:rsidRPr="00A75563">
        <w:rPr>
          <w:rFonts w:eastAsia="Times New Roman" w:cs="Arial"/>
          <w:bCs/>
          <w:szCs w:val="26"/>
        </w:rPr>
        <w:t xml:space="preserve">Приказ Минспорта России от 21.03.2018 </w:t>
      </w:r>
      <w:r>
        <w:rPr>
          <w:rFonts w:eastAsia="Times New Roman" w:cs="Arial"/>
          <w:bCs/>
          <w:szCs w:val="26"/>
        </w:rPr>
        <w:t>№ </w:t>
      </w:r>
      <w:r w:rsidRPr="00A75563">
        <w:rPr>
          <w:rFonts w:eastAsia="Times New Roman" w:cs="Arial"/>
          <w:bCs/>
          <w:szCs w:val="26"/>
        </w:rPr>
        <w:t>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 (ред. от 14.04.2020).</w:t>
      </w:r>
    </w:p>
    <w:p w14:paraId="38DE8F90" w14:textId="77777777" w:rsidR="00AE7667" w:rsidRDefault="00AE7667" w:rsidP="00DB2951">
      <w:pPr>
        <w:pStyle w:val="affb"/>
        <w:numPr>
          <w:ilvl w:val="0"/>
          <w:numId w:val="15"/>
        </w:numPr>
        <w:rPr>
          <w:rFonts w:eastAsia="Times New Roman" w:cs="Arial"/>
          <w:bCs/>
          <w:szCs w:val="26"/>
        </w:rPr>
      </w:pPr>
      <w:r w:rsidRPr="00A75563">
        <w:rPr>
          <w:rFonts w:eastAsia="Times New Roman" w:cs="Arial"/>
          <w:bCs/>
          <w:szCs w:val="26"/>
        </w:rPr>
        <w:t xml:space="preserve">Приказ Минэкономразвития России от 15.02.2021 </w:t>
      </w:r>
      <w:r>
        <w:rPr>
          <w:rFonts w:eastAsia="Times New Roman" w:cs="Arial"/>
          <w:bCs/>
          <w:szCs w:val="26"/>
        </w:rPr>
        <w:t>№ </w:t>
      </w:r>
      <w:r w:rsidRPr="00A75563">
        <w:rPr>
          <w:rFonts w:eastAsia="Times New Roman" w:cs="Arial"/>
          <w:bCs/>
          <w:szCs w:val="26"/>
        </w:rPr>
        <w:t>71 «Об утверждении Метод</w:t>
      </w:r>
      <w:r w:rsidRPr="00A75563">
        <w:rPr>
          <w:rFonts w:eastAsia="Times New Roman" w:cs="Arial"/>
          <w:bCs/>
          <w:szCs w:val="26"/>
        </w:rPr>
        <w:t>и</w:t>
      </w:r>
      <w:r w:rsidRPr="00A75563">
        <w:rPr>
          <w:rFonts w:eastAsia="Times New Roman" w:cs="Arial"/>
          <w:bCs/>
          <w:szCs w:val="26"/>
        </w:rPr>
        <w:t>ческих рекомендаций по подготовке нормативов градостроительного проектиров</w:t>
      </w:r>
      <w:r w:rsidRPr="00A75563">
        <w:rPr>
          <w:rFonts w:eastAsia="Times New Roman" w:cs="Arial"/>
          <w:bCs/>
          <w:szCs w:val="26"/>
        </w:rPr>
        <w:t>а</w:t>
      </w:r>
      <w:r w:rsidRPr="00A75563">
        <w:rPr>
          <w:rFonts w:eastAsia="Times New Roman" w:cs="Arial"/>
          <w:bCs/>
          <w:szCs w:val="26"/>
        </w:rPr>
        <w:t>ния».</w:t>
      </w:r>
    </w:p>
    <w:p w14:paraId="4D365B9B" w14:textId="77777777" w:rsidR="00AE7667" w:rsidRPr="00AF2D2B" w:rsidRDefault="00AE7667" w:rsidP="00AE7667">
      <w:pPr>
        <w:pStyle w:val="4"/>
      </w:pPr>
      <w:r w:rsidRPr="00903F22">
        <w:t xml:space="preserve">Нормативные акты </w:t>
      </w:r>
      <w:r>
        <w:t>Республики Тыва</w:t>
      </w:r>
    </w:p>
    <w:p w14:paraId="39653069" w14:textId="77777777" w:rsidR="00AE7667" w:rsidRPr="007C5028" w:rsidRDefault="00AE7667" w:rsidP="00DB2951">
      <w:pPr>
        <w:pStyle w:val="affb"/>
        <w:numPr>
          <w:ilvl w:val="0"/>
          <w:numId w:val="15"/>
        </w:numPr>
        <w:rPr>
          <w:rFonts w:eastAsia="Times New Roman" w:cs="Arial"/>
          <w:bCs/>
          <w:szCs w:val="26"/>
        </w:rPr>
      </w:pPr>
      <w:bookmarkStart w:id="128" w:name="OLE_LINK221"/>
      <w:bookmarkStart w:id="129" w:name="OLE_LINK213"/>
      <w:bookmarkStart w:id="130" w:name="OLE_LINK214"/>
      <w:bookmarkStart w:id="131" w:name="OLE_LINK215"/>
      <w:bookmarkStart w:id="132" w:name="OLE_LINK756"/>
      <w:bookmarkStart w:id="133" w:name="OLE_LINK158"/>
      <w:bookmarkStart w:id="134" w:name="OLE_LINK159"/>
      <w:r w:rsidRPr="007C5028">
        <w:rPr>
          <w:rFonts w:eastAsia="Times New Roman" w:cs="Arial"/>
          <w:bCs/>
          <w:szCs w:val="26"/>
        </w:rPr>
        <w:t>Конституция Республики Тыва (принята на референдуме Республики Тыва 06.05.2001) (ред. от 27.05.2022)</w:t>
      </w:r>
      <w:r>
        <w:rPr>
          <w:rFonts w:eastAsia="Times New Roman" w:cs="Arial"/>
          <w:bCs/>
          <w:szCs w:val="26"/>
        </w:rPr>
        <w:t>.</w:t>
      </w:r>
    </w:p>
    <w:p w14:paraId="79FF0395" w14:textId="77777777" w:rsidR="00AE7667" w:rsidRPr="007C5028" w:rsidRDefault="00AE7667" w:rsidP="00DB2951">
      <w:pPr>
        <w:pStyle w:val="affb"/>
        <w:numPr>
          <w:ilvl w:val="0"/>
          <w:numId w:val="15"/>
        </w:numPr>
        <w:rPr>
          <w:rFonts w:eastAsia="Times New Roman" w:cs="Arial"/>
          <w:bCs/>
          <w:szCs w:val="26"/>
        </w:rPr>
      </w:pPr>
      <w:r w:rsidRPr="007C5028">
        <w:rPr>
          <w:rFonts w:eastAsia="Times New Roman" w:cs="Arial"/>
          <w:bCs/>
          <w:szCs w:val="26"/>
        </w:rPr>
        <w:t xml:space="preserve">Конституционный закон Республики Тыва от 12.12.2011 </w:t>
      </w:r>
      <w:r>
        <w:rPr>
          <w:rFonts w:eastAsia="Times New Roman" w:cs="Arial"/>
          <w:bCs/>
          <w:szCs w:val="26"/>
        </w:rPr>
        <w:t>№ </w:t>
      </w:r>
      <w:r w:rsidRPr="007C5028">
        <w:rPr>
          <w:rFonts w:eastAsia="Times New Roman" w:cs="Arial"/>
          <w:bCs/>
          <w:szCs w:val="26"/>
        </w:rPr>
        <w:t xml:space="preserve">1054 ВХ-1 </w:t>
      </w:r>
      <w:r>
        <w:rPr>
          <w:rFonts w:eastAsia="Times New Roman" w:cs="Arial"/>
          <w:bCs/>
          <w:szCs w:val="26"/>
        </w:rPr>
        <w:t>«</w:t>
      </w:r>
      <w:r w:rsidRPr="007C5028">
        <w:rPr>
          <w:rFonts w:eastAsia="Times New Roman" w:cs="Arial"/>
          <w:bCs/>
          <w:szCs w:val="26"/>
        </w:rPr>
        <w:t>Об адм</w:t>
      </w:r>
      <w:r w:rsidRPr="007C5028">
        <w:rPr>
          <w:rFonts w:eastAsia="Times New Roman" w:cs="Arial"/>
          <w:bCs/>
          <w:szCs w:val="26"/>
        </w:rPr>
        <w:t>и</w:t>
      </w:r>
      <w:r w:rsidRPr="007C5028">
        <w:rPr>
          <w:rFonts w:eastAsia="Times New Roman" w:cs="Arial"/>
          <w:bCs/>
          <w:szCs w:val="26"/>
        </w:rPr>
        <w:t>нистративно-территориальном устройстве Республики Тыва</w:t>
      </w:r>
      <w:r>
        <w:rPr>
          <w:rFonts w:eastAsia="Times New Roman" w:cs="Arial"/>
          <w:bCs/>
          <w:szCs w:val="26"/>
        </w:rPr>
        <w:t>».</w:t>
      </w:r>
    </w:p>
    <w:p w14:paraId="47396A5B" w14:textId="77777777" w:rsidR="00AE7667" w:rsidRPr="00600202" w:rsidRDefault="00AE7667" w:rsidP="00DB2951">
      <w:pPr>
        <w:pStyle w:val="affb"/>
        <w:numPr>
          <w:ilvl w:val="0"/>
          <w:numId w:val="15"/>
        </w:numPr>
        <w:rPr>
          <w:rFonts w:eastAsia="Times New Roman" w:cs="Arial"/>
          <w:bCs/>
          <w:szCs w:val="26"/>
        </w:rPr>
      </w:pPr>
      <w:r w:rsidRPr="00600202">
        <w:rPr>
          <w:rFonts w:eastAsia="Times New Roman" w:cs="Arial"/>
          <w:bCs/>
          <w:szCs w:val="26"/>
        </w:rPr>
        <w:t xml:space="preserve">Закон Республики Тыва от 24.12.2010 </w:t>
      </w:r>
      <w:r>
        <w:rPr>
          <w:rFonts w:eastAsia="Times New Roman" w:cs="Arial"/>
          <w:bCs/>
          <w:szCs w:val="26"/>
        </w:rPr>
        <w:t>№ </w:t>
      </w:r>
      <w:r w:rsidRPr="00600202">
        <w:rPr>
          <w:rFonts w:eastAsia="Times New Roman" w:cs="Arial"/>
          <w:bCs/>
          <w:szCs w:val="26"/>
        </w:rPr>
        <w:t xml:space="preserve">268 ВХ-1 </w:t>
      </w:r>
      <w:r>
        <w:rPr>
          <w:rFonts w:eastAsia="Times New Roman" w:cs="Arial"/>
          <w:bCs/>
          <w:szCs w:val="26"/>
        </w:rPr>
        <w:t>«</w:t>
      </w:r>
      <w:r w:rsidRPr="00600202">
        <w:rPr>
          <w:rFonts w:eastAsia="Times New Roman" w:cs="Arial"/>
          <w:bCs/>
          <w:szCs w:val="26"/>
        </w:rPr>
        <w:t>О статусе муниципальных о</w:t>
      </w:r>
      <w:r w:rsidRPr="00600202">
        <w:rPr>
          <w:rFonts w:eastAsia="Times New Roman" w:cs="Arial"/>
          <w:bCs/>
          <w:szCs w:val="26"/>
        </w:rPr>
        <w:t>б</w:t>
      </w:r>
      <w:r w:rsidRPr="00600202">
        <w:rPr>
          <w:rFonts w:eastAsia="Times New Roman" w:cs="Arial"/>
          <w:bCs/>
          <w:szCs w:val="26"/>
        </w:rPr>
        <w:t>разований Республики Тыва</w:t>
      </w:r>
      <w:r>
        <w:rPr>
          <w:rFonts w:eastAsia="Times New Roman" w:cs="Arial"/>
          <w:bCs/>
          <w:szCs w:val="26"/>
        </w:rPr>
        <w:t>»</w:t>
      </w:r>
      <w:r w:rsidRPr="00600202">
        <w:rPr>
          <w:rFonts w:eastAsia="Times New Roman" w:cs="Arial"/>
          <w:bCs/>
          <w:szCs w:val="26"/>
        </w:rPr>
        <w:t xml:space="preserve"> (ред. от 05.06.2020)</w:t>
      </w:r>
      <w:r>
        <w:rPr>
          <w:rFonts w:eastAsia="Times New Roman" w:cs="Arial"/>
          <w:bCs/>
          <w:szCs w:val="26"/>
        </w:rPr>
        <w:t>.</w:t>
      </w:r>
    </w:p>
    <w:p w14:paraId="00B20F63" w14:textId="77777777" w:rsidR="00AE7667" w:rsidRPr="00536984" w:rsidRDefault="00AE7667" w:rsidP="00DB2951">
      <w:pPr>
        <w:pStyle w:val="affb"/>
        <w:numPr>
          <w:ilvl w:val="0"/>
          <w:numId w:val="15"/>
        </w:numPr>
        <w:rPr>
          <w:rFonts w:eastAsia="Times New Roman" w:cs="Arial"/>
          <w:bCs/>
          <w:szCs w:val="26"/>
        </w:rPr>
      </w:pPr>
      <w:r w:rsidRPr="00536984">
        <w:rPr>
          <w:rFonts w:eastAsia="Times New Roman" w:cs="Arial"/>
          <w:bCs/>
          <w:szCs w:val="26"/>
        </w:rPr>
        <w:t xml:space="preserve">Закон Республики Тыва от 23.06.2006 </w:t>
      </w:r>
      <w:r>
        <w:rPr>
          <w:rFonts w:eastAsia="Times New Roman" w:cs="Arial"/>
          <w:bCs/>
          <w:szCs w:val="26"/>
        </w:rPr>
        <w:t>№ </w:t>
      </w:r>
      <w:r w:rsidRPr="00536984">
        <w:rPr>
          <w:rFonts w:eastAsia="Times New Roman" w:cs="Arial"/>
          <w:bCs/>
          <w:szCs w:val="26"/>
        </w:rPr>
        <w:t>1741 ВХ-1 (ред. от 10.11.2021) «О град</w:t>
      </w:r>
      <w:r w:rsidRPr="00536984">
        <w:rPr>
          <w:rFonts w:eastAsia="Times New Roman" w:cs="Arial"/>
          <w:bCs/>
          <w:szCs w:val="26"/>
        </w:rPr>
        <w:t>о</w:t>
      </w:r>
      <w:r w:rsidRPr="00536984">
        <w:rPr>
          <w:rFonts w:eastAsia="Times New Roman" w:cs="Arial"/>
          <w:bCs/>
          <w:szCs w:val="26"/>
        </w:rPr>
        <w:t>строительной деятельности в Республике Тыва».</w:t>
      </w:r>
    </w:p>
    <w:p w14:paraId="4A04F2C6" w14:textId="77777777" w:rsidR="00AE7667" w:rsidRPr="00A75563" w:rsidRDefault="00AE7667" w:rsidP="00AE7667">
      <w:pPr>
        <w:pStyle w:val="4"/>
      </w:pPr>
      <w:bookmarkStart w:id="135" w:name="_Toc529548351"/>
      <w:bookmarkStart w:id="136" w:name="_Toc489889957"/>
      <w:bookmarkEnd w:id="128"/>
      <w:bookmarkEnd w:id="129"/>
      <w:bookmarkEnd w:id="130"/>
      <w:bookmarkEnd w:id="131"/>
      <w:bookmarkEnd w:id="132"/>
      <w:bookmarkEnd w:id="133"/>
      <w:bookmarkEnd w:id="134"/>
      <w:r w:rsidRPr="00A75563">
        <w:lastRenderedPageBreak/>
        <w:t>Своды правил по проектированию и строительству (СП)</w:t>
      </w:r>
      <w:bookmarkEnd w:id="135"/>
    </w:p>
    <w:p w14:paraId="3AE27D68" w14:textId="77777777" w:rsidR="00AE7667" w:rsidRPr="004D674D" w:rsidRDefault="00AE7667" w:rsidP="00DB2951">
      <w:pPr>
        <w:pStyle w:val="affb"/>
        <w:numPr>
          <w:ilvl w:val="0"/>
          <w:numId w:val="15"/>
        </w:numPr>
        <w:rPr>
          <w:szCs w:val="24"/>
        </w:rPr>
      </w:pPr>
      <w:r w:rsidRPr="004D674D">
        <w:rPr>
          <w:szCs w:val="24"/>
        </w:rPr>
        <w:t>СП 30.13330.2020 «Свод правил. Внутренний водопровод и канализация зданий. СНиП 2.04.01-85*» (утв. и введен в действие Приказом Минстроя России от 30.12.2020 № 920/</w:t>
      </w:r>
      <w:proofErr w:type="spellStart"/>
      <w:r w:rsidRPr="004D674D">
        <w:rPr>
          <w:szCs w:val="24"/>
        </w:rPr>
        <w:t>пр</w:t>
      </w:r>
      <w:proofErr w:type="spellEnd"/>
      <w:r w:rsidRPr="004D674D">
        <w:rPr>
          <w:szCs w:val="24"/>
        </w:rPr>
        <w:t>).</w:t>
      </w:r>
    </w:p>
    <w:p w14:paraId="1DF1DE2B" w14:textId="77777777" w:rsidR="00AE7667" w:rsidRPr="004D674D" w:rsidRDefault="00AE7667" w:rsidP="00DB2951">
      <w:pPr>
        <w:pStyle w:val="affb"/>
        <w:numPr>
          <w:ilvl w:val="0"/>
          <w:numId w:val="15"/>
        </w:numPr>
        <w:rPr>
          <w:szCs w:val="24"/>
        </w:rPr>
      </w:pPr>
      <w:r w:rsidRPr="004D674D">
        <w:rPr>
          <w:szCs w:val="24"/>
        </w:rPr>
        <w:t>СП 31.13330.2021 «Свод правил. СНиП 2.04.02-84 Водоснабжение. Наружные сети и сооружения» (утв. Приказом Минстроя России от 27.12.2021 № 1016/</w:t>
      </w:r>
      <w:proofErr w:type="spellStart"/>
      <w:r w:rsidRPr="004D674D">
        <w:rPr>
          <w:szCs w:val="24"/>
        </w:rPr>
        <w:t>пр</w:t>
      </w:r>
      <w:proofErr w:type="spellEnd"/>
      <w:r w:rsidRPr="004D674D">
        <w:rPr>
          <w:szCs w:val="24"/>
        </w:rPr>
        <w:t>).</w:t>
      </w:r>
    </w:p>
    <w:p w14:paraId="62E4D3DD" w14:textId="77777777" w:rsidR="00AE7667" w:rsidRPr="004D674D" w:rsidRDefault="00AE7667" w:rsidP="00DB2951">
      <w:pPr>
        <w:pStyle w:val="affb"/>
        <w:numPr>
          <w:ilvl w:val="0"/>
          <w:numId w:val="15"/>
        </w:numPr>
        <w:rPr>
          <w:szCs w:val="24"/>
        </w:rPr>
      </w:pPr>
      <w:bookmarkStart w:id="137" w:name="_Hlk51951211"/>
      <w:r w:rsidRPr="004D674D">
        <w:rPr>
          <w:szCs w:val="24"/>
        </w:rPr>
        <w:t>СП 32.13330.2018. «Свод правил. Канализация. Наружные сети и сооружения. СНиП 2.04.03-85» (утв. и введен в действие Приказом Минстроя России от 25.12.2018 № 860/</w:t>
      </w:r>
      <w:proofErr w:type="spellStart"/>
      <w:r w:rsidRPr="004D674D">
        <w:rPr>
          <w:szCs w:val="24"/>
        </w:rPr>
        <w:t>пр</w:t>
      </w:r>
      <w:proofErr w:type="spellEnd"/>
      <w:r w:rsidRPr="004D674D">
        <w:rPr>
          <w:szCs w:val="24"/>
        </w:rPr>
        <w:t>) (ред. от 23.12.2019).</w:t>
      </w:r>
      <w:bookmarkEnd w:id="137"/>
    </w:p>
    <w:p w14:paraId="7FA0A09F" w14:textId="77777777" w:rsidR="00AE7667" w:rsidRPr="004D674D" w:rsidRDefault="00AE7667" w:rsidP="00DB2951">
      <w:pPr>
        <w:pStyle w:val="affb"/>
        <w:numPr>
          <w:ilvl w:val="0"/>
          <w:numId w:val="15"/>
        </w:numPr>
        <w:rPr>
          <w:szCs w:val="24"/>
        </w:rPr>
      </w:pPr>
      <w:r w:rsidRPr="004D674D">
        <w:rPr>
          <w:szCs w:val="24"/>
        </w:rPr>
        <w:t>СП 42.13330.2016 «Градостроительство. Планировка и застройка городских и сел</w:t>
      </w:r>
      <w:r w:rsidRPr="004D674D">
        <w:rPr>
          <w:szCs w:val="24"/>
        </w:rPr>
        <w:t>ь</w:t>
      </w:r>
      <w:r w:rsidRPr="004D674D">
        <w:rPr>
          <w:szCs w:val="24"/>
        </w:rPr>
        <w:t>ских поселений. Актуализированная редакция СНиП 2.07.01-89*» (утв. Приказом Минстроя России от 30.12.2016 № 1034/</w:t>
      </w:r>
      <w:proofErr w:type="spellStart"/>
      <w:r w:rsidRPr="004D674D">
        <w:rPr>
          <w:szCs w:val="24"/>
        </w:rPr>
        <w:t>пр</w:t>
      </w:r>
      <w:proofErr w:type="spellEnd"/>
      <w:r w:rsidRPr="004D674D">
        <w:rPr>
          <w:szCs w:val="24"/>
        </w:rPr>
        <w:t>, в ред. от 10.02.2017).</w:t>
      </w:r>
    </w:p>
    <w:p w14:paraId="503EDDB6" w14:textId="77777777" w:rsidR="00AE7667" w:rsidRPr="004D674D" w:rsidRDefault="00AE7667" w:rsidP="00DB2951">
      <w:pPr>
        <w:pStyle w:val="affb"/>
        <w:numPr>
          <w:ilvl w:val="0"/>
          <w:numId w:val="15"/>
        </w:numPr>
        <w:rPr>
          <w:szCs w:val="24"/>
        </w:rPr>
      </w:pPr>
      <w:r w:rsidRPr="004D674D">
        <w:rPr>
          <w:szCs w:val="24"/>
        </w:rPr>
        <w:t>СП 42-101-2003 «Общие положения по проектированию и строительству газора</w:t>
      </w:r>
      <w:r w:rsidRPr="004D674D">
        <w:rPr>
          <w:szCs w:val="24"/>
        </w:rPr>
        <w:t>с</w:t>
      </w:r>
      <w:r w:rsidRPr="004D674D">
        <w:rPr>
          <w:szCs w:val="24"/>
        </w:rPr>
        <w:t>пределительных систем из металлических и полиэтиленовых труб» (принят и вв</w:t>
      </w:r>
      <w:r w:rsidRPr="004D674D">
        <w:rPr>
          <w:szCs w:val="24"/>
        </w:rPr>
        <w:t>е</w:t>
      </w:r>
      <w:r w:rsidRPr="004D674D">
        <w:rPr>
          <w:szCs w:val="24"/>
        </w:rPr>
        <w:t>ден в действие решением Межведомственного координационного совета по вопр</w:t>
      </w:r>
      <w:r w:rsidRPr="004D674D">
        <w:rPr>
          <w:szCs w:val="24"/>
        </w:rPr>
        <w:t>о</w:t>
      </w:r>
      <w:r w:rsidRPr="004D674D">
        <w:rPr>
          <w:szCs w:val="24"/>
        </w:rPr>
        <w:t>сам технического совершенствования газораспределительных систем и других и</w:t>
      </w:r>
      <w:r w:rsidRPr="004D674D">
        <w:rPr>
          <w:szCs w:val="24"/>
        </w:rPr>
        <w:t>н</w:t>
      </w:r>
      <w:r w:rsidRPr="004D674D">
        <w:rPr>
          <w:szCs w:val="24"/>
        </w:rPr>
        <w:t>женерных коммуникаций, протокол от 8 июля 2003 г. № 32).</w:t>
      </w:r>
    </w:p>
    <w:p w14:paraId="16CC62F7" w14:textId="77777777" w:rsidR="00AE7667" w:rsidRPr="004D674D" w:rsidRDefault="00AE7667" w:rsidP="00DB2951">
      <w:pPr>
        <w:pStyle w:val="affb"/>
        <w:numPr>
          <w:ilvl w:val="0"/>
          <w:numId w:val="15"/>
        </w:numPr>
        <w:rPr>
          <w:szCs w:val="24"/>
        </w:rPr>
      </w:pPr>
      <w:r w:rsidRPr="004D674D">
        <w:rPr>
          <w:szCs w:val="24"/>
        </w:rPr>
        <w:t>СП 44.13330.2011 «Свод правил. Административные и бытовые здания. Актуал</w:t>
      </w:r>
      <w:r w:rsidRPr="004D674D">
        <w:rPr>
          <w:szCs w:val="24"/>
        </w:rPr>
        <w:t>и</w:t>
      </w:r>
      <w:r w:rsidRPr="004D674D">
        <w:rPr>
          <w:szCs w:val="24"/>
        </w:rPr>
        <w:t>зированная редакция СНиП 2.09.04-87» (утв. Приказом Минрегиона РФ от 27.12.2010 № 782) (ред. от 07.12.2021).</w:t>
      </w:r>
    </w:p>
    <w:p w14:paraId="39FD5B06" w14:textId="77777777" w:rsidR="00AE7667" w:rsidRPr="004D674D" w:rsidRDefault="00AE7667" w:rsidP="00DB2951">
      <w:pPr>
        <w:pStyle w:val="affb"/>
        <w:numPr>
          <w:ilvl w:val="0"/>
          <w:numId w:val="15"/>
        </w:numPr>
        <w:rPr>
          <w:szCs w:val="24"/>
        </w:rPr>
      </w:pPr>
      <w:r w:rsidRPr="004D674D">
        <w:rPr>
          <w:szCs w:val="24"/>
        </w:rPr>
        <w:t>СП 59.13330.2020 «Доступность зданий и сооружений для маломобильных групп населения. СНиП 35-01-2001» (утв. и введен в действие Приказом Минстроя Ро</w:t>
      </w:r>
      <w:r w:rsidRPr="004D674D">
        <w:rPr>
          <w:szCs w:val="24"/>
        </w:rPr>
        <w:t>с</w:t>
      </w:r>
      <w:r w:rsidRPr="004D674D">
        <w:rPr>
          <w:szCs w:val="24"/>
        </w:rPr>
        <w:t>сии от 30.12.2020 № 904/</w:t>
      </w:r>
      <w:proofErr w:type="spellStart"/>
      <w:r w:rsidRPr="004D674D">
        <w:rPr>
          <w:szCs w:val="24"/>
        </w:rPr>
        <w:t>пр</w:t>
      </w:r>
      <w:proofErr w:type="spellEnd"/>
      <w:r w:rsidRPr="004D674D">
        <w:rPr>
          <w:szCs w:val="24"/>
        </w:rPr>
        <w:t>).</w:t>
      </w:r>
    </w:p>
    <w:p w14:paraId="4799BEFC" w14:textId="77777777" w:rsidR="00AE7667" w:rsidRPr="004D674D" w:rsidRDefault="00AE7667" w:rsidP="00DB2951">
      <w:pPr>
        <w:pStyle w:val="affb"/>
        <w:numPr>
          <w:ilvl w:val="0"/>
          <w:numId w:val="15"/>
        </w:numPr>
        <w:rPr>
          <w:szCs w:val="24"/>
        </w:rPr>
      </w:pPr>
      <w:r w:rsidRPr="004D674D">
        <w:rPr>
          <w:szCs w:val="24"/>
        </w:rPr>
        <w:t>СП 131.13330.2018 «СНиП 23-01-99* Строительная климатология» (утв. Приказом Минстроя России от 28.11.2018 № 763/</w:t>
      </w:r>
      <w:proofErr w:type="spellStart"/>
      <w:r w:rsidRPr="004D674D">
        <w:rPr>
          <w:szCs w:val="24"/>
        </w:rPr>
        <w:t>пр</w:t>
      </w:r>
      <w:proofErr w:type="spellEnd"/>
      <w:r w:rsidRPr="004D674D">
        <w:rPr>
          <w:szCs w:val="24"/>
        </w:rPr>
        <w:t>).</w:t>
      </w:r>
    </w:p>
    <w:p w14:paraId="7040A029" w14:textId="77777777" w:rsidR="00AE7667" w:rsidRPr="0076231A" w:rsidRDefault="00AE7667" w:rsidP="00AE7667">
      <w:pPr>
        <w:pStyle w:val="4"/>
      </w:pPr>
      <w:bookmarkStart w:id="138" w:name="_Toc28011225"/>
      <w:r w:rsidRPr="0076231A">
        <w:t>Иные документы</w:t>
      </w:r>
      <w:bookmarkEnd w:id="138"/>
      <w:r w:rsidRPr="0076231A">
        <w:t xml:space="preserve"> </w:t>
      </w:r>
    </w:p>
    <w:p w14:paraId="7A4D4432" w14:textId="77777777" w:rsidR="00AE7667" w:rsidRPr="005E5CF0" w:rsidRDefault="00AE7667" w:rsidP="00DB2951">
      <w:pPr>
        <w:pStyle w:val="affb"/>
        <w:numPr>
          <w:ilvl w:val="0"/>
          <w:numId w:val="15"/>
        </w:numPr>
        <w:rPr>
          <w:szCs w:val="24"/>
        </w:rPr>
      </w:pPr>
      <w:bookmarkStart w:id="139" w:name="_Hlk52381670"/>
      <w:r w:rsidRPr="005E5CF0">
        <w:rPr>
          <w:szCs w:val="24"/>
        </w:rPr>
        <w:t>ГОСТ 33150-2014 «Дороги автомобильные общего пользования. Проектирование пешеходных и велосипедных дорожек. Общие требования».</w:t>
      </w:r>
    </w:p>
    <w:bookmarkEnd w:id="139"/>
    <w:p w14:paraId="013E2363" w14:textId="77777777" w:rsidR="00AE7667" w:rsidRPr="00FF6AFE" w:rsidRDefault="00AE7667" w:rsidP="00DB2951">
      <w:pPr>
        <w:pStyle w:val="affb"/>
        <w:numPr>
          <w:ilvl w:val="0"/>
          <w:numId w:val="15"/>
        </w:numPr>
        <w:rPr>
          <w:rFonts w:eastAsia="Times New Roman" w:cs="Arial"/>
          <w:bCs/>
          <w:szCs w:val="26"/>
        </w:rPr>
      </w:pPr>
      <w:r w:rsidRPr="005E5CF0">
        <w:rPr>
          <w:szCs w:val="24"/>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w:t>
      </w:r>
      <w:r w:rsidRPr="005E5CF0">
        <w:rPr>
          <w:szCs w:val="24"/>
        </w:rPr>
        <w:t>е</w:t>
      </w:r>
      <w:r w:rsidRPr="005E5CF0">
        <w:rPr>
          <w:szCs w:val="24"/>
        </w:rPr>
        <w:t xml:space="preserve">дению санитарно-противоэпидемических (профилактических) мероприятий» (утв. постановлением Главного государственного санитарного врача РФ от 28.01.2021 </w:t>
      </w:r>
      <w:r>
        <w:rPr>
          <w:szCs w:val="24"/>
        </w:rPr>
        <w:t>№ </w:t>
      </w:r>
      <w:r w:rsidRPr="005E5CF0">
        <w:rPr>
          <w:szCs w:val="24"/>
        </w:rPr>
        <w:t>3, ред. от</w:t>
      </w:r>
      <w:r w:rsidRPr="00FF6AFE">
        <w:rPr>
          <w:rFonts w:eastAsia="Times New Roman" w:cs="Arial"/>
          <w:bCs/>
          <w:szCs w:val="26"/>
        </w:rPr>
        <w:t xml:space="preserve"> 26.06.2021).</w:t>
      </w:r>
    </w:p>
    <w:p w14:paraId="47E02BC3" w14:textId="77777777" w:rsidR="00AE7667" w:rsidRPr="00903F22" w:rsidRDefault="00AE7667" w:rsidP="00AE7667">
      <w:pPr>
        <w:pStyle w:val="4"/>
      </w:pPr>
      <w:r w:rsidRPr="00903F22">
        <w:t>Интернет-источники</w:t>
      </w:r>
      <w:bookmarkEnd w:id="136"/>
    </w:p>
    <w:p w14:paraId="7DFBA46A" w14:textId="77777777" w:rsidR="00AE7667" w:rsidRPr="005E5CF0" w:rsidRDefault="00AE7667" w:rsidP="00DB2951">
      <w:pPr>
        <w:pStyle w:val="affb"/>
        <w:numPr>
          <w:ilvl w:val="0"/>
          <w:numId w:val="15"/>
        </w:numPr>
        <w:rPr>
          <w:szCs w:val="24"/>
        </w:rPr>
      </w:pPr>
      <w:r w:rsidRPr="005E5CF0">
        <w:rPr>
          <w:szCs w:val="24"/>
        </w:rPr>
        <w:t>Сайт Федеральной государственной информационной системы территориального планирования (ФГИС ТП) –</w:t>
      </w:r>
      <w:r>
        <w:rPr>
          <w:szCs w:val="24"/>
        </w:rPr>
        <w:t xml:space="preserve"> </w:t>
      </w:r>
      <w:hyperlink r:id="rId11" w:history="1">
        <w:r w:rsidRPr="003B0F52">
          <w:rPr>
            <w:rStyle w:val="a9"/>
            <w:szCs w:val="24"/>
          </w:rPr>
          <w:t>https://fgistp.economy.gov.ru</w:t>
        </w:r>
      </w:hyperlink>
      <w:r>
        <w:rPr>
          <w:szCs w:val="24"/>
        </w:rPr>
        <w:t xml:space="preserve">. </w:t>
      </w:r>
    </w:p>
    <w:p w14:paraId="39DF743D" w14:textId="77777777" w:rsidR="00AE7667" w:rsidRDefault="00AE7667" w:rsidP="00DB2951">
      <w:pPr>
        <w:pStyle w:val="affb"/>
        <w:numPr>
          <w:ilvl w:val="0"/>
          <w:numId w:val="15"/>
        </w:numPr>
        <w:rPr>
          <w:szCs w:val="24"/>
        </w:rPr>
      </w:pPr>
      <w:r w:rsidRPr="005E5CF0">
        <w:rPr>
          <w:szCs w:val="24"/>
        </w:rPr>
        <w:t xml:space="preserve">Сайт Федеральной службы государственной статистики – </w:t>
      </w:r>
      <w:hyperlink r:id="rId12" w:history="1">
        <w:r w:rsidRPr="003B0F52">
          <w:rPr>
            <w:rStyle w:val="a9"/>
          </w:rPr>
          <w:t>https://rosstat.gov.ru</w:t>
        </w:r>
      </w:hyperlink>
      <w:r>
        <w:t xml:space="preserve">. </w:t>
      </w:r>
    </w:p>
    <w:p w14:paraId="4C7B1A35" w14:textId="77777777" w:rsidR="00AE7667" w:rsidRDefault="00AE7667" w:rsidP="00AE7667">
      <w:pPr>
        <w:pStyle w:val="3"/>
        <w:numPr>
          <w:ilvl w:val="2"/>
          <w:numId w:val="13"/>
        </w:numPr>
        <w:ind w:left="0" w:hanging="11"/>
      </w:pPr>
      <w:bookmarkStart w:id="140" w:name="_Toc491920230"/>
      <w:bookmarkStart w:id="141" w:name="_Toc84513418"/>
      <w:bookmarkStart w:id="142" w:name="_Toc88055626"/>
      <w:bookmarkStart w:id="143" w:name="_Toc106281703"/>
      <w:bookmarkStart w:id="144" w:name="_Toc107313480"/>
      <w:bookmarkStart w:id="145" w:name="_Toc107515388"/>
      <w:r w:rsidRPr="00903F22">
        <w:t xml:space="preserve">Список терминов и </w:t>
      </w:r>
      <w:r w:rsidRPr="00C92CDC">
        <w:t>определений</w:t>
      </w:r>
      <w:r w:rsidRPr="00903F22">
        <w:t>, применяемых в нормативах градостроительного проектирования</w:t>
      </w:r>
      <w:bookmarkEnd w:id="140"/>
      <w:bookmarkEnd w:id="141"/>
      <w:bookmarkEnd w:id="142"/>
      <w:bookmarkEnd w:id="143"/>
      <w:bookmarkEnd w:id="144"/>
      <w:bookmarkEnd w:id="145"/>
    </w:p>
    <w:p w14:paraId="29A93920" w14:textId="77777777" w:rsidR="00AE7667" w:rsidRPr="00926FA2" w:rsidRDefault="00AE7667" w:rsidP="00AE7667">
      <w:pPr>
        <w:pStyle w:val="aff6"/>
        <w:rPr>
          <w:lang w:val="ru-RU"/>
        </w:rPr>
      </w:pPr>
      <w:r w:rsidRPr="00926FA2">
        <w:rPr>
          <w:b/>
          <w:lang w:val="ru-RU"/>
        </w:rPr>
        <w:t>Автомобильная дорога</w:t>
      </w:r>
      <w:r w:rsidRPr="00926FA2">
        <w:rPr>
          <w:lang w:val="ru-RU"/>
        </w:rP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w:t>
      </w:r>
      <w:r w:rsidRPr="00926FA2">
        <w:rPr>
          <w:lang w:val="ru-RU"/>
        </w:rPr>
        <w:t>к</w:t>
      </w:r>
      <w:r w:rsidRPr="00926FA2">
        <w:rPr>
          <w:lang w:val="ru-RU"/>
        </w:rPr>
        <w:lastRenderedPageBreak/>
        <w:t>тивные элементы (дорожное полотно, дорожное покрытие и подобные элементы) и д</w:t>
      </w:r>
      <w:r w:rsidRPr="00926FA2">
        <w:rPr>
          <w:lang w:val="ru-RU"/>
        </w:rPr>
        <w:t>о</w:t>
      </w:r>
      <w:r w:rsidRPr="00926FA2">
        <w:rPr>
          <w:lang w:val="ru-RU"/>
        </w:rPr>
        <w:t>рожные сооружения, являющиеся ее технологической частью, – защитные дорожные с</w:t>
      </w:r>
      <w:r w:rsidRPr="00926FA2">
        <w:rPr>
          <w:lang w:val="ru-RU"/>
        </w:rPr>
        <w:t>о</w:t>
      </w:r>
      <w:r w:rsidRPr="00926FA2">
        <w:rPr>
          <w:lang w:val="ru-RU"/>
        </w:rPr>
        <w:t>оружения, искусственные дорожные сооружения, производственные объекты, элементы обустройства автомобильных дорог.</w:t>
      </w:r>
      <w:bookmarkStart w:id="146" w:name="_Hlk46155763"/>
      <w:r w:rsidRPr="00926FA2">
        <w:rPr>
          <w:b/>
          <w:lang w:val="ru-RU"/>
        </w:rPr>
        <w:t xml:space="preserve"> </w:t>
      </w:r>
    </w:p>
    <w:bookmarkEnd w:id="146"/>
    <w:p w14:paraId="5C013A3E" w14:textId="77777777" w:rsidR="00AE7667" w:rsidRPr="00926FA2" w:rsidRDefault="00AE7667" w:rsidP="00AE7667">
      <w:pPr>
        <w:rPr>
          <w:rFonts w:cs="Times New Roman"/>
          <w:szCs w:val="24"/>
        </w:rPr>
      </w:pPr>
      <w:r w:rsidRPr="00926FA2">
        <w:rPr>
          <w:rFonts w:cs="Times New Roman"/>
          <w:b/>
          <w:bCs/>
          <w:szCs w:val="24"/>
        </w:rPr>
        <w:t>Благоустройство территории</w:t>
      </w:r>
      <w:r w:rsidRPr="00926FA2">
        <w:rPr>
          <w:rFonts w:cs="Times New Roman"/>
          <w:szCs w:val="24"/>
        </w:rPr>
        <w:t xml:space="preserve"> – деятельность по реализации комплекса меропри</w:t>
      </w:r>
      <w:r w:rsidRPr="00926FA2">
        <w:rPr>
          <w:rFonts w:cs="Times New Roman"/>
          <w:szCs w:val="24"/>
        </w:rPr>
        <w:t>я</w:t>
      </w:r>
      <w:r w:rsidRPr="00926FA2">
        <w:rPr>
          <w:rFonts w:cs="Times New Roman"/>
          <w:szCs w:val="24"/>
        </w:rPr>
        <w:t>тий, установленного правилами благоустройства территории муниципального образов</w:t>
      </w:r>
      <w:r w:rsidRPr="00926FA2">
        <w:rPr>
          <w:rFonts w:cs="Times New Roman"/>
          <w:szCs w:val="24"/>
        </w:rPr>
        <w:t>а</w:t>
      </w:r>
      <w:r w:rsidRPr="00926FA2">
        <w:rPr>
          <w:rFonts w:cs="Times New Roman"/>
          <w:szCs w:val="24"/>
        </w:rPr>
        <w:t>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w:t>
      </w:r>
      <w:r w:rsidRPr="00926FA2">
        <w:rPr>
          <w:rFonts w:cs="Times New Roman"/>
          <w:szCs w:val="24"/>
        </w:rPr>
        <w:t>о</w:t>
      </w:r>
      <w:r w:rsidRPr="00926FA2">
        <w:rPr>
          <w:rFonts w:cs="Times New Roman"/>
          <w:szCs w:val="24"/>
        </w:rPr>
        <w:t>рии муниципального образования, по содержанию территорий населенных пунктов и ра</w:t>
      </w:r>
      <w:r w:rsidRPr="00926FA2">
        <w:rPr>
          <w:rFonts w:cs="Times New Roman"/>
          <w:szCs w:val="24"/>
        </w:rPr>
        <w:t>с</w:t>
      </w:r>
      <w:r w:rsidRPr="00926FA2">
        <w:rPr>
          <w:rFonts w:cs="Times New Roman"/>
          <w:szCs w:val="24"/>
        </w:rPr>
        <w:t>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36245083" w14:textId="77777777" w:rsidR="00AE7667" w:rsidRPr="00926FA2" w:rsidRDefault="00AE7667" w:rsidP="00AE7667">
      <w:pPr>
        <w:pStyle w:val="aff6"/>
        <w:rPr>
          <w:lang w:val="ru-RU"/>
        </w:rPr>
      </w:pPr>
      <w:r w:rsidRPr="00926FA2">
        <w:rPr>
          <w:b/>
          <w:bCs/>
          <w:lang w:val="ru-RU"/>
        </w:rPr>
        <w:t>Велосипедная дорожка</w:t>
      </w:r>
      <w:r w:rsidRPr="00926FA2">
        <w:rPr>
          <w:lang w:val="ru-RU"/>
        </w:rPr>
        <w:t xml:space="preserve"> – отдельная дорога или часть автомобильной дороги, предназначенная для велосипедистов и оборудованная соответствующими техническими средствами организации дорожного движения.</w:t>
      </w:r>
    </w:p>
    <w:p w14:paraId="2A319253" w14:textId="77777777" w:rsidR="00AE7667" w:rsidRPr="00926FA2" w:rsidRDefault="00AE7667" w:rsidP="00AE7667">
      <w:pPr>
        <w:rPr>
          <w:rFonts w:cs="Times New Roman"/>
          <w:szCs w:val="24"/>
        </w:rPr>
      </w:pPr>
      <w:r w:rsidRPr="00926FA2">
        <w:rPr>
          <w:rFonts w:cs="Times New Roman"/>
          <w:b/>
          <w:szCs w:val="24"/>
        </w:rPr>
        <w:t>Градостроительная деятельность</w:t>
      </w:r>
      <w:r w:rsidRPr="00926FA2">
        <w:rPr>
          <w:rFonts w:cs="Times New Roman"/>
          <w:szCs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14:paraId="4AC740BC" w14:textId="77777777" w:rsidR="00AE7667" w:rsidRPr="00926FA2" w:rsidRDefault="00AE7667" w:rsidP="00AE7667">
      <w:pPr>
        <w:rPr>
          <w:rFonts w:cs="Times New Roman"/>
          <w:szCs w:val="24"/>
        </w:rPr>
      </w:pPr>
      <w:r w:rsidRPr="00926FA2">
        <w:rPr>
          <w:rFonts w:cs="Times New Roman"/>
          <w:b/>
          <w:szCs w:val="24"/>
        </w:rPr>
        <w:t>Градостроительная документация</w:t>
      </w:r>
      <w:r w:rsidRPr="00926FA2">
        <w:rPr>
          <w:rFonts w:cs="Times New Roman"/>
          <w:szCs w:val="24"/>
        </w:rPr>
        <w:t xml:space="preserve"> (документы градостроительного проектиров</w:t>
      </w:r>
      <w:r w:rsidRPr="00926FA2">
        <w:rPr>
          <w:rFonts w:cs="Times New Roman"/>
          <w:szCs w:val="24"/>
        </w:rPr>
        <w:t>а</w:t>
      </w:r>
      <w:r w:rsidRPr="00926FA2">
        <w:rPr>
          <w:rFonts w:cs="Times New Roman"/>
          <w:szCs w:val="24"/>
        </w:rPr>
        <w:t>ния) – документы территориального планирования, документы градостроительного зон</w:t>
      </w:r>
      <w:r w:rsidRPr="00926FA2">
        <w:rPr>
          <w:rFonts w:cs="Times New Roman"/>
          <w:szCs w:val="24"/>
        </w:rPr>
        <w:t>и</w:t>
      </w:r>
      <w:r w:rsidRPr="00926FA2">
        <w:rPr>
          <w:rFonts w:cs="Times New Roman"/>
          <w:szCs w:val="24"/>
        </w:rPr>
        <w:t>рования, документация по планировке территории.</w:t>
      </w:r>
    </w:p>
    <w:p w14:paraId="2129B768" w14:textId="77777777" w:rsidR="00AE7667" w:rsidRPr="00926FA2" w:rsidRDefault="00AE7667" w:rsidP="00AE7667">
      <w:pPr>
        <w:rPr>
          <w:rFonts w:cs="Times New Roman"/>
          <w:szCs w:val="28"/>
        </w:rPr>
      </w:pPr>
      <w:bookmarkStart w:id="147" w:name="_Hlk98857548"/>
      <w:r w:rsidRPr="00926FA2">
        <w:rPr>
          <w:rFonts w:cs="Times New Roman"/>
          <w:b/>
          <w:bCs/>
          <w:szCs w:val="28"/>
        </w:rPr>
        <w:t>Земельный участок</w:t>
      </w:r>
      <w:r w:rsidRPr="00926FA2">
        <w:rPr>
          <w:rFonts w:cs="Times New Roman"/>
          <w:szCs w:val="28"/>
        </w:rPr>
        <w:t> – 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w:t>
      </w:r>
      <w:r w:rsidRPr="00926FA2">
        <w:rPr>
          <w:rFonts w:cs="Times New Roman"/>
          <w:szCs w:val="28"/>
        </w:rPr>
        <w:t>я</w:t>
      </w:r>
      <w:r w:rsidRPr="00926FA2">
        <w:rPr>
          <w:rFonts w:cs="Times New Roman"/>
          <w:szCs w:val="28"/>
        </w:rPr>
        <w:t>ющие определить ее в качестве индивидуально определенной вещи. В случаях и в поря</w:t>
      </w:r>
      <w:r w:rsidRPr="00926FA2">
        <w:rPr>
          <w:rFonts w:cs="Times New Roman"/>
          <w:szCs w:val="28"/>
        </w:rPr>
        <w:t>д</w:t>
      </w:r>
      <w:r w:rsidRPr="00926FA2">
        <w:rPr>
          <w:rFonts w:cs="Times New Roman"/>
          <w:szCs w:val="28"/>
        </w:rPr>
        <w:t>ке, которые установлены федеральным законом, могут создаваться искусственные з</w:t>
      </w:r>
      <w:r w:rsidRPr="00926FA2">
        <w:rPr>
          <w:rFonts w:cs="Times New Roman"/>
          <w:szCs w:val="28"/>
        </w:rPr>
        <w:t>е</w:t>
      </w:r>
      <w:r w:rsidRPr="00926FA2">
        <w:rPr>
          <w:rFonts w:cs="Times New Roman"/>
          <w:szCs w:val="28"/>
        </w:rPr>
        <w:t>мельные участки.</w:t>
      </w:r>
    </w:p>
    <w:p w14:paraId="586DCB73" w14:textId="77777777" w:rsidR="00AE7667" w:rsidRPr="00926FA2" w:rsidRDefault="00AE7667" w:rsidP="00AE7667">
      <w:pPr>
        <w:rPr>
          <w:rFonts w:cs="Times New Roman"/>
          <w:szCs w:val="28"/>
        </w:rPr>
      </w:pPr>
      <w:bookmarkStart w:id="148" w:name="_Hlk98857094"/>
      <w:r w:rsidRPr="00926FA2">
        <w:rPr>
          <w:rFonts w:cs="Times New Roman"/>
          <w:b/>
          <w:bCs/>
          <w:szCs w:val="28"/>
        </w:rPr>
        <w:t>Квартал</w:t>
      </w:r>
      <w:r w:rsidRPr="00926FA2">
        <w:rPr>
          <w:rFonts w:cs="Times New Roman"/>
          <w:szCs w:val="28"/>
        </w:rPr>
        <w:t> – элемент планировочной структуры территории (единица застройки ра</w:t>
      </w:r>
      <w:r w:rsidRPr="00926FA2">
        <w:rPr>
          <w:rFonts w:cs="Times New Roman"/>
          <w:szCs w:val="28"/>
        </w:rPr>
        <w:t>з</w:t>
      </w:r>
      <w:r w:rsidRPr="00926FA2">
        <w:rPr>
          <w:rFonts w:cs="Times New Roman"/>
          <w:szCs w:val="28"/>
        </w:rPr>
        <w:t>личного функционального назначения), не расчлененный улично-дорожной сетью, в гр</w:t>
      </w:r>
      <w:r w:rsidRPr="00926FA2">
        <w:rPr>
          <w:rFonts w:cs="Times New Roman"/>
          <w:szCs w:val="28"/>
        </w:rPr>
        <w:t>а</w:t>
      </w:r>
      <w:r w:rsidRPr="00926FA2">
        <w:rPr>
          <w:rFonts w:cs="Times New Roman"/>
          <w:szCs w:val="28"/>
        </w:rPr>
        <w:t>ницах красных линий улично-дорожной сети, полос отвода линейных объектов инжене</w:t>
      </w:r>
      <w:r w:rsidRPr="00926FA2">
        <w:rPr>
          <w:rFonts w:cs="Times New Roman"/>
          <w:szCs w:val="28"/>
        </w:rPr>
        <w:t>р</w:t>
      </w:r>
      <w:r w:rsidRPr="00926FA2">
        <w:rPr>
          <w:rFonts w:cs="Times New Roman"/>
          <w:szCs w:val="28"/>
        </w:rPr>
        <w:t>ной и транспортной инфраструктуры, территорий общего пользования.</w:t>
      </w:r>
    </w:p>
    <w:bookmarkEnd w:id="148"/>
    <w:p w14:paraId="0722DD3D" w14:textId="77777777" w:rsidR="00AE7667" w:rsidRPr="00521508" w:rsidRDefault="00AE7667" w:rsidP="00AE7667">
      <w:pPr>
        <w:rPr>
          <w:szCs w:val="24"/>
        </w:rPr>
      </w:pPr>
      <w:proofErr w:type="spellStart"/>
      <w:r w:rsidRPr="00521508">
        <w:rPr>
          <w:b/>
          <w:bCs/>
          <w:szCs w:val="24"/>
        </w:rPr>
        <w:t>Кожуун</w:t>
      </w:r>
      <w:proofErr w:type="spellEnd"/>
      <w:r w:rsidRPr="00521508">
        <w:rPr>
          <w:b/>
          <w:bCs/>
          <w:szCs w:val="24"/>
        </w:rPr>
        <w:t xml:space="preserve"> (муниципальный район)</w:t>
      </w:r>
      <w:r w:rsidRPr="00521508">
        <w:rPr>
          <w:szCs w:val="24"/>
        </w:rPr>
        <w:t xml:space="preserve"> – административно-территориальная единица, объединяющая в территориальном и административном отношении несколько поселений (сельских и (или) городских), имеющая единый административный центр.</w:t>
      </w:r>
    </w:p>
    <w:p w14:paraId="5F8E1432" w14:textId="77777777" w:rsidR="00AE7667" w:rsidRPr="00926FA2" w:rsidRDefault="00AE7667" w:rsidP="00AE7667">
      <w:pPr>
        <w:rPr>
          <w:rFonts w:cs="Times New Roman"/>
          <w:szCs w:val="28"/>
        </w:rPr>
      </w:pPr>
      <w:bookmarkStart w:id="149" w:name="_Hlk98857115"/>
      <w:r w:rsidRPr="00926FA2">
        <w:rPr>
          <w:rFonts w:cs="Times New Roman"/>
          <w:b/>
          <w:bCs/>
          <w:szCs w:val="28"/>
        </w:rPr>
        <w:t>Микрорайон</w:t>
      </w:r>
      <w:r w:rsidRPr="00926FA2">
        <w:rPr>
          <w:rFonts w:cs="Times New Roman"/>
          <w:szCs w:val="28"/>
        </w:rPr>
        <w:t> – элемент планировочной структуры городского и сельского посел</w:t>
      </w:r>
      <w:r w:rsidRPr="00926FA2">
        <w:rPr>
          <w:rFonts w:cs="Times New Roman"/>
          <w:szCs w:val="28"/>
        </w:rPr>
        <w:t>е</w:t>
      </w:r>
      <w:r w:rsidRPr="00926FA2">
        <w:rPr>
          <w:rFonts w:cs="Times New Roman"/>
          <w:szCs w:val="28"/>
        </w:rPr>
        <w:t>ния, не расчлененный магистральными улицами и дорогами, в границах красных линий магистральных или местных улиц, полос отвода железнодорожного транспорта, наземн</w:t>
      </w:r>
      <w:r w:rsidRPr="00926FA2">
        <w:rPr>
          <w:rFonts w:cs="Times New Roman"/>
          <w:szCs w:val="28"/>
        </w:rPr>
        <w:t>о</w:t>
      </w:r>
      <w:r w:rsidRPr="00926FA2">
        <w:rPr>
          <w:rFonts w:cs="Times New Roman"/>
          <w:szCs w:val="28"/>
        </w:rPr>
        <w:t>го внеуличного транспорта общего пользования, границ рекреационных зон.</w:t>
      </w:r>
    </w:p>
    <w:bookmarkEnd w:id="147"/>
    <w:bookmarkEnd w:id="149"/>
    <w:p w14:paraId="68A9B45A" w14:textId="77777777" w:rsidR="00AE7667" w:rsidRPr="00926FA2" w:rsidRDefault="00AE7667" w:rsidP="00AE7667">
      <w:pPr>
        <w:pStyle w:val="aff6"/>
        <w:rPr>
          <w:lang w:val="ru-RU"/>
        </w:rPr>
      </w:pPr>
      <w:r w:rsidRPr="00926FA2">
        <w:rPr>
          <w:b/>
          <w:bCs/>
          <w:lang w:val="ru-RU"/>
        </w:rPr>
        <w:t>Нормативы градостроительного проектирования</w:t>
      </w:r>
      <w:r w:rsidRPr="00926FA2">
        <w:rPr>
          <w:lang w:val="ru-RU"/>
        </w:rPr>
        <w:t xml:space="preserve"> – совокупность расчетных п</w:t>
      </w:r>
      <w:r w:rsidRPr="00926FA2">
        <w:rPr>
          <w:lang w:val="ru-RU"/>
        </w:rPr>
        <w:t>о</w:t>
      </w:r>
      <w:r w:rsidRPr="00926FA2">
        <w:rPr>
          <w:lang w:val="ru-RU"/>
        </w:rPr>
        <w:t>казателей, установленных в соответствии с Градостроительным кодексом РФ в целях обеспечения благоприятных условий жизнедеятельности человека и подлежащих прим</w:t>
      </w:r>
      <w:r w:rsidRPr="00926FA2">
        <w:rPr>
          <w:lang w:val="ru-RU"/>
        </w:rPr>
        <w:t>е</w:t>
      </w:r>
      <w:r w:rsidRPr="00926FA2">
        <w:rPr>
          <w:lang w:val="ru-RU"/>
        </w:rPr>
        <w:t>нению при подготовке документов территориального планирования, градостроительного зонирования, документации по планировке территории.</w:t>
      </w:r>
    </w:p>
    <w:p w14:paraId="04730E87" w14:textId="77777777" w:rsidR="00AE7667" w:rsidRPr="00926FA2" w:rsidRDefault="00AE7667" w:rsidP="00AE7667">
      <w:pPr>
        <w:pStyle w:val="aff6"/>
        <w:rPr>
          <w:lang w:val="ru-RU"/>
        </w:rPr>
      </w:pPr>
      <w:r w:rsidRPr="00926FA2">
        <w:rPr>
          <w:b/>
          <w:lang w:val="ru-RU"/>
        </w:rPr>
        <w:t xml:space="preserve">Объекты местного значения – </w:t>
      </w:r>
      <w:r w:rsidRPr="00926FA2">
        <w:rPr>
          <w:lang w:val="ru-RU"/>
        </w:rPr>
        <w:t>объекты капитального строительства, иные объе</w:t>
      </w:r>
      <w:r w:rsidRPr="00926FA2">
        <w:rPr>
          <w:lang w:val="ru-RU"/>
        </w:rPr>
        <w:t>к</w:t>
      </w:r>
      <w:r w:rsidRPr="00926FA2">
        <w:rPr>
          <w:lang w:val="ru-RU"/>
        </w:rPr>
        <w:t>ты, территории, которые необходимы для осуществления органами местного самоупра</w:t>
      </w:r>
      <w:r w:rsidRPr="00926FA2">
        <w:rPr>
          <w:lang w:val="ru-RU"/>
        </w:rPr>
        <w:t>в</w:t>
      </w:r>
      <w:r w:rsidRPr="00926FA2">
        <w:rPr>
          <w:lang w:val="ru-RU"/>
        </w:rPr>
        <w:t>ления полномочий по вопросам местного значения и в пределах переданных госуда</w:t>
      </w:r>
      <w:r w:rsidRPr="00926FA2">
        <w:rPr>
          <w:lang w:val="ru-RU"/>
        </w:rPr>
        <w:t>р</w:t>
      </w:r>
      <w:r w:rsidRPr="00926FA2">
        <w:rPr>
          <w:lang w:val="ru-RU"/>
        </w:rPr>
        <w:t>ственных полномочий в соответствии с федеральными законами, законом субъекта Ро</w:t>
      </w:r>
      <w:r w:rsidRPr="00926FA2">
        <w:rPr>
          <w:lang w:val="ru-RU"/>
        </w:rPr>
        <w:t>с</w:t>
      </w:r>
      <w:r w:rsidRPr="00926FA2">
        <w:rPr>
          <w:lang w:val="ru-RU"/>
        </w:rPr>
        <w:lastRenderedPageBreak/>
        <w:t xml:space="preserve">сийской Федерации, уставами муниципальных образований и оказывают существенное влияние на социально-экономическое развитие муниципальных образований. </w:t>
      </w:r>
    </w:p>
    <w:p w14:paraId="4D01068B" w14:textId="77777777" w:rsidR="00AE7667" w:rsidRPr="00926FA2" w:rsidRDefault="00AE7667" w:rsidP="00AE7667">
      <w:pPr>
        <w:rPr>
          <w:rFonts w:cs="Times New Roman"/>
          <w:szCs w:val="28"/>
        </w:rPr>
      </w:pPr>
      <w:r w:rsidRPr="00926FA2">
        <w:rPr>
          <w:rFonts w:cs="Times New Roman"/>
          <w:b/>
          <w:bCs/>
          <w:szCs w:val="28"/>
        </w:rPr>
        <w:t>Озелененные территории общего пользования</w:t>
      </w:r>
      <w:r w:rsidRPr="00926FA2">
        <w:rPr>
          <w:rFonts w:cs="Times New Roman"/>
          <w:szCs w:val="28"/>
        </w:rPr>
        <w:t> – часть территории природного комплекса, на которой располагаются природные и искусственно созданные садово-парковые комплексы и объекты, находящиеся в составе рекреационных зон, используемые для отдыха граждан и туризма, в границах населенного пункта.</w:t>
      </w:r>
    </w:p>
    <w:p w14:paraId="3B64D07F" w14:textId="77777777" w:rsidR="00AE7667" w:rsidRPr="00926FA2" w:rsidRDefault="00AE7667" w:rsidP="00AE7667">
      <w:pPr>
        <w:rPr>
          <w:rFonts w:cs="Times New Roman"/>
          <w:szCs w:val="28"/>
        </w:rPr>
      </w:pPr>
      <w:r w:rsidRPr="00926FA2">
        <w:rPr>
          <w:rFonts w:cs="Times New Roman"/>
          <w:b/>
          <w:bCs/>
          <w:szCs w:val="28"/>
        </w:rPr>
        <w:t>Парковка (парковочное место)</w:t>
      </w:r>
      <w:r w:rsidRPr="00926FA2">
        <w:rPr>
          <w:rFonts w:cs="Times New Roman"/>
          <w:szCs w:val="28"/>
        </w:rPr>
        <w:t xml:space="preserve"> – специально обозначенное и при необходимости обустроенное и оборудованное место, являющееся в том числе частью автомобильной д</w:t>
      </w:r>
      <w:r w:rsidRPr="00926FA2">
        <w:rPr>
          <w:rFonts w:cs="Times New Roman"/>
          <w:szCs w:val="28"/>
        </w:rPr>
        <w:t>о</w:t>
      </w:r>
      <w:r w:rsidRPr="00926FA2">
        <w:rPr>
          <w:rFonts w:cs="Times New Roman"/>
          <w:szCs w:val="28"/>
        </w:rPr>
        <w:t>роги и (или) примыкающее к проезжей части и (или) тротуару, обочине, эстакаде или м</w:t>
      </w:r>
      <w:r w:rsidRPr="00926FA2">
        <w:rPr>
          <w:rFonts w:cs="Times New Roman"/>
          <w:szCs w:val="28"/>
        </w:rPr>
        <w:t>о</w:t>
      </w:r>
      <w:r w:rsidRPr="00926FA2">
        <w:rPr>
          <w:rFonts w:cs="Times New Roman"/>
          <w:szCs w:val="28"/>
        </w:rPr>
        <w:t xml:space="preserve">сту либо являющееся частью </w:t>
      </w:r>
      <w:proofErr w:type="spellStart"/>
      <w:r w:rsidRPr="00926FA2">
        <w:rPr>
          <w:rFonts w:cs="Times New Roman"/>
          <w:szCs w:val="28"/>
        </w:rPr>
        <w:t>подэстакадных</w:t>
      </w:r>
      <w:proofErr w:type="spellEnd"/>
      <w:r w:rsidRPr="00926FA2">
        <w:rPr>
          <w:rFonts w:cs="Times New Roman"/>
          <w:szCs w:val="28"/>
        </w:rPr>
        <w:t xml:space="preserve"> или </w:t>
      </w:r>
      <w:proofErr w:type="spellStart"/>
      <w:r w:rsidRPr="00926FA2">
        <w:rPr>
          <w:rFonts w:cs="Times New Roman"/>
          <w:szCs w:val="28"/>
        </w:rPr>
        <w:t>подмостовых</w:t>
      </w:r>
      <w:proofErr w:type="spellEnd"/>
      <w:r w:rsidRPr="00926FA2">
        <w:rPr>
          <w:rFonts w:cs="Times New Roman"/>
          <w:szCs w:val="28"/>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w:t>
      </w:r>
      <w:r w:rsidRPr="00926FA2">
        <w:rPr>
          <w:rFonts w:cs="Times New Roman"/>
          <w:szCs w:val="28"/>
        </w:rPr>
        <w:t>н</w:t>
      </w:r>
      <w:r w:rsidRPr="00926FA2">
        <w:rPr>
          <w:rFonts w:cs="Times New Roman"/>
          <w:szCs w:val="28"/>
        </w:rPr>
        <w:t>ника или иного владельца автомобильной дороги, собственника земельного участка.</w:t>
      </w:r>
    </w:p>
    <w:p w14:paraId="259F7559" w14:textId="77777777" w:rsidR="00AE7667" w:rsidRPr="00926FA2" w:rsidRDefault="00AE7667" w:rsidP="00AE7667">
      <w:pPr>
        <w:rPr>
          <w:szCs w:val="24"/>
        </w:rPr>
      </w:pPr>
      <w:r w:rsidRPr="00926FA2">
        <w:rPr>
          <w:b/>
          <w:szCs w:val="24"/>
        </w:rPr>
        <w:t>Спортивная площадка</w:t>
      </w:r>
      <w:r w:rsidRPr="00926FA2">
        <w:rPr>
          <w:szCs w:val="24"/>
        </w:rPr>
        <w:t xml:space="preserve"> – плоскостное спортивное сооружение, которое может быть объектом не капитального строительства, включающее игровую спортивную пл</w:t>
      </w:r>
      <w:r w:rsidRPr="00926FA2">
        <w:rPr>
          <w:szCs w:val="24"/>
        </w:rPr>
        <w:t>о</w:t>
      </w:r>
      <w:r w:rsidRPr="00926FA2">
        <w:rPr>
          <w:szCs w:val="24"/>
        </w:rPr>
        <w:t>щадку и (или) уличные тренажеры, турники.</w:t>
      </w:r>
    </w:p>
    <w:p w14:paraId="7165AFAB" w14:textId="77777777" w:rsidR="00AE7667" w:rsidRDefault="00AE7667" w:rsidP="00AE7667">
      <w:pPr>
        <w:rPr>
          <w:szCs w:val="24"/>
        </w:rPr>
      </w:pPr>
      <w:r w:rsidRPr="00926FA2">
        <w:rPr>
          <w:b/>
          <w:szCs w:val="24"/>
        </w:rPr>
        <w:t>Спортивный зал</w:t>
      </w:r>
      <w:r w:rsidRPr="00926FA2">
        <w:rPr>
          <w:szCs w:val="24"/>
        </w:rPr>
        <w:t xml:space="preserve"> – спортивное сооружение, содержащее универсальный спорти</w:t>
      </w:r>
      <w:r w:rsidRPr="00926FA2">
        <w:rPr>
          <w:szCs w:val="24"/>
        </w:rPr>
        <w:t>в</w:t>
      </w:r>
      <w:r w:rsidRPr="00926FA2">
        <w:rPr>
          <w:szCs w:val="24"/>
        </w:rPr>
        <w:t>ный зал.</w:t>
      </w:r>
    </w:p>
    <w:p w14:paraId="6511393E" w14:textId="77777777" w:rsidR="00AE7667" w:rsidRPr="00274639" w:rsidRDefault="00AE7667" w:rsidP="00AE7667">
      <w:pPr>
        <w:rPr>
          <w:szCs w:val="24"/>
        </w:rPr>
      </w:pPr>
      <w:proofErr w:type="spellStart"/>
      <w:r w:rsidRPr="00521508">
        <w:rPr>
          <w:b/>
          <w:bCs/>
          <w:szCs w:val="24"/>
        </w:rPr>
        <w:t>С</w:t>
      </w:r>
      <w:r w:rsidRPr="00274639">
        <w:rPr>
          <w:b/>
          <w:bCs/>
          <w:szCs w:val="24"/>
        </w:rPr>
        <w:t>умон</w:t>
      </w:r>
      <w:proofErr w:type="spellEnd"/>
      <w:r w:rsidRPr="00274639">
        <w:rPr>
          <w:b/>
          <w:bCs/>
          <w:szCs w:val="24"/>
        </w:rPr>
        <w:t xml:space="preserve"> (сельское поселение)</w:t>
      </w:r>
      <w:r w:rsidRPr="00274639">
        <w:rPr>
          <w:szCs w:val="24"/>
        </w:rPr>
        <w:t xml:space="preserve"> </w:t>
      </w:r>
      <w:r>
        <w:rPr>
          <w:szCs w:val="24"/>
        </w:rPr>
        <w:t>–</w:t>
      </w:r>
      <w:r w:rsidRPr="00274639">
        <w:rPr>
          <w:szCs w:val="24"/>
        </w:rPr>
        <w:t xml:space="preserve"> административно-территориальная единица, сост</w:t>
      </w:r>
      <w:r w:rsidRPr="00274639">
        <w:rPr>
          <w:szCs w:val="24"/>
        </w:rPr>
        <w:t>о</w:t>
      </w:r>
      <w:r w:rsidRPr="00274639">
        <w:rPr>
          <w:szCs w:val="24"/>
        </w:rPr>
        <w:t>ящая из одного или нескольких объединенных общей территорией сельских населенных пунктов, наименование, границы и административный центр которой совпадают с наим</w:t>
      </w:r>
      <w:r w:rsidRPr="00274639">
        <w:rPr>
          <w:szCs w:val="24"/>
        </w:rPr>
        <w:t>е</w:t>
      </w:r>
      <w:r w:rsidRPr="00274639">
        <w:rPr>
          <w:szCs w:val="24"/>
        </w:rPr>
        <w:t>нованием, границами и административным центром муниципального образования, над</w:t>
      </w:r>
      <w:r w:rsidRPr="00274639">
        <w:rPr>
          <w:szCs w:val="24"/>
        </w:rPr>
        <w:t>е</w:t>
      </w:r>
      <w:r w:rsidRPr="00274639">
        <w:rPr>
          <w:szCs w:val="24"/>
        </w:rPr>
        <w:t xml:space="preserve">ленного статусом </w:t>
      </w:r>
      <w:proofErr w:type="spellStart"/>
      <w:r w:rsidRPr="00274639">
        <w:rPr>
          <w:szCs w:val="24"/>
        </w:rPr>
        <w:t>сумона</w:t>
      </w:r>
      <w:proofErr w:type="spellEnd"/>
      <w:r w:rsidRPr="00274639">
        <w:rPr>
          <w:szCs w:val="24"/>
        </w:rPr>
        <w:t>.</w:t>
      </w:r>
    </w:p>
    <w:p w14:paraId="60CDDEC1" w14:textId="77777777" w:rsidR="00AE7667" w:rsidRDefault="00AE7667" w:rsidP="00AE7667">
      <w:pPr>
        <w:rPr>
          <w:szCs w:val="24"/>
        </w:rPr>
      </w:pPr>
      <w:r>
        <w:rPr>
          <w:szCs w:val="24"/>
        </w:rPr>
        <w:t>Иные понятия, используемые в настоящих нормативах, употребляются в значен</w:t>
      </w:r>
      <w:r>
        <w:rPr>
          <w:szCs w:val="24"/>
        </w:rPr>
        <w:t>и</w:t>
      </w:r>
      <w:r>
        <w:rPr>
          <w:szCs w:val="24"/>
        </w:rPr>
        <w:t>ях, соответствующих значениям, содержащимся в федеральном и региональном законод</w:t>
      </w:r>
      <w:r>
        <w:rPr>
          <w:szCs w:val="24"/>
        </w:rPr>
        <w:t>а</w:t>
      </w:r>
      <w:r>
        <w:rPr>
          <w:szCs w:val="24"/>
        </w:rPr>
        <w:t>тельстве.</w:t>
      </w:r>
    </w:p>
    <w:p w14:paraId="54E78D25" w14:textId="77777777" w:rsidR="00AE7667" w:rsidRPr="00903F22" w:rsidRDefault="00AE7667" w:rsidP="00AE7667">
      <w:pPr>
        <w:pStyle w:val="3"/>
        <w:numPr>
          <w:ilvl w:val="2"/>
          <w:numId w:val="13"/>
        </w:numPr>
        <w:tabs>
          <w:tab w:val="num" w:pos="360"/>
        </w:tabs>
        <w:ind w:left="0" w:hanging="11"/>
      </w:pPr>
      <w:bookmarkStart w:id="150" w:name="_Toc84513419"/>
      <w:bookmarkStart w:id="151" w:name="_Toc88055627"/>
      <w:bookmarkStart w:id="152" w:name="_Toc106281704"/>
      <w:bookmarkStart w:id="153" w:name="_Toc107313481"/>
      <w:bookmarkStart w:id="154" w:name="_Toc107515389"/>
      <w:r w:rsidRPr="00903F22">
        <w:t xml:space="preserve">Перечень </w:t>
      </w:r>
      <w:r w:rsidRPr="00C92CDC">
        <w:t>используемых</w:t>
      </w:r>
      <w:r w:rsidRPr="00903F22">
        <w:t xml:space="preserve"> сокращений</w:t>
      </w:r>
      <w:bookmarkEnd w:id="150"/>
      <w:bookmarkEnd w:id="151"/>
      <w:bookmarkEnd w:id="152"/>
      <w:bookmarkEnd w:id="153"/>
      <w:bookmarkEnd w:id="154"/>
    </w:p>
    <w:p w14:paraId="521EA805" w14:textId="0C2D3191" w:rsidR="00AE7667" w:rsidRDefault="00AE7667" w:rsidP="00AE7667">
      <w:pPr>
        <w:pStyle w:val="aff6"/>
        <w:spacing w:after="120"/>
        <w:rPr>
          <w:lang w:val="ru-RU"/>
        </w:rPr>
      </w:pPr>
      <w:r w:rsidRPr="00903F22">
        <w:rPr>
          <w:lang w:val="ru-RU"/>
        </w:rPr>
        <w:t xml:space="preserve">В </w:t>
      </w:r>
      <w:bookmarkStart w:id="155" w:name="_Hlk107515275"/>
      <w:r w:rsidR="003C0F01">
        <w:rPr>
          <w:lang w:val="ru-RU"/>
        </w:rPr>
        <w:t>местных нормативах градостроительного проектирования сельских поселений</w:t>
      </w:r>
      <w:r w:rsidRPr="00903F22">
        <w:rPr>
          <w:lang w:val="ru-RU"/>
        </w:rPr>
        <w:t xml:space="preserve"> </w:t>
      </w:r>
      <w:bookmarkEnd w:id="155"/>
      <w:r>
        <w:rPr>
          <w:lang w:val="ru-RU"/>
        </w:rPr>
        <w:t>Республики Тыва</w:t>
      </w:r>
      <w:r w:rsidRPr="00903F22">
        <w:rPr>
          <w:lang w:val="ru-RU"/>
        </w:rPr>
        <w:t xml:space="preserve"> применяются следующие сокращения:</w:t>
      </w:r>
    </w:p>
    <w:p w14:paraId="7D20B103" w14:textId="77777777" w:rsidR="00AE7667" w:rsidRPr="00926FA2" w:rsidRDefault="00AE7667" w:rsidP="00AE7667">
      <w:proofErr w:type="spellStart"/>
      <w:r w:rsidRPr="00926FA2">
        <w:rPr>
          <w:szCs w:val="24"/>
        </w:rPr>
        <w:t>н.п</w:t>
      </w:r>
      <w:proofErr w:type="spellEnd"/>
      <w:r w:rsidRPr="00926FA2">
        <w:rPr>
          <w:szCs w:val="24"/>
        </w:rPr>
        <w:t>. – населенный пункт;</w:t>
      </w:r>
    </w:p>
    <w:p w14:paraId="5E874D70" w14:textId="77777777" w:rsidR="00AE7667" w:rsidRPr="00926FA2" w:rsidRDefault="00AE7667" w:rsidP="00AE7667">
      <w:pPr>
        <w:rPr>
          <w:szCs w:val="24"/>
        </w:rPr>
      </w:pPr>
      <w:r w:rsidRPr="00926FA2">
        <w:rPr>
          <w:szCs w:val="24"/>
        </w:rPr>
        <w:t>РНГП – республиканские нормативы градостроительного проектирования;</w:t>
      </w:r>
    </w:p>
    <w:p w14:paraId="07B2BD53" w14:textId="77777777" w:rsidR="00AE7667" w:rsidRPr="00CA6FA9" w:rsidRDefault="00AE7667" w:rsidP="00AE7667">
      <w:pPr>
        <w:rPr>
          <w:szCs w:val="24"/>
        </w:rPr>
      </w:pPr>
      <w:r w:rsidRPr="00CA6FA9">
        <w:rPr>
          <w:szCs w:val="24"/>
        </w:rPr>
        <w:t>РТ – Республика Тыва;</w:t>
      </w:r>
    </w:p>
    <w:p w14:paraId="63494180" w14:textId="77777777" w:rsidR="00C07AD3" w:rsidRDefault="00C07AD3">
      <w:pPr>
        <w:spacing w:after="200" w:line="276" w:lineRule="auto"/>
        <w:ind w:firstLine="0"/>
        <w:jc w:val="left"/>
      </w:pPr>
    </w:p>
    <w:p w14:paraId="4D3ABD5D" w14:textId="77777777" w:rsidR="00C07AD3" w:rsidRDefault="00C07AD3">
      <w:pPr>
        <w:spacing w:after="200" w:line="276" w:lineRule="auto"/>
        <w:ind w:firstLine="0"/>
        <w:jc w:val="left"/>
        <w:rPr>
          <w:rFonts w:eastAsiaTheme="majorEastAsia" w:cstheme="majorBidi"/>
          <w:b/>
          <w:bCs/>
          <w:caps/>
          <w:sz w:val="28"/>
          <w:szCs w:val="28"/>
        </w:rPr>
      </w:pPr>
      <w:r>
        <w:br w:type="page"/>
      </w:r>
    </w:p>
    <w:p w14:paraId="617F78B1" w14:textId="22E705DE" w:rsidR="00265193" w:rsidRDefault="00436422" w:rsidP="004E1F4A">
      <w:pPr>
        <w:pStyle w:val="11"/>
        <w:numPr>
          <w:ilvl w:val="0"/>
          <w:numId w:val="13"/>
        </w:numPr>
      </w:pPr>
      <w:bookmarkStart w:id="156" w:name="_Toc107515390"/>
      <w:r>
        <w:lastRenderedPageBreak/>
        <w:t>Материалы по обоснованию расчетных показателей, содержащихся в основной части</w:t>
      </w:r>
      <w:bookmarkEnd w:id="121"/>
      <w:r w:rsidR="004E1F4A">
        <w:t xml:space="preserve"> </w:t>
      </w:r>
      <w:r w:rsidR="004E1F4A" w:rsidRPr="004E1F4A">
        <w:t>местных нормативов</w:t>
      </w:r>
      <w:bookmarkEnd w:id="156"/>
    </w:p>
    <w:p w14:paraId="46AF2336" w14:textId="77777777" w:rsidR="000A4CDF" w:rsidRDefault="000A4CDF" w:rsidP="000A4CDF">
      <w:pPr>
        <w:pStyle w:val="20"/>
        <w:numPr>
          <w:ilvl w:val="1"/>
          <w:numId w:val="13"/>
        </w:numPr>
        <w:ind w:left="0" w:firstLine="0"/>
      </w:pPr>
      <w:bookmarkStart w:id="157" w:name="_Toc513541978"/>
      <w:bookmarkStart w:id="158" w:name="_Toc107515391"/>
      <w:r>
        <w:t>Результаты анализа территориальных особенностей сельских поселений Республики Тыва, влияющих на установление расчетных показателей</w:t>
      </w:r>
      <w:bookmarkEnd w:id="157"/>
      <w:bookmarkEnd w:id="158"/>
    </w:p>
    <w:p w14:paraId="2E6C4D06" w14:textId="77777777" w:rsidR="000A4CDF" w:rsidRPr="0008705B" w:rsidRDefault="000A4CDF" w:rsidP="000A4CDF">
      <w:pPr>
        <w:rPr>
          <w:szCs w:val="24"/>
        </w:rPr>
      </w:pPr>
      <w:r>
        <w:rPr>
          <w:szCs w:val="24"/>
        </w:rPr>
        <w:t>В соответствии с п. 5 ст. 29.4 Градостроительного кодекса РФ п</w:t>
      </w:r>
      <w:r w:rsidRPr="0008705B">
        <w:rPr>
          <w:szCs w:val="24"/>
        </w:rPr>
        <w:t>одготовка местных нормативов градостроительного проектирования осуществляется с учетом:</w:t>
      </w:r>
    </w:p>
    <w:p w14:paraId="0BD3AE15" w14:textId="77777777" w:rsidR="000A4CDF" w:rsidRPr="0008705B" w:rsidRDefault="000A4CDF" w:rsidP="000A4CDF">
      <w:pPr>
        <w:rPr>
          <w:szCs w:val="24"/>
        </w:rPr>
      </w:pPr>
      <w:r w:rsidRPr="0008705B">
        <w:rPr>
          <w:szCs w:val="24"/>
        </w:rPr>
        <w:t>1) социально-демографического состава и плотности населения на территории м</w:t>
      </w:r>
      <w:r w:rsidRPr="0008705B">
        <w:rPr>
          <w:szCs w:val="24"/>
        </w:rPr>
        <w:t>у</w:t>
      </w:r>
      <w:r w:rsidRPr="0008705B">
        <w:rPr>
          <w:szCs w:val="24"/>
        </w:rPr>
        <w:t>ниципального образования;</w:t>
      </w:r>
    </w:p>
    <w:p w14:paraId="778B9A28" w14:textId="77777777" w:rsidR="000A4CDF" w:rsidRPr="00F34CD7" w:rsidRDefault="000A4CDF" w:rsidP="000A4CDF">
      <w:r w:rsidRPr="00F34CD7">
        <w:t xml:space="preserve">2) </w:t>
      </w:r>
      <w:bookmarkStart w:id="159" w:name="_Hlk52372125"/>
      <w:r w:rsidRPr="00F34CD7">
        <w:t xml:space="preserve">стратегии социально-экономического развития муниципального образования и плана мероприятий по ее реализации </w:t>
      </w:r>
      <w:bookmarkEnd w:id="159"/>
      <w:r w:rsidRPr="00F34CD7">
        <w:t>(при наличии);</w:t>
      </w:r>
    </w:p>
    <w:p w14:paraId="2E3C1EC4" w14:textId="77777777" w:rsidR="000A4CDF" w:rsidRDefault="000A4CDF" w:rsidP="000A4CDF">
      <w:pPr>
        <w:rPr>
          <w:szCs w:val="24"/>
        </w:rPr>
      </w:pPr>
      <w:r w:rsidRPr="0008705B">
        <w:rPr>
          <w:szCs w:val="24"/>
        </w:rPr>
        <w:t>3) предложений органов местного самоуправления и заинтересованных лиц.</w:t>
      </w:r>
    </w:p>
    <w:p w14:paraId="53750318" w14:textId="77777777" w:rsidR="000A4CDF" w:rsidRPr="0007180C" w:rsidRDefault="000A4CDF" w:rsidP="000A4CDF">
      <w:pPr>
        <w:rPr>
          <w:szCs w:val="24"/>
        </w:rPr>
      </w:pPr>
      <w:r>
        <w:rPr>
          <w:szCs w:val="24"/>
        </w:rPr>
        <w:t>Таким образом, у</w:t>
      </w:r>
      <w:r w:rsidRPr="0007180C">
        <w:rPr>
          <w:szCs w:val="24"/>
        </w:rPr>
        <w:t xml:space="preserve">становление расчетных показателей в </w:t>
      </w:r>
      <w:r>
        <w:rPr>
          <w:szCs w:val="24"/>
        </w:rPr>
        <w:t>Модельных МНГП сел</w:t>
      </w:r>
      <w:r>
        <w:rPr>
          <w:szCs w:val="24"/>
        </w:rPr>
        <w:t>ь</w:t>
      </w:r>
      <w:r>
        <w:rPr>
          <w:szCs w:val="24"/>
        </w:rPr>
        <w:t>ских поселений</w:t>
      </w:r>
      <w:r w:rsidRPr="0007180C">
        <w:rPr>
          <w:szCs w:val="24"/>
        </w:rPr>
        <w:t xml:space="preserve"> необходимо выполнять с учетом территориальных особенностей </w:t>
      </w:r>
      <w:r>
        <w:t>сельских поселений Республики Тыва</w:t>
      </w:r>
      <w:r w:rsidRPr="0007180C">
        <w:rPr>
          <w:szCs w:val="24"/>
        </w:rPr>
        <w:t>, выраженных в социально-демографических, инфраструкту</w:t>
      </w:r>
      <w:r w:rsidRPr="0007180C">
        <w:rPr>
          <w:szCs w:val="24"/>
        </w:rPr>
        <w:t>р</w:t>
      </w:r>
      <w:r w:rsidRPr="0007180C">
        <w:rPr>
          <w:szCs w:val="24"/>
        </w:rPr>
        <w:t xml:space="preserve">ных, экономических и иных аспектах. </w:t>
      </w:r>
    </w:p>
    <w:p w14:paraId="6AFB5A0A" w14:textId="77777777" w:rsidR="00FD3138" w:rsidRDefault="00FD3138" w:rsidP="00FD3138">
      <w:pPr>
        <w:pStyle w:val="3"/>
        <w:numPr>
          <w:ilvl w:val="2"/>
          <w:numId w:val="13"/>
        </w:numPr>
        <w:ind w:left="0" w:hanging="11"/>
      </w:pPr>
      <w:bookmarkStart w:id="160" w:name="_Toc293340115"/>
      <w:bookmarkStart w:id="161" w:name="_Toc479953572"/>
      <w:bookmarkStart w:id="162" w:name="_Toc513541979"/>
      <w:bookmarkStart w:id="163" w:name="_Toc107515392"/>
      <w:bookmarkEnd w:id="160"/>
      <w:r>
        <w:t xml:space="preserve">Анализ </w:t>
      </w:r>
      <w:r w:rsidRPr="0062523B">
        <w:t xml:space="preserve">социально-демографического состава и плотности населения на территории </w:t>
      </w:r>
      <w:bookmarkEnd w:id="161"/>
      <w:bookmarkEnd w:id="162"/>
      <w:r w:rsidR="00543E4E">
        <w:t>сельских поселений</w:t>
      </w:r>
      <w:r w:rsidR="001526A4">
        <w:t xml:space="preserve"> Республики Тыва</w:t>
      </w:r>
      <w:bookmarkEnd w:id="163"/>
    </w:p>
    <w:p w14:paraId="47BA167C" w14:textId="77777777" w:rsidR="001526A4" w:rsidRPr="001526A4" w:rsidRDefault="001526A4" w:rsidP="001526A4">
      <w:pPr>
        <w:rPr>
          <w:szCs w:val="24"/>
        </w:rPr>
      </w:pPr>
      <w:bookmarkStart w:id="164" w:name="OLE_LINK291"/>
      <w:bookmarkStart w:id="165" w:name="OLE_LINK292"/>
      <w:r w:rsidRPr="001526A4">
        <w:rPr>
          <w:szCs w:val="24"/>
        </w:rPr>
        <w:t>Республика Тыва расположена в центре Азии на юге Восточной Сибири, в верхов</w:t>
      </w:r>
      <w:r w:rsidRPr="001526A4">
        <w:rPr>
          <w:szCs w:val="24"/>
        </w:rPr>
        <w:t>ь</w:t>
      </w:r>
      <w:r w:rsidRPr="001526A4">
        <w:rPr>
          <w:szCs w:val="24"/>
        </w:rPr>
        <w:t>ях реки Енисей и входит в состав Восточно-Сибирского экономического района и в С</w:t>
      </w:r>
      <w:r w:rsidRPr="001526A4">
        <w:rPr>
          <w:szCs w:val="24"/>
        </w:rPr>
        <w:t>и</w:t>
      </w:r>
      <w:r w:rsidRPr="001526A4">
        <w:rPr>
          <w:szCs w:val="24"/>
        </w:rPr>
        <w:t>бирский Федеральный округ Российской Федерации.</w:t>
      </w:r>
    </w:p>
    <w:p w14:paraId="48FD7FC5" w14:textId="77777777" w:rsidR="001526A4" w:rsidRPr="001526A4" w:rsidRDefault="001526A4" w:rsidP="001526A4">
      <w:pPr>
        <w:rPr>
          <w:szCs w:val="24"/>
        </w:rPr>
      </w:pPr>
      <w:r w:rsidRPr="001526A4">
        <w:rPr>
          <w:szCs w:val="24"/>
        </w:rPr>
        <w:t xml:space="preserve">Республика Тыва граничит с одним государством и пятью субъектами Российской Федерации: на юге и юго-востоке – с Монгольской Народной Республикой, на северо-востоке – с Иркутской областью, на северо-западе – с Республикой Хакасия, на востоке – с Республикой Бурятия, на западе – с Республикой Алтай, на севере – с Красноярским краем. </w:t>
      </w:r>
    </w:p>
    <w:p w14:paraId="401B718C" w14:textId="77777777" w:rsidR="001526A4" w:rsidRDefault="001526A4" w:rsidP="001526A4">
      <w:pPr>
        <w:rPr>
          <w:rFonts w:cs="Times New Roman"/>
          <w:szCs w:val="24"/>
        </w:rPr>
      </w:pPr>
      <w:r w:rsidRPr="00D321BF">
        <w:rPr>
          <w:rFonts w:cs="Times New Roman"/>
          <w:bCs/>
          <w:szCs w:val="24"/>
        </w:rPr>
        <w:t xml:space="preserve">Пространственная организация территории </w:t>
      </w:r>
      <w:r w:rsidRPr="00D321BF">
        <w:rPr>
          <w:rFonts w:cs="Times New Roman"/>
          <w:szCs w:val="24"/>
        </w:rPr>
        <w:t xml:space="preserve">Республики Тыва </w:t>
      </w:r>
      <w:r w:rsidRPr="00D321BF">
        <w:rPr>
          <w:rFonts w:cs="Times New Roman"/>
          <w:bCs/>
          <w:szCs w:val="24"/>
        </w:rPr>
        <w:t>осуществляется в с</w:t>
      </w:r>
      <w:r w:rsidRPr="00D321BF">
        <w:rPr>
          <w:rFonts w:cs="Times New Roman"/>
          <w:bCs/>
          <w:szCs w:val="24"/>
        </w:rPr>
        <w:t>о</w:t>
      </w:r>
      <w:r w:rsidRPr="00D321BF">
        <w:rPr>
          <w:rFonts w:cs="Times New Roman"/>
          <w:bCs/>
          <w:szCs w:val="24"/>
        </w:rPr>
        <w:t>ответствии с Градостроительным кодексом Российской Федерации, Конституционным Законом Республики Тыва от 12.12.2011 № 1054 ВХ-</w:t>
      </w:r>
      <w:r w:rsidRPr="00D321BF">
        <w:rPr>
          <w:rFonts w:cs="Times New Roman"/>
          <w:bCs/>
          <w:szCs w:val="24"/>
          <w:lang w:val="en-US"/>
        </w:rPr>
        <w:t>I</w:t>
      </w:r>
      <w:r w:rsidRPr="00D321BF">
        <w:rPr>
          <w:rFonts w:cs="Times New Roman"/>
          <w:bCs/>
          <w:szCs w:val="24"/>
        </w:rPr>
        <w:t xml:space="preserve"> </w:t>
      </w:r>
      <w:r w:rsidRPr="00D321BF">
        <w:rPr>
          <w:rFonts w:cs="Times New Roman"/>
          <w:spacing w:val="-2"/>
          <w:szCs w:val="24"/>
        </w:rPr>
        <w:t xml:space="preserve">«Об административно-территориальном устройстве </w:t>
      </w:r>
      <w:r w:rsidRPr="00D321BF">
        <w:rPr>
          <w:rFonts w:cs="Times New Roman"/>
          <w:szCs w:val="24"/>
        </w:rPr>
        <w:t>Республики Тыва</w:t>
      </w:r>
      <w:r w:rsidRPr="00D321BF">
        <w:rPr>
          <w:rFonts w:cs="Times New Roman"/>
          <w:spacing w:val="-2"/>
          <w:szCs w:val="24"/>
        </w:rPr>
        <w:t xml:space="preserve">», </w:t>
      </w:r>
      <w:r w:rsidRPr="00D321BF">
        <w:rPr>
          <w:rFonts w:cs="Times New Roman"/>
          <w:bCs/>
          <w:spacing w:val="-2"/>
          <w:szCs w:val="24"/>
        </w:rPr>
        <w:t xml:space="preserve">Законом </w:t>
      </w:r>
      <w:r w:rsidRPr="00D321BF">
        <w:rPr>
          <w:rFonts w:cs="Times New Roman"/>
          <w:szCs w:val="24"/>
        </w:rPr>
        <w:t xml:space="preserve">Республики Тыва от 24.12.2010 № 268 </w:t>
      </w:r>
      <w:r w:rsidRPr="00D321BF">
        <w:rPr>
          <w:rFonts w:cs="Times New Roman"/>
          <w:bCs/>
          <w:szCs w:val="24"/>
        </w:rPr>
        <w:t>ВХ-</w:t>
      </w:r>
      <w:r w:rsidRPr="00D321BF">
        <w:rPr>
          <w:rFonts w:cs="Times New Roman"/>
          <w:bCs/>
          <w:szCs w:val="24"/>
          <w:lang w:val="en-US"/>
        </w:rPr>
        <w:t>I</w:t>
      </w:r>
      <w:r w:rsidRPr="00D321BF">
        <w:rPr>
          <w:rFonts w:cs="Times New Roman"/>
          <w:bCs/>
          <w:szCs w:val="24"/>
        </w:rPr>
        <w:t xml:space="preserve"> </w:t>
      </w:r>
      <w:r w:rsidRPr="00D321BF">
        <w:rPr>
          <w:rFonts w:cs="Times New Roman"/>
          <w:spacing w:val="-2"/>
          <w:szCs w:val="24"/>
        </w:rPr>
        <w:t>«О статусе муниципальных образований Республики Тыва»</w:t>
      </w:r>
      <w:r w:rsidRPr="00D321BF">
        <w:rPr>
          <w:rFonts w:cs="Times New Roman"/>
          <w:szCs w:val="24"/>
        </w:rPr>
        <w:t>.</w:t>
      </w:r>
    </w:p>
    <w:p w14:paraId="77DFDE8C" w14:textId="77777777" w:rsidR="00D45C95" w:rsidRDefault="00D45C95" w:rsidP="00D45C95">
      <w:pPr>
        <w:rPr>
          <w:szCs w:val="24"/>
        </w:rPr>
      </w:pPr>
      <w:r w:rsidRPr="00D45C95">
        <w:rPr>
          <w:szCs w:val="24"/>
        </w:rPr>
        <w:t>Согласно Закону Республики Тыва</w:t>
      </w:r>
      <w:r w:rsidRPr="00D45C95">
        <w:rPr>
          <w:rFonts w:cs="Times New Roman"/>
          <w:bCs/>
          <w:szCs w:val="24"/>
        </w:rPr>
        <w:t xml:space="preserve"> </w:t>
      </w:r>
      <w:r w:rsidRPr="00D321BF">
        <w:rPr>
          <w:rFonts w:cs="Times New Roman"/>
          <w:bCs/>
          <w:szCs w:val="24"/>
        </w:rPr>
        <w:t>от 12.12.2011 № 1054 ВХ-</w:t>
      </w:r>
      <w:r w:rsidRPr="00D321BF">
        <w:rPr>
          <w:rFonts w:cs="Times New Roman"/>
          <w:bCs/>
          <w:szCs w:val="24"/>
          <w:lang w:val="en-US"/>
        </w:rPr>
        <w:t>I</w:t>
      </w:r>
      <w:r w:rsidRPr="00D45C95">
        <w:rPr>
          <w:szCs w:val="24"/>
        </w:rPr>
        <w:t xml:space="preserve"> «Об администрати</w:t>
      </w:r>
      <w:r w:rsidRPr="00D45C95">
        <w:rPr>
          <w:szCs w:val="24"/>
        </w:rPr>
        <w:t>в</w:t>
      </w:r>
      <w:r w:rsidRPr="00D45C95">
        <w:rPr>
          <w:szCs w:val="24"/>
        </w:rPr>
        <w:t>но-территориальном устройстве Республики Тыва», субъект РФ включает 2 города ре</w:t>
      </w:r>
      <w:r w:rsidRPr="00D45C95">
        <w:rPr>
          <w:szCs w:val="24"/>
        </w:rPr>
        <w:t>с</w:t>
      </w:r>
      <w:r w:rsidRPr="00D45C95">
        <w:rPr>
          <w:szCs w:val="24"/>
        </w:rPr>
        <w:t>публиканского подчинения (городских округа) и 17 кожуунов (муниципальных районов) и входящие в их состав 4 города кожуунного (районного) подчинения (городские посел</w:t>
      </w:r>
      <w:r w:rsidRPr="00D45C95">
        <w:rPr>
          <w:szCs w:val="24"/>
        </w:rPr>
        <w:t>е</w:t>
      </w:r>
      <w:r w:rsidRPr="00D45C95">
        <w:rPr>
          <w:szCs w:val="24"/>
        </w:rPr>
        <w:t>ния) и 120 сумонов (сельских поселений).</w:t>
      </w:r>
    </w:p>
    <w:p w14:paraId="6269A721" w14:textId="77777777" w:rsidR="0026052A" w:rsidRDefault="0026052A" w:rsidP="00D45C95">
      <w:pPr>
        <w:rPr>
          <w:szCs w:val="24"/>
        </w:rPr>
      </w:pPr>
      <w:r>
        <w:rPr>
          <w:szCs w:val="24"/>
        </w:rPr>
        <w:t xml:space="preserve">Перечень </w:t>
      </w:r>
      <w:r w:rsidR="00543E4E">
        <w:rPr>
          <w:szCs w:val="24"/>
        </w:rPr>
        <w:t>сельских поселений</w:t>
      </w:r>
      <w:r>
        <w:rPr>
          <w:szCs w:val="24"/>
        </w:rPr>
        <w:t xml:space="preserve"> (</w:t>
      </w:r>
      <w:r w:rsidR="00543E4E">
        <w:rPr>
          <w:szCs w:val="24"/>
        </w:rPr>
        <w:t>сумонов</w:t>
      </w:r>
      <w:r>
        <w:rPr>
          <w:szCs w:val="24"/>
        </w:rPr>
        <w:t>) Республики Тыва</w:t>
      </w:r>
      <w:r w:rsidR="00543E4E">
        <w:rPr>
          <w:szCs w:val="24"/>
        </w:rPr>
        <w:t xml:space="preserve"> и их характеристика представлена в таблице 2.1.</w:t>
      </w:r>
    </w:p>
    <w:p w14:paraId="0A3D8A03" w14:textId="77777777" w:rsidR="00FD3138" w:rsidRPr="00556B03" w:rsidRDefault="00FD3138" w:rsidP="00FD3138">
      <w:pPr>
        <w:jc w:val="right"/>
        <w:rPr>
          <w:b/>
          <w:i/>
        </w:rPr>
      </w:pPr>
      <w:bookmarkStart w:id="166" w:name="OLE_LINK296"/>
      <w:bookmarkStart w:id="167" w:name="OLE_LINK297"/>
      <w:bookmarkEnd w:id="164"/>
      <w:bookmarkEnd w:id="165"/>
      <w:r w:rsidRPr="00556B03">
        <w:rPr>
          <w:b/>
          <w:i/>
        </w:rPr>
        <w:t xml:space="preserve">Таблица </w:t>
      </w:r>
      <w:r>
        <w:rPr>
          <w:b/>
          <w:i/>
        </w:rPr>
        <w:t>2</w:t>
      </w:r>
      <w:r w:rsidRPr="00556B03">
        <w:rPr>
          <w:b/>
          <w:i/>
        </w:rPr>
        <w:t>.1</w:t>
      </w:r>
    </w:p>
    <w:p w14:paraId="75E45394" w14:textId="47798D61" w:rsidR="00FD3138" w:rsidRPr="000A4CDF" w:rsidRDefault="00FD3138" w:rsidP="000A4CDF">
      <w:pPr>
        <w:pStyle w:val="5"/>
        <w:keepNext/>
        <w:keepLines/>
        <w:suppressAutoHyphens/>
        <w:spacing w:before="0" w:after="120"/>
        <w:ind w:firstLine="0"/>
        <w:jc w:val="center"/>
        <w:rPr>
          <w:rFonts w:ascii="Times New Roman" w:hAnsi="Times New Roman"/>
          <w:sz w:val="24"/>
          <w:szCs w:val="24"/>
        </w:rPr>
      </w:pPr>
      <w:r w:rsidRPr="000A4CDF">
        <w:rPr>
          <w:rFonts w:ascii="Times New Roman" w:hAnsi="Times New Roman"/>
          <w:sz w:val="24"/>
          <w:szCs w:val="24"/>
        </w:rPr>
        <w:t xml:space="preserve">Характеристика </w:t>
      </w:r>
      <w:r w:rsidR="00543E4E" w:rsidRPr="000A4CDF">
        <w:rPr>
          <w:rFonts w:ascii="Times New Roman" w:hAnsi="Times New Roman"/>
          <w:sz w:val="24"/>
          <w:szCs w:val="24"/>
        </w:rPr>
        <w:t>сельских поселений</w:t>
      </w:r>
      <w:r w:rsidR="0026052A" w:rsidRPr="000A4CDF">
        <w:rPr>
          <w:rFonts w:ascii="Times New Roman" w:hAnsi="Times New Roman"/>
          <w:sz w:val="24"/>
          <w:szCs w:val="24"/>
        </w:rPr>
        <w:t xml:space="preserve"> Республики Тыва </w:t>
      </w:r>
      <w:r w:rsidRPr="000A4CDF">
        <w:rPr>
          <w:rFonts w:ascii="Times New Roman" w:hAnsi="Times New Roman"/>
          <w:sz w:val="24"/>
          <w:szCs w:val="24"/>
        </w:rPr>
        <w:t>(по данным статистики на 01.01.</w:t>
      </w:r>
      <w:r w:rsidR="0061209E" w:rsidRPr="000A4CDF">
        <w:rPr>
          <w:rFonts w:ascii="Times New Roman" w:hAnsi="Times New Roman"/>
          <w:sz w:val="24"/>
          <w:szCs w:val="24"/>
        </w:rPr>
        <w:t>2022</w:t>
      </w:r>
      <w:r w:rsidRPr="000A4CDF">
        <w:rPr>
          <w:rFonts w:ascii="Times New Roman" w:hAnsi="Times New Roman"/>
          <w:sz w:val="24"/>
          <w:szCs w:val="24"/>
        </w:rPr>
        <w:t>)</w:t>
      </w:r>
    </w:p>
    <w:tbl>
      <w:tblPr>
        <w:tblW w:w="934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28" w:type="dxa"/>
          <w:right w:w="28" w:type="dxa"/>
        </w:tblCellMar>
        <w:tblLook w:val="04A0" w:firstRow="1" w:lastRow="0" w:firstColumn="1" w:lastColumn="0" w:noHBand="0" w:noVBand="1"/>
      </w:tblPr>
      <w:tblGrid>
        <w:gridCol w:w="2253"/>
        <w:gridCol w:w="1985"/>
        <w:gridCol w:w="1276"/>
        <w:gridCol w:w="1418"/>
        <w:gridCol w:w="993"/>
        <w:gridCol w:w="1416"/>
      </w:tblGrid>
      <w:tr w:rsidR="00543E4E" w:rsidRPr="0068034B" w14:paraId="4A3BD8CB" w14:textId="77777777" w:rsidTr="0068341F">
        <w:trPr>
          <w:cantSplit/>
          <w:trHeight w:val="243"/>
          <w:tblHeader/>
        </w:trPr>
        <w:tc>
          <w:tcPr>
            <w:tcW w:w="2253" w:type="dxa"/>
            <w:shd w:val="clear" w:color="auto" w:fill="D9D9D9" w:themeFill="background1" w:themeFillShade="D9"/>
          </w:tcPr>
          <w:p w14:paraId="53674156" w14:textId="77777777" w:rsidR="00543E4E" w:rsidRPr="0068034B" w:rsidRDefault="00543E4E" w:rsidP="00A31122">
            <w:pPr>
              <w:spacing w:after="40"/>
              <w:ind w:firstLine="0"/>
              <w:jc w:val="center"/>
              <w:rPr>
                <w:rFonts w:eastAsia="Calibri"/>
                <w:b/>
                <w:i/>
                <w:iCs/>
                <w:sz w:val="22"/>
                <w:lang w:eastAsia="en-US" w:bidi="en-US"/>
              </w:rPr>
            </w:pPr>
            <w:bookmarkStart w:id="168" w:name="_Hlk467614988"/>
            <w:bookmarkStart w:id="169" w:name="OLE_LINK64"/>
            <w:bookmarkStart w:id="170" w:name="OLE_LINK65"/>
            <w:bookmarkStart w:id="171" w:name="OLE_LINK2"/>
            <w:bookmarkStart w:id="172" w:name="OLE_LINK3"/>
            <w:bookmarkStart w:id="173" w:name="OLE_LINK109"/>
            <w:bookmarkStart w:id="174" w:name="OLE_LINK110"/>
            <w:bookmarkStart w:id="175" w:name="OLE_LINK111"/>
            <w:bookmarkStart w:id="176" w:name="OLE_LINK112"/>
            <w:bookmarkStart w:id="177" w:name="OLE_LINK113"/>
            <w:bookmarkEnd w:id="166"/>
            <w:bookmarkEnd w:id="167"/>
            <w:r>
              <w:rPr>
                <w:rFonts w:eastAsia="Calibri"/>
                <w:b/>
                <w:i/>
                <w:iCs/>
                <w:sz w:val="22"/>
                <w:lang w:eastAsia="en-US" w:bidi="en-US"/>
              </w:rPr>
              <w:t>Сельские поселения (сумоны)</w:t>
            </w:r>
          </w:p>
        </w:tc>
        <w:tc>
          <w:tcPr>
            <w:tcW w:w="1985" w:type="dxa"/>
            <w:shd w:val="clear" w:color="auto" w:fill="D9D9D9" w:themeFill="background1" w:themeFillShade="D9"/>
          </w:tcPr>
          <w:p w14:paraId="3B4261B9" w14:textId="77777777" w:rsidR="00543E4E" w:rsidRPr="0068034B" w:rsidRDefault="00543E4E" w:rsidP="00A31122">
            <w:pPr>
              <w:spacing w:after="40"/>
              <w:ind w:firstLine="0"/>
              <w:jc w:val="center"/>
              <w:rPr>
                <w:rFonts w:eastAsia="Calibri"/>
                <w:b/>
                <w:i/>
                <w:iCs/>
                <w:sz w:val="22"/>
                <w:lang w:eastAsia="en-US" w:bidi="en-US"/>
              </w:rPr>
            </w:pPr>
            <w:r w:rsidRPr="0068034B">
              <w:rPr>
                <w:rFonts w:eastAsia="Calibri"/>
                <w:b/>
                <w:i/>
                <w:iCs/>
                <w:sz w:val="22"/>
                <w:lang w:eastAsia="en-US" w:bidi="en-US"/>
              </w:rPr>
              <w:t>Администрати</w:t>
            </w:r>
            <w:r w:rsidRPr="0068034B">
              <w:rPr>
                <w:rFonts w:eastAsia="Calibri"/>
                <w:b/>
                <w:i/>
                <w:iCs/>
                <w:sz w:val="22"/>
                <w:lang w:eastAsia="en-US" w:bidi="en-US"/>
              </w:rPr>
              <w:t>в</w:t>
            </w:r>
            <w:r w:rsidRPr="0068034B">
              <w:rPr>
                <w:rFonts w:eastAsia="Calibri"/>
                <w:b/>
                <w:i/>
                <w:iCs/>
                <w:sz w:val="22"/>
                <w:lang w:eastAsia="en-US" w:bidi="en-US"/>
              </w:rPr>
              <w:t>ный центр</w:t>
            </w:r>
          </w:p>
        </w:tc>
        <w:tc>
          <w:tcPr>
            <w:tcW w:w="1276" w:type="dxa"/>
            <w:shd w:val="clear" w:color="auto" w:fill="D9D9D9" w:themeFill="background1" w:themeFillShade="D9"/>
          </w:tcPr>
          <w:p w14:paraId="7CABDC1B" w14:textId="77777777" w:rsidR="00543E4E" w:rsidRPr="0068034B" w:rsidRDefault="00543E4E" w:rsidP="00A31122">
            <w:pPr>
              <w:spacing w:after="40"/>
              <w:ind w:firstLine="0"/>
              <w:jc w:val="center"/>
              <w:rPr>
                <w:rFonts w:eastAsia="Calibri"/>
                <w:b/>
                <w:i/>
                <w:iCs/>
                <w:sz w:val="22"/>
                <w:lang w:eastAsia="en-US" w:bidi="en-US"/>
              </w:rPr>
            </w:pPr>
            <w:r>
              <w:rPr>
                <w:rFonts w:eastAsia="Calibri"/>
                <w:b/>
                <w:i/>
                <w:iCs/>
                <w:sz w:val="22"/>
                <w:lang w:eastAsia="en-US" w:bidi="en-US"/>
              </w:rPr>
              <w:t>Количество населенных пунктов</w:t>
            </w:r>
          </w:p>
        </w:tc>
        <w:tc>
          <w:tcPr>
            <w:tcW w:w="1418" w:type="dxa"/>
            <w:shd w:val="clear" w:color="auto" w:fill="D9D9D9" w:themeFill="background1" w:themeFillShade="D9"/>
          </w:tcPr>
          <w:p w14:paraId="6827F935" w14:textId="77777777" w:rsidR="00543E4E" w:rsidRPr="0068034B" w:rsidRDefault="00543E4E" w:rsidP="00A31122">
            <w:pPr>
              <w:spacing w:after="40"/>
              <w:ind w:firstLine="0"/>
              <w:jc w:val="center"/>
              <w:rPr>
                <w:rFonts w:eastAsia="Calibri"/>
                <w:b/>
                <w:i/>
                <w:iCs/>
                <w:sz w:val="22"/>
                <w:lang w:eastAsia="en-US" w:bidi="en-US"/>
              </w:rPr>
            </w:pPr>
            <w:r w:rsidRPr="0068034B">
              <w:rPr>
                <w:rFonts w:eastAsia="Calibri"/>
                <w:b/>
                <w:i/>
                <w:iCs/>
                <w:sz w:val="22"/>
                <w:lang w:eastAsia="en-US" w:bidi="en-US"/>
              </w:rPr>
              <w:t>Численность населения</w:t>
            </w:r>
            <w:r>
              <w:rPr>
                <w:rFonts w:eastAsia="Calibri"/>
                <w:b/>
                <w:i/>
                <w:iCs/>
                <w:sz w:val="22"/>
                <w:lang w:eastAsia="en-US" w:bidi="en-US"/>
              </w:rPr>
              <w:t xml:space="preserve"> всего</w:t>
            </w:r>
            <w:r w:rsidRPr="0068034B">
              <w:rPr>
                <w:rFonts w:eastAsia="Calibri"/>
                <w:b/>
                <w:i/>
                <w:iCs/>
                <w:sz w:val="22"/>
                <w:lang w:eastAsia="en-US" w:bidi="en-US"/>
              </w:rPr>
              <w:t>, чел.</w:t>
            </w:r>
          </w:p>
        </w:tc>
        <w:tc>
          <w:tcPr>
            <w:tcW w:w="993" w:type="dxa"/>
            <w:shd w:val="clear" w:color="auto" w:fill="D9D9D9" w:themeFill="background1" w:themeFillShade="D9"/>
          </w:tcPr>
          <w:p w14:paraId="60905AC4" w14:textId="02B3792B" w:rsidR="00543E4E" w:rsidRPr="0068034B" w:rsidRDefault="00543E4E" w:rsidP="00A31122">
            <w:pPr>
              <w:spacing w:after="40"/>
              <w:ind w:firstLine="0"/>
              <w:jc w:val="center"/>
              <w:rPr>
                <w:rFonts w:eastAsia="Calibri"/>
                <w:b/>
                <w:i/>
                <w:iCs/>
                <w:sz w:val="22"/>
                <w:vertAlign w:val="superscript"/>
                <w:lang w:eastAsia="en-US" w:bidi="en-US"/>
              </w:rPr>
            </w:pPr>
            <w:r w:rsidRPr="0068034B">
              <w:rPr>
                <w:rFonts w:eastAsia="Calibri"/>
                <w:b/>
                <w:i/>
                <w:iCs/>
                <w:sz w:val="22"/>
                <w:lang w:eastAsia="en-US" w:bidi="en-US"/>
              </w:rPr>
              <w:t>Пл</w:t>
            </w:r>
            <w:r w:rsidRPr="0068034B">
              <w:rPr>
                <w:rFonts w:eastAsia="Calibri"/>
                <w:b/>
                <w:i/>
                <w:iCs/>
                <w:sz w:val="22"/>
                <w:lang w:eastAsia="en-US" w:bidi="en-US"/>
              </w:rPr>
              <w:t>о</w:t>
            </w:r>
            <w:r w:rsidRPr="0068034B">
              <w:rPr>
                <w:rFonts w:eastAsia="Calibri"/>
                <w:b/>
                <w:i/>
                <w:iCs/>
                <w:sz w:val="22"/>
                <w:lang w:eastAsia="en-US" w:bidi="en-US"/>
              </w:rPr>
              <w:t xml:space="preserve">щадь, </w:t>
            </w:r>
            <w:r w:rsidR="0061209E">
              <w:rPr>
                <w:rFonts w:eastAsia="Calibri"/>
                <w:b/>
                <w:i/>
                <w:iCs/>
                <w:sz w:val="22"/>
                <w:lang w:eastAsia="en-US" w:bidi="en-US"/>
              </w:rPr>
              <w:t xml:space="preserve">кв. </w:t>
            </w:r>
            <w:r w:rsidRPr="0068034B">
              <w:rPr>
                <w:rFonts w:eastAsia="Calibri"/>
                <w:b/>
                <w:i/>
                <w:iCs/>
                <w:sz w:val="22"/>
                <w:lang w:eastAsia="en-US" w:bidi="en-US"/>
              </w:rPr>
              <w:t>км</w:t>
            </w:r>
          </w:p>
        </w:tc>
        <w:tc>
          <w:tcPr>
            <w:tcW w:w="1416" w:type="dxa"/>
            <w:shd w:val="clear" w:color="auto" w:fill="D9D9D9" w:themeFill="background1" w:themeFillShade="D9"/>
          </w:tcPr>
          <w:p w14:paraId="1CF6FC5A" w14:textId="103E62E8" w:rsidR="00543E4E" w:rsidRPr="0068034B" w:rsidRDefault="00543E4E" w:rsidP="00A31122">
            <w:pPr>
              <w:spacing w:after="40"/>
              <w:ind w:firstLine="0"/>
              <w:jc w:val="center"/>
              <w:rPr>
                <w:rFonts w:eastAsia="Calibri"/>
                <w:b/>
                <w:i/>
                <w:iCs/>
                <w:sz w:val="22"/>
                <w:vertAlign w:val="superscript"/>
                <w:lang w:eastAsia="en-US" w:bidi="en-US"/>
              </w:rPr>
            </w:pPr>
            <w:r w:rsidRPr="0068034B">
              <w:rPr>
                <w:rFonts w:eastAsia="Calibri"/>
                <w:b/>
                <w:i/>
                <w:iCs/>
                <w:sz w:val="22"/>
                <w:lang w:eastAsia="en-US" w:bidi="en-US"/>
              </w:rPr>
              <w:t>Плотность населения, чел./</w:t>
            </w:r>
            <w:r w:rsidR="0061209E">
              <w:rPr>
                <w:rFonts w:eastAsia="Calibri"/>
                <w:b/>
                <w:i/>
                <w:iCs/>
                <w:sz w:val="22"/>
                <w:lang w:eastAsia="en-US" w:bidi="en-US"/>
              </w:rPr>
              <w:t xml:space="preserve">кв. </w:t>
            </w:r>
            <w:r w:rsidRPr="0068034B">
              <w:rPr>
                <w:rFonts w:eastAsia="Calibri"/>
                <w:b/>
                <w:i/>
                <w:iCs/>
                <w:sz w:val="22"/>
                <w:lang w:eastAsia="en-US" w:bidi="en-US"/>
              </w:rPr>
              <w:t>км</w:t>
            </w:r>
          </w:p>
        </w:tc>
      </w:tr>
      <w:bookmarkEnd w:id="168"/>
      <w:tr w:rsidR="006210B2" w:rsidRPr="0068034B" w14:paraId="068DC9A8" w14:textId="77777777" w:rsidTr="0068341F">
        <w:trPr>
          <w:cantSplit/>
          <w:trHeight w:val="142"/>
        </w:trPr>
        <w:tc>
          <w:tcPr>
            <w:tcW w:w="9341" w:type="dxa"/>
            <w:gridSpan w:val="6"/>
            <w:shd w:val="clear" w:color="auto" w:fill="F2F2F2" w:themeFill="background1" w:themeFillShade="F2"/>
            <w:vAlign w:val="bottom"/>
          </w:tcPr>
          <w:p w14:paraId="74F8C440" w14:textId="77777777" w:rsidR="006210B2" w:rsidRPr="006210B2" w:rsidRDefault="006210B2" w:rsidP="00A31122">
            <w:pPr>
              <w:spacing w:after="40"/>
              <w:ind w:firstLine="0"/>
              <w:jc w:val="center"/>
              <w:rPr>
                <w:b/>
                <w:i/>
                <w:color w:val="000000"/>
                <w:sz w:val="22"/>
              </w:rPr>
            </w:pPr>
            <w:r w:rsidRPr="006210B2">
              <w:rPr>
                <w:b/>
                <w:i/>
                <w:color w:val="000000"/>
                <w:sz w:val="22"/>
              </w:rPr>
              <w:t>Бай-Тайгинский муниципальный район</w:t>
            </w:r>
          </w:p>
        </w:tc>
      </w:tr>
      <w:tr w:rsidR="00A511CB" w:rsidRPr="0068034B" w14:paraId="64FA13CA" w14:textId="77777777" w:rsidTr="00F64D38">
        <w:trPr>
          <w:cantSplit/>
          <w:trHeight w:val="230"/>
        </w:trPr>
        <w:tc>
          <w:tcPr>
            <w:tcW w:w="2253" w:type="dxa"/>
            <w:shd w:val="clear" w:color="auto" w:fill="F2F2F2" w:themeFill="background1" w:themeFillShade="F2"/>
            <w:vAlign w:val="bottom"/>
          </w:tcPr>
          <w:p w14:paraId="087DF5FF" w14:textId="77777777" w:rsidR="00A511CB" w:rsidRPr="00543E4E" w:rsidRDefault="00A511CB" w:rsidP="00A511CB">
            <w:pPr>
              <w:spacing w:after="40"/>
              <w:ind w:firstLine="0"/>
              <w:jc w:val="left"/>
              <w:rPr>
                <w:color w:val="000000"/>
                <w:sz w:val="22"/>
              </w:rPr>
            </w:pPr>
            <w:r w:rsidRPr="00543E4E">
              <w:rPr>
                <w:color w:val="000000"/>
                <w:sz w:val="22"/>
              </w:rPr>
              <w:lastRenderedPageBreak/>
              <w:t>Бай-</w:t>
            </w:r>
            <w:proofErr w:type="spellStart"/>
            <w:r w:rsidRPr="00543E4E">
              <w:rPr>
                <w:color w:val="000000"/>
                <w:sz w:val="22"/>
              </w:rPr>
              <w:t>Талский</w:t>
            </w:r>
            <w:proofErr w:type="spellEnd"/>
          </w:p>
        </w:tc>
        <w:tc>
          <w:tcPr>
            <w:tcW w:w="1985" w:type="dxa"/>
            <w:vAlign w:val="bottom"/>
          </w:tcPr>
          <w:p w14:paraId="6352E172" w14:textId="77777777" w:rsidR="00A511CB" w:rsidRPr="00543E4E" w:rsidRDefault="00A511CB" w:rsidP="00A511CB">
            <w:pPr>
              <w:spacing w:after="40"/>
              <w:ind w:firstLine="0"/>
              <w:rPr>
                <w:color w:val="000000"/>
                <w:sz w:val="22"/>
              </w:rPr>
            </w:pPr>
            <w:r>
              <w:rPr>
                <w:color w:val="000000"/>
                <w:sz w:val="22"/>
              </w:rPr>
              <w:t>село Бай-Тал</w:t>
            </w:r>
          </w:p>
        </w:tc>
        <w:tc>
          <w:tcPr>
            <w:tcW w:w="1276" w:type="dxa"/>
          </w:tcPr>
          <w:p w14:paraId="7D9FB9E3"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73AB33BF" w14:textId="09244AAF" w:rsidR="00A511CB" w:rsidRPr="00543E4E" w:rsidRDefault="00A511CB" w:rsidP="00A511CB">
            <w:pPr>
              <w:spacing w:after="40"/>
              <w:ind w:firstLine="0"/>
              <w:jc w:val="center"/>
              <w:rPr>
                <w:color w:val="000000"/>
                <w:sz w:val="22"/>
              </w:rPr>
            </w:pPr>
            <w:r>
              <w:rPr>
                <w:color w:val="000000"/>
                <w:sz w:val="22"/>
              </w:rPr>
              <w:t>1849</w:t>
            </w:r>
          </w:p>
        </w:tc>
        <w:tc>
          <w:tcPr>
            <w:tcW w:w="993" w:type="dxa"/>
            <w:vAlign w:val="center"/>
          </w:tcPr>
          <w:p w14:paraId="09ED1103" w14:textId="6F83803E" w:rsidR="00A511CB" w:rsidRDefault="00A511CB" w:rsidP="00A511CB">
            <w:pPr>
              <w:spacing w:after="40"/>
              <w:ind w:firstLine="0"/>
              <w:jc w:val="center"/>
              <w:rPr>
                <w:color w:val="000000"/>
                <w:sz w:val="22"/>
              </w:rPr>
            </w:pPr>
            <w:r>
              <w:rPr>
                <w:color w:val="000000"/>
                <w:sz w:val="22"/>
              </w:rPr>
              <w:t>22,33</w:t>
            </w:r>
          </w:p>
        </w:tc>
        <w:tc>
          <w:tcPr>
            <w:tcW w:w="1416" w:type="dxa"/>
            <w:vAlign w:val="center"/>
          </w:tcPr>
          <w:p w14:paraId="66B265D9" w14:textId="639B8326" w:rsidR="00A511CB" w:rsidRDefault="00A511CB" w:rsidP="00A511CB">
            <w:pPr>
              <w:ind w:firstLine="0"/>
              <w:jc w:val="center"/>
              <w:rPr>
                <w:color w:val="000000"/>
                <w:sz w:val="22"/>
              </w:rPr>
            </w:pPr>
            <w:r>
              <w:rPr>
                <w:color w:val="000000"/>
                <w:sz w:val="22"/>
              </w:rPr>
              <w:t>82,8</w:t>
            </w:r>
          </w:p>
        </w:tc>
      </w:tr>
      <w:tr w:rsidR="00A511CB" w:rsidRPr="0068034B" w14:paraId="52F4017D" w14:textId="77777777" w:rsidTr="00F64D38">
        <w:trPr>
          <w:cantSplit/>
          <w:trHeight w:val="230"/>
        </w:trPr>
        <w:tc>
          <w:tcPr>
            <w:tcW w:w="2253" w:type="dxa"/>
            <w:shd w:val="clear" w:color="auto" w:fill="F2F2F2" w:themeFill="background1" w:themeFillShade="F2"/>
            <w:vAlign w:val="bottom"/>
          </w:tcPr>
          <w:p w14:paraId="68D6240B" w14:textId="77777777" w:rsidR="00A511CB" w:rsidRPr="00543E4E" w:rsidRDefault="00A511CB" w:rsidP="00A511CB">
            <w:pPr>
              <w:spacing w:after="40"/>
              <w:ind w:firstLine="0"/>
              <w:jc w:val="left"/>
              <w:rPr>
                <w:color w:val="000000"/>
                <w:sz w:val="22"/>
              </w:rPr>
            </w:pPr>
            <w:r w:rsidRPr="00543E4E">
              <w:rPr>
                <w:color w:val="000000"/>
                <w:sz w:val="22"/>
              </w:rPr>
              <w:t>Кара-Хольский</w:t>
            </w:r>
          </w:p>
        </w:tc>
        <w:tc>
          <w:tcPr>
            <w:tcW w:w="1985" w:type="dxa"/>
            <w:vAlign w:val="bottom"/>
          </w:tcPr>
          <w:p w14:paraId="7A3196E7" w14:textId="77777777" w:rsidR="00A511CB" w:rsidRPr="00543E4E" w:rsidRDefault="00A511CB" w:rsidP="00A511CB">
            <w:pPr>
              <w:spacing w:after="40"/>
              <w:ind w:firstLine="0"/>
              <w:jc w:val="left"/>
              <w:rPr>
                <w:color w:val="000000"/>
                <w:sz w:val="22"/>
              </w:rPr>
            </w:pPr>
            <w:r>
              <w:rPr>
                <w:color w:val="000000"/>
                <w:sz w:val="22"/>
              </w:rPr>
              <w:t>село Кара-Холь</w:t>
            </w:r>
          </w:p>
        </w:tc>
        <w:tc>
          <w:tcPr>
            <w:tcW w:w="1276" w:type="dxa"/>
          </w:tcPr>
          <w:p w14:paraId="5B77251C"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04D7937E" w14:textId="747CF84A" w:rsidR="00A511CB" w:rsidRPr="00543E4E" w:rsidRDefault="00A511CB" w:rsidP="00A511CB">
            <w:pPr>
              <w:spacing w:after="40"/>
              <w:ind w:firstLine="0"/>
              <w:jc w:val="center"/>
              <w:rPr>
                <w:color w:val="000000"/>
                <w:sz w:val="22"/>
              </w:rPr>
            </w:pPr>
            <w:r>
              <w:rPr>
                <w:color w:val="000000"/>
                <w:sz w:val="22"/>
              </w:rPr>
              <w:t>1351</w:t>
            </w:r>
          </w:p>
        </w:tc>
        <w:tc>
          <w:tcPr>
            <w:tcW w:w="993" w:type="dxa"/>
            <w:vAlign w:val="center"/>
          </w:tcPr>
          <w:p w14:paraId="5D4206F6" w14:textId="470115B5" w:rsidR="00A511CB" w:rsidRDefault="00A511CB" w:rsidP="00A511CB">
            <w:pPr>
              <w:spacing w:after="40"/>
              <w:ind w:firstLine="0"/>
              <w:jc w:val="center"/>
              <w:rPr>
                <w:color w:val="000000"/>
                <w:sz w:val="22"/>
              </w:rPr>
            </w:pPr>
            <w:r>
              <w:rPr>
                <w:color w:val="000000"/>
                <w:sz w:val="22"/>
              </w:rPr>
              <w:t>30,32</w:t>
            </w:r>
          </w:p>
        </w:tc>
        <w:tc>
          <w:tcPr>
            <w:tcW w:w="1416" w:type="dxa"/>
            <w:vAlign w:val="center"/>
          </w:tcPr>
          <w:p w14:paraId="4912026E" w14:textId="2001FEFF" w:rsidR="00A511CB" w:rsidRDefault="00A511CB" w:rsidP="00A511CB">
            <w:pPr>
              <w:ind w:firstLine="0"/>
              <w:jc w:val="center"/>
              <w:rPr>
                <w:color w:val="000000"/>
                <w:sz w:val="22"/>
              </w:rPr>
            </w:pPr>
            <w:r>
              <w:rPr>
                <w:color w:val="000000"/>
                <w:sz w:val="22"/>
              </w:rPr>
              <w:t>44,6</w:t>
            </w:r>
          </w:p>
        </w:tc>
      </w:tr>
      <w:tr w:rsidR="00A511CB" w:rsidRPr="0068034B" w14:paraId="40E566A6" w14:textId="77777777" w:rsidTr="00F64D38">
        <w:trPr>
          <w:cantSplit/>
          <w:trHeight w:val="230"/>
        </w:trPr>
        <w:tc>
          <w:tcPr>
            <w:tcW w:w="2253" w:type="dxa"/>
            <w:shd w:val="clear" w:color="auto" w:fill="F2F2F2" w:themeFill="background1" w:themeFillShade="F2"/>
            <w:vAlign w:val="bottom"/>
          </w:tcPr>
          <w:p w14:paraId="75E9F5D8" w14:textId="77777777" w:rsidR="00A511CB" w:rsidRPr="00543E4E" w:rsidRDefault="00A511CB" w:rsidP="00A511CB">
            <w:pPr>
              <w:spacing w:after="40"/>
              <w:ind w:firstLine="0"/>
              <w:jc w:val="left"/>
              <w:rPr>
                <w:color w:val="000000"/>
                <w:sz w:val="22"/>
              </w:rPr>
            </w:pPr>
            <w:r w:rsidRPr="00543E4E">
              <w:rPr>
                <w:color w:val="000000"/>
                <w:sz w:val="22"/>
              </w:rPr>
              <w:t>Кызыл-Дагский</w:t>
            </w:r>
          </w:p>
        </w:tc>
        <w:tc>
          <w:tcPr>
            <w:tcW w:w="1985" w:type="dxa"/>
            <w:vAlign w:val="bottom"/>
          </w:tcPr>
          <w:p w14:paraId="2B894CB7" w14:textId="77777777" w:rsidR="00A511CB" w:rsidRPr="00543E4E" w:rsidRDefault="00A511CB" w:rsidP="00A511CB">
            <w:pPr>
              <w:spacing w:after="40"/>
              <w:ind w:firstLine="0"/>
              <w:jc w:val="left"/>
              <w:rPr>
                <w:color w:val="000000"/>
                <w:sz w:val="22"/>
              </w:rPr>
            </w:pPr>
            <w:r>
              <w:rPr>
                <w:color w:val="000000"/>
                <w:sz w:val="22"/>
              </w:rPr>
              <w:t>село Кызыл-Даг</w:t>
            </w:r>
          </w:p>
        </w:tc>
        <w:tc>
          <w:tcPr>
            <w:tcW w:w="1276" w:type="dxa"/>
          </w:tcPr>
          <w:p w14:paraId="4D50DC06"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3215C053" w14:textId="27FDD33A" w:rsidR="00A511CB" w:rsidRPr="00543E4E" w:rsidRDefault="00A511CB" w:rsidP="00A511CB">
            <w:pPr>
              <w:spacing w:after="40"/>
              <w:ind w:firstLine="0"/>
              <w:jc w:val="center"/>
              <w:rPr>
                <w:color w:val="000000"/>
                <w:sz w:val="22"/>
              </w:rPr>
            </w:pPr>
            <w:r>
              <w:rPr>
                <w:color w:val="000000"/>
                <w:sz w:val="22"/>
              </w:rPr>
              <w:t>745</w:t>
            </w:r>
          </w:p>
        </w:tc>
        <w:tc>
          <w:tcPr>
            <w:tcW w:w="993" w:type="dxa"/>
            <w:vAlign w:val="center"/>
          </w:tcPr>
          <w:p w14:paraId="07800A72" w14:textId="57E4BF1D" w:rsidR="00A511CB" w:rsidRDefault="00A511CB" w:rsidP="00A511CB">
            <w:pPr>
              <w:spacing w:after="40"/>
              <w:ind w:firstLine="0"/>
              <w:jc w:val="center"/>
              <w:rPr>
                <w:color w:val="000000"/>
                <w:sz w:val="22"/>
              </w:rPr>
            </w:pPr>
            <w:r>
              <w:rPr>
                <w:color w:val="000000"/>
                <w:sz w:val="22"/>
              </w:rPr>
              <w:t>30,47</w:t>
            </w:r>
          </w:p>
        </w:tc>
        <w:tc>
          <w:tcPr>
            <w:tcW w:w="1416" w:type="dxa"/>
            <w:vAlign w:val="center"/>
          </w:tcPr>
          <w:p w14:paraId="561D662B" w14:textId="6645E8CC" w:rsidR="00A511CB" w:rsidRDefault="00A511CB" w:rsidP="00A511CB">
            <w:pPr>
              <w:ind w:firstLine="0"/>
              <w:jc w:val="center"/>
              <w:rPr>
                <w:color w:val="000000"/>
                <w:sz w:val="22"/>
              </w:rPr>
            </w:pPr>
            <w:r>
              <w:rPr>
                <w:color w:val="000000"/>
                <w:sz w:val="22"/>
              </w:rPr>
              <w:t>24,5</w:t>
            </w:r>
          </w:p>
        </w:tc>
      </w:tr>
      <w:tr w:rsidR="00A511CB" w:rsidRPr="0068034B" w14:paraId="2F28904B" w14:textId="77777777" w:rsidTr="00F64D38">
        <w:trPr>
          <w:cantSplit/>
          <w:trHeight w:val="230"/>
        </w:trPr>
        <w:tc>
          <w:tcPr>
            <w:tcW w:w="2253" w:type="dxa"/>
            <w:shd w:val="clear" w:color="auto" w:fill="F2F2F2" w:themeFill="background1" w:themeFillShade="F2"/>
            <w:vAlign w:val="bottom"/>
          </w:tcPr>
          <w:p w14:paraId="3B9FBEC7" w14:textId="77777777" w:rsidR="00A511CB" w:rsidRPr="00543E4E" w:rsidRDefault="00A511CB" w:rsidP="00A511CB">
            <w:pPr>
              <w:spacing w:after="40"/>
              <w:ind w:firstLine="0"/>
              <w:jc w:val="left"/>
              <w:rPr>
                <w:color w:val="000000"/>
                <w:sz w:val="22"/>
              </w:rPr>
            </w:pPr>
            <w:r w:rsidRPr="00543E4E">
              <w:rPr>
                <w:color w:val="000000"/>
                <w:sz w:val="22"/>
              </w:rPr>
              <w:t>Тээлинский</w:t>
            </w:r>
          </w:p>
        </w:tc>
        <w:tc>
          <w:tcPr>
            <w:tcW w:w="1985" w:type="dxa"/>
            <w:vAlign w:val="bottom"/>
          </w:tcPr>
          <w:p w14:paraId="7A66B547" w14:textId="77777777" w:rsidR="00A511CB" w:rsidRPr="00543E4E" w:rsidRDefault="00A511CB" w:rsidP="00A511CB">
            <w:pPr>
              <w:spacing w:after="40"/>
              <w:ind w:firstLine="0"/>
              <w:jc w:val="left"/>
              <w:rPr>
                <w:color w:val="000000"/>
                <w:sz w:val="22"/>
              </w:rPr>
            </w:pPr>
            <w:r>
              <w:rPr>
                <w:color w:val="000000"/>
                <w:sz w:val="22"/>
              </w:rPr>
              <w:t>село Тээли</w:t>
            </w:r>
          </w:p>
        </w:tc>
        <w:tc>
          <w:tcPr>
            <w:tcW w:w="1276" w:type="dxa"/>
          </w:tcPr>
          <w:p w14:paraId="51454E97"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6AE4E2FA" w14:textId="71BB8CA1" w:rsidR="00A511CB" w:rsidRPr="00543E4E" w:rsidRDefault="00A511CB" w:rsidP="00A511CB">
            <w:pPr>
              <w:spacing w:after="40"/>
              <w:ind w:firstLine="0"/>
              <w:jc w:val="center"/>
              <w:rPr>
                <w:color w:val="000000"/>
                <w:sz w:val="22"/>
              </w:rPr>
            </w:pPr>
            <w:r>
              <w:rPr>
                <w:color w:val="000000"/>
                <w:sz w:val="22"/>
              </w:rPr>
              <w:t>3283</w:t>
            </w:r>
          </w:p>
        </w:tc>
        <w:tc>
          <w:tcPr>
            <w:tcW w:w="993" w:type="dxa"/>
            <w:vAlign w:val="center"/>
          </w:tcPr>
          <w:p w14:paraId="69E46EC7" w14:textId="30432C96" w:rsidR="00A511CB" w:rsidRDefault="00A511CB" w:rsidP="00A511CB">
            <w:pPr>
              <w:spacing w:after="40"/>
              <w:ind w:firstLine="0"/>
              <w:jc w:val="center"/>
              <w:rPr>
                <w:color w:val="000000"/>
                <w:sz w:val="22"/>
              </w:rPr>
            </w:pPr>
            <w:r>
              <w:rPr>
                <w:color w:val="000000"/>
                <w:sz w:val="22"/>
              </w:rPr>
              <w:t>29,23</w:t>
            </w:r>
          </w:p>
        </w:tc>
        <w:tc>
          <w:tcPr>
            <w:tcW w:w="1416" w:type="dxa"/>
            <w:vAlign w:val="center"/>
          </w:tcPr>
          <w:p w14:paraId="7B7AC01A" w14:textId="015F2F92" w:rsidR="00A511CB" w:rsidRDefault="00A511CB" w:rsidP="00A511CB">
            <w:pPr>
              <w:ind w:firstLine="0"/>
              <w:jc w:val="center"/>
              <w:rPr>
                <w:color w:val="000000"/>
                <w:sz w:val="22"/>
              </w:rPr>
            </w:pPr>
            <w:r>
              <w:rPr>
                <w:color w:val="000000"/>
                <w:sz w:val="22"/>
              </w:rPr>
              <w:t>112,3</w:t>
            </w:r>
          </w:p>
        </w:tc>
      </w:tr>
      <w:tr w:rsidR="00A511CB" w:rsidRPr="0068034B" w14:paraId="15664B74" w14:textId="77777777" w:rsidTr="00F64D38">
        <w:trPr>
          <w:cantSplit/>
          <w:trHeight w:val="230"/>
        </w:trPr>
        <w:tc>
          <w:tcPr>
            <w:tcW w:w="2253" w:type="dxa"/>
            <w:shd w:val="clear" w:color="auto" w:fill="F2F2F2" w:themeFill="background1" w:themeFillShade="F2"/>
            <w:vAlign w:val="bottom"/>
          </w:tcPr>
          <w:p w14:paraId="423467FC" w14:textId="77777777" w:rsidR="00A511CB" w:rsidRPr="00543E4E" w:rsidRDefault="00A511CB" w:rsidP="00A511CB">
            <w:pPr>
              <w:spacing w:after="40"/>
              <w:ind w:firstLine="0"/>
              <w:jc w:val="left"/>
              <w:rPr>
                <w:color w:val="000000"/>
                <w:sz w:val="22"/>
              </w:rPr>
            </w:pPr>
            <w:r w:rsidRPr="00543E4E">
              <w:rPr>
                <w:color w:val="000000"/>
                <w:sz w:val="22"/>
              </w:rPr>
              <w:t>Хемчикский</w:t>
            </w:r>
          </w:p>
        </w:tc>
        <w:tc>
          <w:tcPr>
            <w:tcW w:w="1985" w:type="dxa"/>
            <w:vAlign w:val="bottom"/>
          </w:tcPr>
          <w:p w14:paraId="6F86071C" w14:textId="77777777" w:rsidR="00A511CB" w:rsidRPr="00543E4E" w:rsidRDefault="00A511CB" w:rsidP="00A511CB">
            <w:pPr>
              <w:spacing w:after="40"/>
              <w:ind w:firstLine="0"/>
              <w:jc w:val="left"/>
              <w:rPr>
                <w:color w:val="000000"/>
                <w:sz w:val="22"/>
              </w:rPr>
            </w:pPr>
            <w:r>
              <w:rPr>
                <w:color w:val="000000"/>
                <w:sz w:val="22"/>
              </w:rPr>
              <w:t>село Хемчик</w:t>
            </w:r>
          </w:p>
        </w:tc>
        <w:tc>
          <w:tcPr>
            <w:tcW w:w="1276" w:type="dxa"/>
          </w:tcPr>
          <w:p w14:paraId="03CBB1D7"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3872318A" w14:textId="015F786B" w:rsidR="00A511CB" w:rsidRPr="00543E4E" w:rsidRDefault="00A511CB" w:rsidP="00A511CB">
            <w:pPr>
              <w:spacing w:after="40"/>
              <w:ind w:firstLine="0"/>
              <w:jc w:val="center"/>
              <w:rPr>
                <w:color w:val="000000"/>
                <w:sz w:val="22"/>
              </w:rPr>
            </w:pPr>
            <w:r>
              <w:rPr>
                <w:color w:val="000000"/>
                <w:sz w:val="22"/>
              </w:rPr>
              <w:t>821</w:t>
            </w:r>
          </w:p>
        </w:tc>
        <w:tc>
          <w:tcPr>
            <w:tcW w:w="993" w:type="dxa"/>
            <w:vAlign w:val="center"/>
          </w:tcPr>
          <w:p w14:paraId="0FE349F6" w14:textId="4E677E5E" w:rsidR="00A511CB" w:rsidRDefault="00A511CB" w:rsidP="00A511CB">
            <w:pPr>
              <w:spacing w:after="40"/>
              <w:ind w:firstLine="0"/>
              <w:jc w:val="center"/>
              <w:rPr>
                <w:color w:val="000000"/>
                <w:sz w:val="22"/>
              </w:rPr>
            </w:pPr>
            <w:r>
              <w:rPr>
                <w:color w:val="000000"/>
                <w:sz w:val="22"/>
              </w:rPr>
              <w:t>15,09</w:t>
            </w:r>
          </w:p>
        </w:tc>
        <w:tc>
          <w:tcPr>
            <w:tcW w:w="1416" w:type="dxa"/>
            <w:vAlign w:val="center"/>
          </w:tcPr>
          <w:p w14:paraId="1D991924" w14:textId="6FD9B8C2" w:rsidR="00A511CB" w:rsidRDefault="00A511CB" w:rsidP="00A511CB">
            <w:pPr>
              <w:ind w:firstLine="0"/>
              <w:jc w:val="center"/>
              <w:rPr>
                <w:color w:val="000000"/>
                <w:sz w:val="22"/>
              </w:rPr>
            </w:pPr>
            <w:r>
              <w:rPr>
                <w:color w:val="000000"/>
                <w:sz w:val="22"/>
              </w:rPr>
              <w:t>54,4</w:t>
            </w:r>
          </w:p>
        </w:tc>
      </w:tr>
      <w:tr w:rsidR="00A511CB" w:rsidRPr="0068034B" w14:paraId="025C1428" w14:textId="77777777" w:rsidTr="00F64D38">
        <w:trPr>
          <w:cantSplit/>
          <w:trHeight w:val="230"/>
        </w:trPr>
        <w:tc>
          <w:tcPr>
            <w:tcW w:w="2253" w:type="dxa"/>
            <w:shd w:val="clear" w:color="auto" w:fill="F2F2F2" w:themeFill="background1" w:themeFillShade="F2"/>
            <w:vAlign w:val="bottom"/>
          </w:tcPr>
          <w:p w14:paraId="10695EA9" w14:textId="77777777" w:rsidR="00A511CB" w:rsidRPr="00543E4E" w:rsidRDefault="00A511CB" w:rsidP="00A511CB">
            <w:pPr>
              <w:spacing w:after="40"/>
              <w:ind w:firstLine="0"/>
              <w:jc w:val="left"/>
              <w:rPr>
                <w:color w:val="000000"/>
                <w:sz w:val="22"/>
              </w:rPr>
            </w:pPr>
            <w:r w:rsidRPr="00543E4E">
              <w:rPr>
                <w:color w:val="000000"/>
                <w:sz w:val="22"/>
              </w:rPr>
              <w:t>Шуйский</w:t>
            </w:r>
          </w:p>
        </w:tc>
        <w:tc>
          <w:tcPr>
            <w:tcW w:w="1985" w:type="dxa"/>
            <w:vAlign w:val="bottom"/>
          </w:tcPr>
          <w:p w14:paraId="356131BE" w14:textId="77777777" w:rsidR="00A511CB" w:rsidRPr="00543E4E" w:rsidRDefault="00A511CB" w:rsidP="00A511CB">
            <w:pPr>
              <w:spacing w:after="40"/>
              <w:ind w:firstLine="0"/>
              <w:jc w:val="left"/>
              <w:rPr>
                <w:color w:val="000000"/>
                <w:sz w:val="22"/>
              </w:rPr>
            </w:pPr>
            <w:r>
              <w:rPr>
                <w:color w:val="000000"/>
                <w:sz w:val="22"/>
              </w:rPr>
              <w:t>село Шуй</w:t>
            </w:r>
          </w:p>
        </w:tc>
        <w:tc>
          <w:tcPr>
            <w:tcW w:w="1276" w:type="dxa"/>
          </w:tcPr>
          <w:p w14:paraId="6CBE1046"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52834DDB" w14:textId="0A7E19A8" w:rsidR="00A511CB" w:rsidRPr="00543E4E" w:rsidRDefault="00A511CB" w:rsidP="00A511CB">
            <w:pPr>
              <w:spacing w:after="40"/>
              <w:ind w:firstLine="0"/>
              <w:jc w:val="center"/>
              <w:rPr>
                <w:color w:val="000000"/>
                <w:sz w:val="22"/>
              </w:rPr>
            </w:pPr>
            <w:r>
              <w:rPr>
                <w:color w:val="000000"/>
                <w:sz w:val="22"/>
              </w:rPr>
              <w:t>1788</w:t>
            </w:r>
          </w:p>
        </w:tc>
        <w:tc>
          <w:tcPr>
            <w:tcW w:w="993" w:type="dxa"/>
            <w:vAlign w:val="center"/>
          </w:tcPr>
          <w:p w14:paraId="124EB14A" w14:textId="15345B68" w:rsidR="00A511CB" w:rsidRDefault="00A511CB" w:rsidP="00A511CB">
            <w:pPr>
              <w:spacing w:after="40"/>
              <w:ind w:firstLine="0"/>
              <w:jc w:val="center"/>
              <w:rPr>
                <w:color w:val="000000"/>
                <w:sz w:val="22"/>
              </w:rPr>
            </w:pPr>
            <w:r>
              <w:rPr>
                <w:color w:val="000000"/>
                <w:sz w:val="22"/>
              </w:rPr>
              <w:t>37,14</w:t>
            </w:r>
          </w:p>
        </w:tc>
        <w:tc>
          <w:tcPr>
            <w:tcW w:w="1416" w:type="dxa"/>
            <w:vAlign w:val="center"/>
          </w:tcPr>
          <w:p w14:paraId="6FF4187B" w14:textId="5D186422" w:rsidR="00A511CB" w:rsidRDefault="00A511CB" w:rsidP="00A511CB">
            <w:pPr>
              <w:ind w:firstLine="0"/>
              <w:jc w:val="center"/>
              <w:rPr>
                <w:color w:val="000000"/>
                <w:sz w:val="22"/>
              </w:rPr>
            </w:pPr>
            <w:r>
              <w:rPr>
                <w:color w:val="000000"/>
                <w:sz w:val="22"/>
              </w:rPr>
              <w:t>48,1</w:t>
            </w:r>
          </w:p>
        </w:tc>
      </w:tr>
      <w:tr w:rsidR="00A511CB" w:rsidRPr="0068034B" w14:paraId="6F403317" w14:textId="77777777" w:rsidTr="00F64D38">
        <w:trPr>
          <w:cantSplit/>
          <w:trHeight w:val="230"/>
        </w:trPr>
        <w:tc>
          <w:tcPr>
            <w:tcW w:w="2253" w:type="dxa"/>
            <w:shd w:val="clear" w:color="auto" w:fill="F2F2F2" w:themeFill="background1" w:themeFillShade="F2"/>
            <w:vAlign w:val="bottom"/>
          </w:tcPr>
          <w:p w14:paraId="217E048C" w14:textId="77777777" w:rsidR="00A511CB" w:rsidRPr="00543E4E" w:rsidRDefault="00A511CB" w:rsidP="00A511CB">
            <w:pPr>
              <w:spacing w:after="40"/>
              <w:ind w:firstLine="0"/>
              <w:jc w:val="left"/>
              <w:rPr>
                <w:color w:val="000000"/>
                <w:sz w:val="22"/>
              </w:rPr>
            </w:pPr>
            <w:r w:rsidRPr="00543E4E">
              <w:rPr>
                <w:color w:val="000000"/>
                <w:sz w:val="22"/>
              </w:rPr>
              <w:t>Ээр-Хавакский</w:t>
            </w:r>
          </w:p>
        </w:tc>
        <w:tc>
          <w:tcPr>
            <w:tcW w:w="1985" w:type="dxa"/>
            <w:vAlign w:val="bottom"/>
          </w:tcPr>
          <w:p w14:paraId="7A81234F" w14:textId="77777777" w:rsidR="00A511CB" w:rsidRPr="00543E4E" w:rsidRDefault="00A511CB" w:rsidP="00A511CB">
            <w:pPr>
              <w:spacing w:after="40"/>
              <w:ind w:firstLine="0"/>
              <w:jc w:val="left"/>
              <w:rPr>
                <w:color w:val="000000"/>
                <w:sz w:val="22"/>
              </w:rPr>
            </w:pPr>
            <w:r>
              <w:rPr>
                <w:color w:val="000000"/>
                <w:sz w:val="22"/>
              </w:rPr>
              <w:t>село Дружба</w:t>
            </w:r>
          </w:p>
        </w:tc>
        <w:tc>
          <w:tcPr>
            <w:tcW w:w="1276" w:type="dxa"/>
          </w:tcPr>
          <w:p w14:paraId="4734843C" w14:textId="77777777" w:rsidR="00A511CB" w:rsidRDefault="00A511CB" w:rsidP="00A511CB">
            <w:pPr>
              <w:spacing w:after="40"/>
              <w:ind w:firstLine="0"/>
              <w:jc w:val="center"/>
              <w:rPr>
                <w:color w:val="000000"/>
                <w:sz w:val="22"/>
              </w:rPr>
            </w:pPr>
            <w:r>
              <w:rPr>
                <w:color w:val="000000"/>
                <w:sz w:val="22"/>
              </w:rPr>
              <w:t>2</w:t>
            </w:r>
          </w:p>
        </w:tc>
        <w:tc>
          <w:tcPr>
            <w:tcW w:w="1418" w:type="dxa"/>
            <w:vAlign w:val="center"/>
          </w:tcPr>
          <w:p w14:paraId="44C1D96C" w14:textId="536815FA" w:rsidR="00A511CB" w:rsidRPr="00543E4E" w:rsidRDefault="00A511CB" w:rsidP="00A511CB">
            <w:pPr>
              <w:spacing w:after="40"/>
              <w:ind w:firstLine="0"/>
              <w:jc w:val="center"/>
              <w:rPr>
                <w:color w:val="000000"/>
                <w:sz w:val="22"/>
              </w:rPr>
            </w:pPr>
            <w:r>
              <w:rPr>
                <w:color w:val="000000"/>
                <w:sz w:val="22"/>
              </w:rPr>
              <w:t>749</w:t>
            </w:r>
          </w:p>
        </w:tc>
        <w:tc>
          <w:tcPr>
            <w:tcW w:w="993" w:type="dxa"/>
            <w:vAlign w:val="center"/>
          </w:tcPr>
          <w:p w14:paraId="5BBEE617" w14:textId="747B0712" w:rsidR="00A511CB" w:rsidRDefault="00A511CB" w:rsidP="00A511CB">
            <w:pPr>
              <w:spacing w:after="40"/>
              <w:ind w:firstLine="0"/>
              <w:jc w:val="center"/>
              <w:rPr>
                <w:color w:val="000000"/>
                <w:sz w:val="22"/>
              </w:rPr>
            </w:pPr>
            <w:r>
              <w:rPr>
                <w:color w:val="000000"/>
                <w:sz w:val="22"/>
              </w:rPr>
              <w:t>20,19</w:t>
            </w:r>
          </w:p>
        </w:tc>
        <w:tc>
          <w:tcPr>
            <w:tcW w:w="1416" w:type="dxa"/>
            <w:vAlign w:val="center"/>
          </w:tcPr>
          <w:p w14:paraId="458DE2BC" w14:textId="453A9D49" w:rsidR="00A511CB" w:rsidRDefault="00A511CB" w:rsidP="00A511CB">
            <w:pPr>
              <w:ind w:firstLine="0"/>
              <w:jc w:val="center"/>
              <w:rPr>
                <w:color w:val="000000"/>
                <w:sz w:val="22"/>
              </w:rPr>
            </w:pPr>
            <w:r>
              <w:rPr>
                <w:color w:val="000000"/>
                <w:sz w:val="22"/>
              </w:rPr>
              <w:t>37,1</w:t>
            </w:r>
          </w:p>
        </w:tc>
      </w:tr>
      <w:tr w:rsidR="006210B2" w:rsidRPr="0068034B" w14:paraId="2B9B45C5" w14:textId="77777777" w:rsidTr="0068341F">
        <w:trPr>
          <w:cantSplit/>
          <w:trHeight w:val="230"/>
        </w:trPr>
        <w:tc>
          <w:tcPr>
            <w:tcW w:w="9341" w:type="dxa"/>
            <w:gridSpan w:val="6"/>
            <w:shd w:val="clear" w:color="auto" w:fill="F2F2F2" w:themeFill="background1" w:themeFillShade="F2"/>
            <w:vAlign w:val="bottom"/>
          </w:tcPr>
          <w:p w14:paraId="0CF4EFAC" w14:textId="77777777" w:rsidR="006210B2" w:rsidRPr="006210B2" w:rsidRDefault="006210B2" w:rsidP="00A31122">
            <w:pPr>
              <w:spacing w:after="40"/>
              <w:ind w:firstLine="0"/>
              <w:jc w:val="center"/>
              <w:rPr>
                <w:b/>
                <w:i/>
                <w:color w:val="000000"/>
                <w:sz w:val="22"/>
              </w:rPr>
            </w:pPr>
            <w:r w:rsidRPr="006210B2">
              <w:rPr>
                <w:b/>
                <w:i/>
                <w:color w:val="000000"/>
                <w:sz w:val="22"/>
              </w:rPr>
              <w:t>Барун-Хемчикский муниципальный район</w:t>
            </w:r>
          </w:p>
        </w:tc>
      </w:tr>
      <w:tr w:rsidR="00A511CB" w:rsidRPr="0068034B" w14:paraId="1C2D6657" w14:textId="77777777" w:rsidTr="00A511CB">
        <w:trPr>
          <w:cantSplit/>
          <w:trHeight w:val="230"/>
        </w:trPr>
        <w:tc>
          <w:tcPr>
            <w:tcW w:w="2253" w:type="dxa"/>
            <w:shd w:val="clear" w:color="auto" w:fill="F2F2F2" w:themeFill="background1" w:themeFillShade="F2"/>
            <w:vAlign w:val="bottom"/>
          </w:tcPr>
          <w:p w14:paraId="7ED05773" w14:textId="77777777" w:rsidR="00A511CB" w:rsidRPr="00543E4E" w:rsidRDefault="00A511CB" w:rsidP="00A511CB">
            <w:pPr>
              <w:spacing w:after="40"/>
              <w:ind w:firstLine="0"/>
              <w:jc w:val="left"/>
              <w:rPr>
                <w:color w:val="000000"/>
                <w:sz w:val="22"/>
              </w:rPr>
            </w:pPr>
            <w:proofErr w:type="spellStart"/>
            <w:r w:rsidRPr="00543E4E">
              <w:rPr>
                <w:color w:val="000000"/>
                <w:sz w:val="22"/>
              </w:rPr>
              <w:t>Акский</w:t>
            </w:r>
            <w:proofErr w:type="spellEnd"/>
          </w:p>
        </w:tc>
        <w:tc>
          <w:tcPr>
            <w:tcW w:w="1985" w:type="dxa"/>
            <w:vAlign w:val="bottom"/>
          </w:tcPr>
          <w:p w14:paraId="19B7E285" w14:textId="77777777" w:rsidR="00A511CB" w:rsidRPr="00543E4E" w:rsidRDefault="00A511CB" w:rsidP="00A511CB">
            <w:pPr>
              <w:spacing w:after="40"/>
              <w:ind w:firstLine="0"/>
              <w:jc w:val="left"/>
              <w:rPr>
                <w:color w:val="000000"/>
                <w:sz w:val="22"/>
              </w:rPr>
            </w:pPr>
            <w:r>
              <w:rPr>
                <w:color w:val="000000"/>
                <w:sz w:val="22"/>
              </w:rPr>
              <w:t>село Дон-Терезин</w:t>
            </w:r>
          </w:p>
        </w:tc>
        <w:tc>
          <w:tcPr>
            <w:tcW w:w="1276" w:type="dxa"/>
          </w:tcPr>
          <w:p w14:paraId="3E79D904" w14:textId="77777777" w:rsidR="00A511CB" w:rsidRDefault="00A511CB" w:rsidP="00A511CB">
            <w:pPr>
              <w:spacing w:after="40"/>
              <w:ind w:firstLine="0"/>
              <w:jc w:val="center"/>
              <w:rPr>
                <w:color w:val="000000"/>
                <w:sz w:val="22"/>
              </w:rPr>
            </w:pPr>
            <w:r>
              <w:rPr>
                <w:color w:val="000000"/>
                <w:sz w:val="22"/>
              </w:rPr>
              <w:t>1</w:t>
            </w:r>
          </w:p>
        </w:tc>
        <w:tc>
          <w:tcPr>
            <w:tcW w:w="1418" w:type="dxa"/>
          </w:tcPr>
          <w:p w14:paraId="638739FB" w14:textId="5F179D5A" w:rsidR="00A511CB" w:rsidRPr="00543E4E" w:rsidRDefault="00A511CB" w:rsidP="00A511CB">
            <w:pPr>
              <w:spacing w:after="40"/>
              <w:ind w:firstLine="0"/>
              <w:jc w:val="center"/>
              <w:rPr>
                <w:color w:val="000000"/>
                <w:sz w:val="22"/>
              </w:rPr>
            </w:pPr>
            <w:r>
              <w:rPr>
                <w:color w:val="000000"/>
                <w:sz w:val="22"/>
              </w:rPr>
              <w:t>767</w:t>
            </w:r>
          </w:p>
        </w:tc>
        <w:tc>
          <w:tcPr>
            <w:tcW w:w="993" w:type="dxa"/>
          </w:tcPr>
          <w:p w14:paraId="55C82F9E" w14:textId="1A3FC18B" w:rsidR="00A511CB" w:rsidRDefault="00A511CB" w:rsidP="00A511CB">
            <w:pPr>
              <w:spacing w:after="40"/>
              <w:ind w:firstLine="0"/>
              <w:jc w:val="center"/>
              <w:rPr>
                <w:color w:val="000000"/>
                <w:sz w:val="22"/>
              </w:rPr>
            </w:pPr>
            <w:r>
              <w:rPr>
                <w:color w:val="000000"/>
                <w:sz w:val="22"/>
              </w:rPr>
              <w:t>641,35</w:t>
            </w:r>
          </w:p>
        </w:tc>
        <w:tc>
          <w:tcPr>
            <w:tcW w:w="1416" w:type="dxa"/>
          </w:tcPr>
          <w:p w14:paraId="7BD7ADA4" w14:textId="20AA4B74" w:rsidR="00A511CB" w:rsidRDefault="00A511CB" w:rsidP="00A511CB">
            <w:pPr>
              <w:ind w:firstLine="0"/>
              <w:jc w:val="center"/>
              <w:rPr>
                <w:color w:val="000000"/>
                <w:sz w:val="22"/>
              </w:rPr>
            </w:pPr>
            <w:r>
              <w:rPr>
                <w:color w:val="000000"/>
                <w:sz w:val="22"/>
              </w:rPr>
              <w:t>1,2</w:t>
            </w:r>
          </w:p>
        </w:tc>
      </w:tr>
      <w:tr w:rsidR="00A511CB" w:rsidRPr="0068034B" w14:paraId="5E0F5A73" w14:textId="77777777" w:rsidTr="00A511CB">
        <w:trPr>
          <w:cantSplit/>
          <w:trHeight w:val="230"/>
        </w:trPr>
        <w:tc>
          <w:tcPr>
            <w:tcW w:w="2253" w:type="dxa"/>
            <w:shd w:val="clear" w:color="auto" w:fill="F2F2F2" w:themeFill="background1" w:themeFillShade="F2"/>
            <w:vAlign w:val="bottom"/>
          </w:tcPr>
          <w:p w14:paraId="14BBD187" w14:textId="77777777" w:rsidR="00A511CB" w:rsidRPr="00543E4E" w:rsidRDefault="00A511CB" w:rsidP="00A511CB">
            <w:pPr>
              <w:spacing w:after="40"/>
              <w:ind w:firstLine="0"/>
              <w:jc w:val="left"/>
              <w:rPr>
                <w:color w:val="000000"/>
                <w:sz w:val="22"/>
              </w:rPr>
            </w:pPr>
            <w:r w:rsidRPr="00543E4E">
              <w:rPr>
                <w:color w:val="000000"/>
                <w:sz w:val="22"/>
              </w:rPr>
              <w:t>Аксы-Барлыкский</w:t>
            </w:r>
          </w:p>
        </w:tc>
        <w:tc>
          <w:tcPr>
            <w:tcW w:w="1985" w:type="dxa"/>
            <w:vAlign w:val="bottom"/>
          </w:tcPr>
          <w:p w14:paraId="0461EB2F" w14:textId="77777777" w:rsidR="00A511CB" w:rsidRPr="00543E4E" w:rsidRDefault="00A511CB" w:rsidP="00A511CB">
            <w:pPr>
              <w:spacing w:after="40"/>
              <w:ind w:firstLine="0"/>
              <w:jc w:val="left"/>
              <w:rPr>
                <w:color w:val="000000"/>
                <w:sz w:val="22"/>
              </w:rPr>
            </w:pPr>
            <w:r>
              <w:rPr>
                <w:color w:val="000000"/>
                <w:sz w:val="22"/>
              </w:rPr>
              <w:t>село Аксы-Барлык</w:t>
            </w:r>
          </w:p>
        </w:tc>
        <w:tc>
          <w:tcPr>
            <w:tcW w:w="1276" w:type="dxa"/>
          </w:tcPr>
          <w:p w14:paraId="3B8813F6" w14:textId="77777777" w:rsidR="00A511CB" w:rsidRDefault="00A511CB" w:rsidP="00A511CB">
            <w:pPr>
              <w:spacing w:after="40"/>
              <w:ind w:firstLine="0"/>
              <w:jc w:val="center"/>
              <w:rPr>
                <w:color w:val="000000"/>
                <w:sz w:val="22"/>
              </w:rPr>
            </w:pPr>
            <w:r>
              <w:rPr>
                <w:color w:val="000000"/>
                <w:sz w:val="22"/>
              </w:rPr>
              <w:t>1</w:t>
            </w:r>
          </w:p>
        </w:tc>
        <w:tc>
          <w:tcPr>
            <w:tcW w:w="1418" w:type="dxa"/>
          </w:tcPr>
          <w:p w14:paraId="6E728C72" w14:textId="435D5F60" w:rsidR="00A511CB" w:rsidRPr="00543E4E" w:rsidRDefault="00A511CB" w:rsidP="00A511CB">
            <w:pPr>
              <w:spacing w:after="40"/>
              <w:ind w:firstLine="0"/>
              <w:jc w:val="center"/>
              <w:rPr>
                <w:color w:val="000000"/>
                <w:sz w:val="22"/>
              </w:rPr>
            </w:pPr>
            <w:r>
              <w:rPr>
                <w:color w:val="000000"/>
                <w:sz w:val="22"/>
              </w:rPr>
              <w:t>915</w:t>
            </w:r>
          </w:p>
        </w:tc>
        <w:tc>
          <w:tcPr>
            <w:tcW w:w="993" w:type="dxa"/>
          </w:tcPr>
          <w:p w14:paraId="3B82E794" w14:textId="355BCAA7" w:rsidR="00A511CB" w:rsidRDefault="00A511CB" w:rsidP="00A511CB">
            <w:pPr>
              <w:spacing w:after="40"/>
              <w:ind w:firstLine="0"/>
              <w:jc w:val="center"/>
              <w:rPr>
                <w:color w:val="000000"/>
                <w:sz w:val="22"/>
              </w:rPr>
            </w:pPr>
            <w:r>
              <w:rPr>
                <w:color w:val="000000"/>
                <w:sz w:val="22"/>
              </w:rPr>
              <w:t>363,38</w:t>
            </w:r>
          </w:p>
        </w:tc>
        <w:tc>
          <w:tcPr>
            <w:tcW w:w="1416" w:type="dxa"/>
          </w:tcPr>
          <w:p w14:paraId="27FADD7A" w14:textId="724B7574" w:rsidR="00A511CB" w:rsidRDefault="00A511CB" w:rsidP="00A511CB">
            <w:pPr>
              <w:ind w:firstLine="0"/>
              <w:jc w:val="center"/>
              <w:rPr>
                <w:color w:val="000000"/>
                <w:sz w:val="22"/>
              </w:rPr>
            </w:pPr>
            <w:r>
              <w:rPr>
                <w:color w:val="000000"/>
                <w:sz w:val="22"/>
              </w:rPr>
              <w:t>2,5</w:t>
            </w:r>
          </w:p>
        </w:tc>
      </w:tr>
      <w:tr w:rsidR="00A511CB" w:rsidRPr="0068034B" w14:paraId="161DFD12" w14:textId="77777777" w:rsidTr="00A511CB">
        <w:trPr>
          <w:cantSplit/>
          <w:trHeight w:val="230"/>
        </w:trPr>
        <w:tc>
          <w:tcPr>
            <w:tcW w:w="2253" w:type="dxa"/>
            <w:shd w:val="clear" w:color="auto" w:fill="F2F2F2" w:themeFill="background1" w:themeFillShade="F2"/>
            <w:vAlign w:val="bottom"/>
          </w:tcPr>
          <w:p w14:paraId="0E0DD269" w14:textId="77777777" w:rsidR="00A511CB" w:rsidRPr="00543E4E" w:rsidRDefault="00A511CB" w:rsidP="00A511CB">
            <w:pPr>
              <w:spacing w:after="40"/>
              <w:ind w:firstLine="0"/>
              <w:jc w:val="left"/>
              <w:rPr>
                <w:color w:val="000000"/>
                <w:sz w:val="22"/>
              </w:rPr>
            </w:pPr>
            <w:r w:rsidRPr="00543E4E">
              <w:rPr>
                <w:color w:val="000000"/>
                <w:sz w:val="22"/>
              </w:rPr>
              <w:t>Аянгатинский</w:t>
            </w:r>
          </w:p>
        </w:tc>
        <w:tc>
          <w:tcPr>
            <w:tcW w:w="1985" w:type="dxa"/>
            <w:vAlign w:val="bottom"/>
          </w:tcPr>
          <w:p w14:paraId="434DB773" w14:textId="77777777" w:rsidR="00A511CB" w:rsidRPr="00543E4E" w:rsidRDefault="00A511CB" w:rsidP="00A511CB">
            <w:pPr>
              <w:spacing w:after="40"/>
              <w:ind w:firstLine="0"/>
              <w:jc w:val="left"/>
              <w:rPr>
                <w:color w:val="000000"/>
                <w:sz w:val="22"/>
              </w:rPr>
            </w:pPr>
            <w:r>
              <w:rPr>
                <w:color w:val="000000"/>
                <w:sz w:val="22"/>
              </w:rPr>
              <w:t>село Аянгаты</w:t>
            </w:r>
          </w:p>
        </w:tc>
        <w:tc>
          <w:tcPr>
            <w:tcW w:w="1276" w:type="dxa"/>
          </w:tcPr>
          <w:p w14:paraId="17837E30" w14:textId="77777777" w:rsidR="00A511CB" w:rsidRDefault="00A511CB" w:rsidP="00A511CB">
            <w:pPr>
              <w:spacing w:after="40"/>
              <w:ind w:firstLine="0"/>
              <w:jc w:val="center"/>
              <w:rPr>
                <w:color w:val="000000"/>
                <w:sz w:val="22"/>
              </w:rPr>
            </w:pPr>
            <w:r>
              <w:rPr>
                <w:color w:val="000000"/>
                <w:sz w:val="22"/>
              </w:rPr>
              <w:t>1</w:t>
            </w:r>
          </w:p>
        </w:tc>
        <w:tc>
          <w:tcPr>
            <w:tcW w:w="1418" w:type="dxa"/>
          </w:tcPr>
          <w:p w14:paraId="2A8CAEE3" w14:textId="335B4F38" w:rsidR="00A511CB" w:rsidRPr="00543E4E" w:rsidRDefault="00A511CB" w:rsidP="00A511CB">
            <w:pPr>
              <w:spacing w:after="40"/>
              <w:ind w:firstLine="0"/>
              <w:jc w:val="center"/>
              <w:rPr>
                <w:color w:val="000000"/>
                <w:sz w:val="22"/>
              </w:rPr>
            </w:pPr>
            <w:r>
              <w:rPr>
                <w:color w:val="000000"/>
                <w:sz w:val="22"/>
              </w:rPr>
              <w:t>510</w:t>
            </w:r>
          </w:p>
        </w:tc>
        <w:tc>
          <w:tcPr>
            <w:tcW w:w="993" w:type="dxa"/>
          </w:tcPr>
          <w:p w14:paraId="721DFDD3" w14:textId="453752EE" w:rsidR="00A511CB" w:rsidRDefault="00A511CB" w:rsidP="00A511CB">
            <w:pPr>
              <w:spacing w:after="40"/>
              <w:ind w:firstLine="0"/>
              <w:jc w:val="center"/>
              <w:rPr>
                <w:color w:val="000000"/>
                <w:sz w:val="22"/>
              </w:rPr>
            </w:pPr>
            <w:r>
              <w:rPr>
                <w:color w:val="000000"/>
                <w:sz w:val="22"/>
              </w:rPr>
              <w:t>554,17</w:t>
            </w:r>
          </w:p>
        </w:tc>
        <w:tc>
          <w:tcPr>
            <w:tcW w:w="1416" w:type="dxa"/>
          </w:tcPr>
          <w:p w14:paraId="039F6CCF" w14:textId="0B136B20" w:rsidR="00A511CB" w:rsidRDefault="00A511CB" w:rsidP="00A511CB">
            <w:pPr>
              <w:ind w:firstLine="0"/>
              <w:jc w:val="center"/>
              <w:rPr>
                <w:color w:val="000000"/>
                <w:sz w:val="22"/>
              </w:rPr>
            </w:pPr>
            <w:r>
              <w:rPr>
                <w:color w:val="000000"/>
                <w:sz w:val="22"/>
              </w:rPr>
              <w:t>0,9</w:t>
            </w:r>
          </w:p>
        </w:tc>
      </w:tr>
      <w:tr w:rsidR="00A511CB" w:rsidRPr="0068034B" w14:paraId="4B4249FC" w14:textId="77777777" w:rsidTr="00A511CB">
        <w:trPr>
          <w:cantSplit/>
          <w:trHeight w:val="230"/>
        </w:trPr>
        <w:tc>
          <w:tcPr>
            <w:tcW w:w="2253" w:type="dxa"/>
            <w:shd w:val="clear" w:color="auto" w:fill="F2F2F2" w:themeFill="background1" w:themeFillShade="F2"/>
            <w:vAlign w:val="bottom"/>
          </w:tcPr>
          <w:p w14:paraId="1782540A" w14:textId="77777777" w:rsidR="00A511CB" w:rsidRPr="00543E4E" w:rsidRDefault="00A511CB" w:rsidP="00A511CB">
            <w:pPr>
              <w:spacing w:after="40"/>
              <w:ind w:firstLine="0"/>
              <w:jc w:val="left"/>
              <w:rPr>
                <w:color w:val="000000"/>
                <w:sz w:val="22"/>
              </w:rPr>
            </w:pPr>
            <w:r w:rsidRPr="00543E4E">
              <w:rPr>
                <w:color w:val="000000"/>
                <w:sz w:val="22"/>
              </w:rPr>
              <w:t>Барлыкский</w:t>
            </w:r>
          </w:p>
        </w:tc>
        <w:tc>
          <w:tcPr>
            <w:tcW w:w="1985" w:type="dxa"/>
            <w:vAlign w:val="bottom"/>
          </w:tcPr>
          <w:p w14:paraId="7DDEB575" w14:textId="77777777" w:rsidR="00A511CB" w:rsidRPr="00543E4E" w:rsidRDefault="00A511CB" w:rsidP="00A511CB">
            <w:pPr>
              <w:spacing w:after="40"/>
              <w:ind w:firstLine="0"/>
              <w:jc w:val="left"/>
              <w:rPr>
                <w:color w:val="000000"/>
                <w:sz w:val="22"/>
              </w:rPr>
            </w:pPr>
            <w:r>
              <w:rPr>
                <w:color w:val="000000"/>
                <w:sz w:val="22"/>
              </w:rPr>
              <w:t>село Барлык</w:t>
            </w:r>
          </w:p>
        </w:tc>
        <w:tc>
          <w:tcPr>
            <w:tcW w:w="1276" w:type="dxa"/>
          </w:tcPr>
          <w:p w14:paraId="63E441B0" w14:textId="77777777" w:rsidR="00A511CB" w:rsidRDefault="00A511CB" w:rsidP="00A511CB">
            <w:pPr>
              <w:spacing w:after="40"/>
              <w:ind w:firstLine="0"/>
              <w:jc w:val="center"/>
              <w:rPr>
                <w:color w:val="000000"/>
                <w:sz w:val="22"/>
              </w:rPr>
            </w:pPr>
            <w:r>
              <w:rPr>
                <w:color w:val="000000"/>
                <w:sz w:val="22"/>
              </w:rPr>
              <w:t>1</w:t>
            </w:r>
          </w:p>
        </w:tc>
        <w:tc>
          <w:tcPr>
            <w:tcW w:w="1418" w:type="dxa"/>
          </w:tcPr>
          <w:p w14:paraId="46B8E443" w14:textId="67641307" w:rsidR="00A511CB" w:rsidRPr="00543E4E" w:rsidRDefault="00A511CB" w:rsidP="00A511CB">
            <w:pPr>
              <w:spacing w:after="40"/>
              <w:ind w:firstLine="0"/>
              <w:jc w:val="center"/>
              <w:rPr>
                <w:color w:val="000000"/>
                <w:sz w:val="22"/>
              </w:rPr>
            </w:pPr>
            <w:r>
              <w:rPr>
                <w:color w:val="000000"/>
                <w:sz w:val="22"/>
              </w:rPr>
              <w:t>1450</w:t>
            </w:r>
          </w:p>
        </w:tc>
        <w:tc>
          <w:tcPr>
            <w:tcW w:w="993" w:type="dxa"/>
          </w:tcPr>
          <w:p w14:paraId="3E19CAB0" w14:textId="3F66E8ED" w:rsidR="00A511CB" w:rsidRDefault="00A511CB" w:rsidP="00A511CB">
            <w:pPr>
              <w:spacing w:after="40"/>
              <w:ind w:firstLine="0"/>
              <w:jc w:val="center"/>
              <w:rPr>
                <w:color w:val="000000"/>
                <w:sz w:val="22"/>
              </w:rPr>
            </w:pPr>
            <w:r>
              <w:rPr>
                <w:color w:val="000000"/>
                <w:sz w:val="22"/>
              </w:rPr>
              <w:t>341,69</w:t>
            </w:r>
          </w:p>
        </w:tc>
        <w:tc>
          <w:tcPr>
            <w:tcW w:w="1416" w:type="dxa"/>
          </w:tcPr>
          <w:p w14:paraId="7E818E70" w14:textId="04008A37" w:rsidR="00A511CB" w:rsidRDefault="00A511CB" w:rsidP="00A511CB">
            <w:pPr>
              <w:ind w:firstLine="0"/>
              <w:jc w:val="center"/>
              <w:rPr>
                <w:color w:val="000000"/>
                <w:sz w:val="22"/>
              </w:rPr>
            </w:pPr>
            <w:r>
              <w:rPr>
                <w:color w:val="000000"/>
                <w:sz w:val="22"/>
              </w:rPr>
              <w:t>4,2</w:t>
            </w:r>
          </w:p>
        </w:tc>
      </w:tr>
      <w:tr w:rsidR="00A511CB" w:rsidRPr="0068034B" w14:paraId="1B2796A9" w14:textId="77777777" w:rsidTr="00A511CB">
        <w:trPr>
          <w:cantSplit/>
          <w:trHeight w:val="230"/>
        </w:trPr>
        <w:tc>
          <w:tcPr>
            <w:tcW w:w="2253" w:type="dxa"/>
            <w:shd w:val="clear" w:color="auto" w:fill="F2F2F2" w:themeFill="background1" w:themeFillShade="F2"/>
            <w:vAlign w:val="bottom"/>
          </w:tcPr>
          <w:p w14:paraId="491D2695" w14:textId="77777777" w:rsidR="00A511CB" w:rsidRPr="00543E4E" w:rsidRDefault="00A511CB" w:rsidP="00A511CB">
            <w:pPr>
              <w:spacing w:after="40"/>
              <w:ind w:firstLine="0"/>
              <w:jc w:val="left"/>
              <w:rPr>
                <w:color w:val="000000"/>
                <w:sz w:val="22"/>
              </w:rPr>
            </w:pPr>
            <w:r w:rsidRPr="00543E4E">
              <w:rPr>
                <w:color w:val="000000"/>
                <w:sz w:val="22"/>
              </w:rPr>
              <w:t>Бижиктиг-Хая</w:t>
            </w:r>
          </w:p>
        </w:tc>
        <w:tc>
          <w:tcPr>
            <w:tcW w:w="1985" w:type="dxa"/>
            <w:vAlign w:val="bottom"/>
          </w:tcPr>
          <w:p w14:paraId="7E5DFA64" w14:textId="77777777" w:rsidR="00A511CB" w:rsidRPr="00543E4E" w:rsidRDefault="00A511CB" w:rsidP="00A511CB">
            <w:pPr>
              <w:spacing w:after="40"/>
              <w:ind w:firstLine="0"/>
              <w:jc w:val="left"/>
              <w:rPr>
                <w:color w:val="000000"/>
                <w:sz w:val="22"/>
              </w:rPr>
            </w:pPr>
            <w:r>
              <w:rPr>
                <w:color w:val="000000"/>
                <w:sz w:val="22"/>
              </w:rPr>
              <w:t>село Бижиктиг-Хая</w:t>
            </w:r>
          </w:p>
        </w:tc>
        <w:tc>
          <w:tcPr>
            <w:tcW w:w="1276" w:type="dxa"/>
          </w:tcPr>
          <w:p w14:paraId="765BCD7A" w14:textId="77777777" w:rsidR="00A511CB" w:rsidRDefault="00A511CB" w:rsidP="00A511CB">
            <w:pPr>
              <w:spacing w:after="40"/>
              <w:ind w:firstLine="0"/>
              <w:jc w:val="center"/>
              <w:rPr>
                <w:color w:val="000000"/>
                <w:sz w:val="22"/>
              </w:rPr>
            </w:pPr>
            <w:r>
              <w:rPr>
                <w:color w:val="000000"/>
                <w:sz w:val="22"/>
              </w:rPr>
              <w:t>1</w:t>
            </w:r>
          </w:p>
        </w:tc>
        <w:tc>
          <w:tcPr>
            <w:tcW w:w="1418" w:type="dxa"/>
          </w:tcPr>
          <w:p w14:paraId="3AE6CAF7" w14:textId="0DBFE1D3" w:rsidR="00A511CB" w:rsidRPr="00543E4E" w:rsidRDefault="00A511CB" w:rsidP="00A511CB">
            <w:pPr>
              <w:spacing w:after="40"/>
              <w:ind w:firstLine="0"/>
              <w:jc w:val="center"/>
              <w:rPr>
                <w:color w:val="000000"/>
                <w:sz w:val="22"/>
              </w:rPr>
            </w:pPr>
            <w:r>
              <w:rPr>
                <w:color w:val="000000"/>
                <w:sz w:val="22"/>
              </w:rPr>
              <w:t>554</w:t>
            </w:r>
          </w:p>
        </w:tc>
        <w:tc>
          <w:tcPr>
            <w:tcW w:w="993" w:type="dxa"/>
          </w:tcPr>
          <w:p w14:paraId="43053322" w14:textId="652173DF" w:rsidR="00A511CB" w:rsidRDefault="00A511CB" w:rsidP="00A511CB">
            <w:pPr>
              <w:spacing w:after="40"/>
              <w:ind w:firstLine="0"/>
              <w:jc w:val="center"/>
              <w:rPr>
                <w:color w:val="000000"/>
                <w:sz w:val="22"/>
              </w:rPr>
            </w:pPr>
            <w:r>
              <w:rPr>
                <w:color w:val="000000"/>
                <w:sz w:val="22"/>
              </w:rPr>
              <w:t>559,25</w:t>
            </w:r>
          </w:p>
        </w:tc>
        <w:tc>
          <w:tcPr>
            <w:tcW w:w="1416" w:type="dxa"/>
          </w:tcPr>
          <w:p w14:paraId="39876B2E" w14:textId="3FC595CA" w:rsidR="00A511CB" w:rsidRDefault="00A511CB" w:rsidP="00A511CB">
            <w:pPr>
              <w:ind w:firstLine="0"/>
              <w:jc w:val="center"/>
              <w:rPr>
                <w:color w:val="000000"/>
                <w:sz w:val="22"/>
              </w:rPr>
            </w:pPr>
            <w:r>
              <w:rPr>
                <w:color w:val="000000"/>
                <w:sz w:val="22"/>
              </w:rPr>
              <w:t>1,0</w:t>
            </w:r>
          </w:p>
        </w:tc>
      </w:tr>
      <w:tr w:rsidR="00A511CB" w:rsidRPr="0068034B" w14:paraId="2FAC781F" w14:textId="77777777" w:rsidTr="00A511CB">
        <w:trPr>
          <w:cantSplit/>
          <w:trHeight w:val="230"/>
        </w:trPr>
        <w:tc>
          <w:tcPr>
            <w:tcW w:w="2253" w:type="dxa"/>
            <w:shd w:val="clear" w:color="auto" w:fill="F2F2F2" w:themeFill="background1" w:themeFillShade="F2"/>
            <w:vAlign w:val="bottom"/>
          </w:tcPr>
          <w:p w14:paraId="58CB87CB" w14:textId="77777777" w:rsidR="00A511CB" w:rsidRPr="00543E4E" w:rsidRDefault="00A511CB" w:rsidP="00A511CB">
            <w:pPr>
              <w:spacing w:after="40"/>
              <w:ind w:firstLine="0"/>
              <w:jc w:val="left"/>
              <w:rPr>
                <w:color w:val="000000"/>
                <w:sz w:val="22"/>
              </w:rPr>
            </w:pPr>
            <w:r w:rsidRPr="00543E4E">
              <w:rPr>
                <w:color w:val="000000"/>
                <w:sz w:val="22"/>
              </w:rPr>
              <w:t>Хонделенский</w:t>
            </w:r>
          </w:p>
        </w:tc>
        <w:tc>
          <w:tcPr>
            <w:tcW w:w="1985" w:type="dxa"/>
            <w:vAlign w:val="bottom"/>
          </w:tcPr>
          <w:p w14:paraId="13254BA5" w14:textId="77777777" w:rsidR="00A511CB" w:rsidRPr="00543E4E" w:rsidRDefault="00A511CB" w:rsidP="00A511CB">
            <w:pPr>
              <w:spacing w:after="40"/>
              <w:ind w:firstLine="0"/>
              <w:jc w:val="left"/>
              <w:rPr>
                <w:color w:val="000000"/>
                <w:sz w:val="22"/>
              </w:rPr>
            </w:pPr>
            <w:r>
              <w:rPr>
                <w:color w:val="000000"/>
                <w:sz w:val="22"/>
              </w:rPr>
              <w:t>село Хонделен</w:t>
            </w:r>
          </w:p>
        </w:tc>
        <w:tc>
          <w:tcPr>
            <w:tcW w:w="1276" w:type="dxa"/>
          </w:tcPr>
          <w:p w14:paraId="18D3A4B4" w14:textId="77777777" w:rsidR="00A511CB" w:rsidRDefault="00A511CB" w:rsidP="00A511CB">
            <w:pPr>
              <w:spacing w:after="40"/>
              <w:ind w:firstLine="0"/>
              <w:jc w:val="center"/>
              <w:rPr>
                <w:color w:val="000000"/>
                <w:sz w:val="22"/>
              </w:rPr>
            </w:pPr>
            <w:r>
              <w:rPr>
                <w:color w:val="000000"/>
                <w:sz w:val="22"/>
              </w:rPr>
              <w:t>1</w:t>
            </w:r>
          </w:p>
        </w:tc>
        <w:tc>
          <w:tcPr>
            <w:tcW w:w="1418" w:type="dxa"/>
          </w:tcPr>
          <w:p w14:paraId="0A6243DE" w14:textId="7C238062" w:rsidR="00A511CB" w:rsidRPr="00543E4E" w:rsidRDefault="00A511CB" w:rsidP="00A511CB">
            <w:pPr>
              <w:spacing w:after="40"/>
              <w:ind w:firstLine="0"/>
              <w:jc w:val="center"/>
              <w:rPr>
                <w:color w:val="000000"/>
                <w:sz w:val="22"/>
              </w:rPr>
            </w:pPr>
            <w:r>
              <w:rPr>
                <w:color w:val="000000"/>
                <w:sz w:val="22"/>
              </w:rPr>
              <w:t>547</w:t>
            </w:r>
          </w:p>
        </w:tc>
        <w:tc>
          <w:tcPr>
            <w:tcW w:w="993" w:type="dxa"/>
          </w:tcPr>
          <w:p w14:paraId="76D25125" w14:textId="3F684E94" w:rsidR="00A511CB" w:rsidRDefault="00A511CB" w:rsidP="00A511CB">
            <w:pPr>
              <w:spacing w:after="40"/>
              <w:ind w:firstLine="0"/>
              <w:jc w:val="center"/>
              <w:rPr>
                <w:color w:val="000000"/>
                <w:sz w:val="22"/>
              </w:rPr>
            </w:pPr>
            <w:r>
              <w:rPr>
                <w:color w:val="000000"/>
                <w:sz w:val="22"/>
              </w:rPr>
              <w:t>711,98</w:t>
            </w:r>
          </w:p>
        </w:tc>
        <w:tc>
          <w:tcPr>
            <w:tcW w:w="1416" w:type="dxa"/>
          </w:tcPr>
          <w:p w14:paraId="7D7FECCD" w14:textId="257CDF54" w:rsidR="00A511CB" w:rsidRDefault="00A511CB" w:rsidP="00A511CB">
            <w:pPr>
              <w:ind w:firstLine="0"/>
              <w:jc w:val="center"/>
              <w:rPr>
                <w:color w:val="000000"/>
                <w:sz w:val="22"/>
              </w:rPr>
            </w:pPr>
            <w:r>
              <w:rPr>
                <w:color w:val="000000"/>
                <w:sz w:val="22"/>
              </w:rPr>
              <w:t>0,8</w:t>
            </w:r>
          </w:p>
        </w:tc>
      </w:tr>
      <w:tr w:rsidR="00A511CB" w:rsidRPr="0068034B" w14:paraId="7E7CF536" w14:textId="77777777" w:rsidTr="00A511CB">
        <w:trPr>
          <w:cantSplit/>
          <w:trHeight w:val="230"/>
        </w:trPr>
        <w:tc>
          <w:tcPr>
            <w:tcW w:w="2253" w:type="dxa"/>
            <w:shd w:val="clear" w:color="auto" w:fill="F2F2F2" w:themeFill="background1" w:themeFillShade="F2"/>
            <w:vAlign w:val="bottom"/>
          </w:tcPr>
          <w:p w14:paraId="06891CA6" w14:textId="77777777" w:rsidR="00A511CB" w:rsidRPr="00543E4E" w:rsidRDefault="00A511CB" w:rsidP="00A511CB">
            <w:pPr>
              <w:spacing w:after="40"/>
              <w:ind w:firstLine="0"/>
              <w:jc w:val="left"/>
              <w:rPr>
                <w:color w:val="000000"/>
                <w:sz w:val="22"/>
              </w:rPr>
            </w:pPr>
            <w:r w:rsidRPr="00543E4E">
              <w:rPr>
                <w:color w:val="000000"/>
                <w:sz w:val="22"/>
              </w:rPr>
              <w:t>Шекпээрский</w:t>
            </w:r>
          </w:p>
        </w:tc>
        <w:tc>
          <w:tcPr>
            <w:tcW w:w="1985" w:type="dxa"/>
            <w:vAlign w:val="bottom"/>
          </w:tcPr>
          <w:p w14:paraId="551CC88C" w14:textId="77777777" w:rsidR="00A511CB" w:rsidRPr="00543E4E" w:rsidRDefault="00A511CB" w:rsidP="00A511CB">
            <w:pPr>
              <w:spacing w:after="40"/>
              <w:ind w:firstLine="0"/>
              <w:jc w:val="left"/>
              <w:rPr>
                <w:color w:val="000000"/>
                <w:sz w:val="22"/>
              </w:rPr>
            </w:pPr>
            <w:r>
              <w:rPr>
                <w:color w:val="000000"/>
                <w:sz w:val="22"/>
              </w:rPr>
              <w:t>село Шекпээр</w:t>
            </w:r>
          </w:p>
        </w:tc>
        <w:tc>
          <w:tcPr>
            <w:tcW w:w="1276" w:type="dxa"/>
          </w:tcPr>
          <w:p w14:paraId="4C467E32" w14:textId="77777777" w:rsidR="00A511CB" w:rsidRDefault="00A511CB" w:rsidP="00A511CB">
            <w:pPr>
              <w:spacing w:after="40"/>
              <w:ind w:firstLine="0"/>
              <w:jc w:val="center"/>
              <w:rPr>
                <w:color w:val="000000"/>
                <w:sz w:val="22"/>
              </w:rPr>
            </w:pPr>
            <w:r>
              <w:rPr>
                <w:color w:val="000000"/>
                <w:sz w:val="22"/>
              </w:rPr>
              <w:t>1</w:t>
            </w:r>
          </w:p>
        </w:tc>
        <w:tc>
          <w:tcPr>
            <w:tcW w:w="1418" w:type="dxa"/>
          </w:tcPr>
          <w:p w14:paraId="47642E1D" w14:textId="383F1768" w:rsidR="00A511CB" w:rsidRPr="00543E4E" w:rsidRDefault="00A511CB" w:rsidP="00A511CB">
            <w:pPr>
              <w:spacing w:after="40"/>
              <w:ind w:firstLine="0"/>
              <w:jc w:val="center"/>
              <w:rPr>
                <w:color w:val="000000"/>
                <w:sz w:val="22"/>
              </w:rPr>
            </w:pPr>
            <w:r>
              <w:rPr>
                <w:color w:val="000000"/>
                <w:sz w:val="22"/>
              </w:rPr>
              <w:t>1179</w:t>
            </w:r>
          </w:p>
        </w:tc>
        <w:tc>
          <w:tcPr>
            <w:tcW w:w="993" w:type="dxa"/>
          </w:tcPr>
          <w:p w14:paraId="6949E23A" w14:textId="135488FD" w:rsidR="00A511CB" w:rsidRDefault="00A511CB" w:rsidP="00A511CB">
            <w:pPr>
              <w:spacing w:after="40"/>
              <w:ind w:firstLine="0"/>
              <w:jc w:val="center"/>
              <w:rPr>
                <w:color w:val="000000"/>
                <w:sz w:val="22"/>
              </w:rPr>
            </w:pPr>
            <w:r>
              <w:rPr>
                <w:color w:val="000000"/>
                <w:sz w:val="22"/>
              </w:rPr>
              <w:t>332,51</w:t>
            </w:r>
          </w:p>
        </w:tc>
        <w:tc>
          <w:tcPr>
            <w:tcW w:w="1416" w:type="dxa"/>
          </w:tcPr>
          <w:p w14:paraId="5278C727" w14:textId="0F2BA647" w:rsidR="00A511CB" w:rsidRDefault="00A511CB" w:rsidP="00A511CB">
            <w:pPr>
              <w:ind w:firstLine="0"/>
              <w:jc w:val="center"/>
              <w:rPr>
                <w:color w:val="000000"/>
                <w:sz w:val="22"/>
              </w:rPr>
            </w:pPr>
            <w:r>
              <w:rPr>
                <w:color w:val="000000"/>
                <w:sz w:val="22"/>
              </w:rPr>
              <w:t>3,5</w:t>
            </w:r>
          </w:p>
        </w:tc>
      </w:tr>
      <w:tr w:rsidR="00A511CB" w:rsidRPr="0068034B" w14:paraId="384B72C9" w14:textId="77777777" w:rsidTr="00A511CB">
        <w:trPr>
          <w:cantSplit/>
          <w:trHeight w:val="230"/>
        </w:trPr>
        <w:tc>
          <w:tcPr>
            <w:tcW w:w="2253" w:type="dxa"/>
            <w:shd w:val="clear" w:color="auto" w:fill="F2F2F2" w:themeFill="background1" w:themeFillShade="F2"/>
            <w:vAlign w:val="bottom"/>
          </w:tcPr>
          <w:p w14:paraId="1AD814DA" w14:textId="77777777" w:rsidR="00A511CB" w:rsidRPr="00543E4E" w:rsidRDefault="00A511CB" w:rsidP="00A511CB">
            <w:pPr>
              <w:spacing w:after="40"/>
              <w:ind w:firstLine="0"/>
              <w:jc w:val="left"/>
              <w:rPr>
                <w:color w:val="000000"/>
                <w:sz w:val="22"/>
              </w:rPr>
            </w:pPr>
            <w:r w:rsidRPr="00543E4E">
              <w:rPr>
                <w:color w:val="000000"/>
                <w:sz w:val="22"/>
              </w:rPr>
              <w:t>Эрги-Барлыкский</w:t>
            </w:r>
          </w:p>
        </w:tc>
        <w:tc>
          <w:tcPr>
            <w:tcW w:w="1985" w:type="dxa"/>
            <w:vAlign w:val="bottom"/>
          </w:tcPr>
          <w:p w14:paraId="6EA4A8F6" w14:textId="77777777" w:rsidR="00A511CB" w:rsidRPr="00543E4E" w:rsidRDefault="00A511CB" w:rsidP="00A511CB">
            <w:pPr>
              <w:spacing w:after="40"/>
              <w:ind w:firstLine="0"/>
              <w:jc w:val="left"/>
              <w:rPr>
                <w:color w:val="000000"/>
                <w:sz w:val="22"/>
              </w:rPr>
            </w:pPr>
            <w:r>
              <w:rPr>
                <w:color w:val="000000"/>
                <w:sz w:val="22"/>
              </w:rPr>
              <w:t>село Эрги-Барлык</w:t>
            </w:r>
          </w:p>
        </w:tc>
        <w:tc>
          <w:tcPr>
            <w:tcW w:w="1276" w:type="dxa"/>
          </w:tcPr>
          <w:p w14:paraId="3DF2E74B" w14:textId="77777777" w:rsidR="00A511CB" w:rsidRDefault="00A511CB" w:rsidP="00A511CB">
            <w:pPr>
              <w:spacing w:after="40"/>
              <w:ind w:firstLine="0"/>
              <w:jc w:val="center"/>
              <w:rPr>
                <w:color w:val="000000"/>
                <w:sz w:val="22"/>
              </w:rPr>
            </w:pPr>
            <w:r>
              <w:rPr>
                <w:color w:val="000000"/>
                <w:sz w:val="22"/>
              </w:rPr>
              <w:t>1</w:t>
            </w:r>
          </w:p>
        </w:tc>
        <w:tc>
          <w:tcPr>
            <w:tcW w:w="1418" w:type="dxa"/>
          </w:tcPr>
          <w:p w14:paraId="2AA000E3" w14:textId="64C82B53" w:rsidR="00A511CB" w:rsidRPr="00543E4E" w:rsidRDefault="00A511CB" w:rsidP="00A511CB">
            <w:pPr>
              <w:spacing w:after="40"/>
              <w:ind w:firstLine="0"/>
              <w:jc w:val="center"/>
              <w:rPr>
                <w:color w:val="000000"/>
                <w:sz w:val="22"/>
              </w:rPr>
            </w:pPr>
            <w:r>
              <w:rPr>
                <w:color w:val="000000"/>
                <w:sz w:val="22"/>
              </w:rPr>
              <w:t>1530</w:t>
            </w:r>
          </w:p>
        </w:tc>
        <w:tc>
          <w:tcPr>
            <w:tcW w:w="993" w:type="dxa"/>
          </w:tcPr>
          <w:p w14:paraId="574ED9BB" w14:textId="3590C25F" w:rsidR="00A511CB" w:rsidRDefault="00A511CB" w:rsidP="00A511CB">
            <w:pPr>
              <w:spacing w:after="40"/>
              <w:ind w:firstLine="0"/>
              <w:jc w:val="center"/>
              <w:rPr>
                <w:color w:val="000000"/>
                <w:sz w:val="22"/>
              </w:rPr>
            </w:pPr>
            <w:r>
              <w:rPr>
                <w:color w:val="000000"/>
                <w:sz w:val="22"/>
              </w:rPr>
              <w:t>581,77</w:t>
            </w:r>
          </w:p>
        </w:tc>
        <w:tc>
          <w:tcPr>
            <w:tcW w:w="1416" w:type="dxa"/>
          </w:tcPr>
          <w:p w14:paraId="0703CFE7" w14:textId="25C4169C" w:rsidR="00A511CB" w:rsidRDefault="00A511CB" w:rsidP="00A511CB">
            <w:pPr>
              <w:ind w:firstLine="0"/>
              <w:jc w:val="center"/>
              <w:rPr>
                <w:color w:val="000000"/>
                <w:sz w:val="22"/>
              </w:rPr>
            </w:pPr>
            <w:r>
              <w:rPr>
                <w:color w:val="000000"/>
                <w:sz w:val="22"/>
              </w:rPr>
              <w:t>2,6</w:t>
            </w:r>
          </w:p>
        </w:tc>
      </w:tr>
      <w:tr w:rsidR="00A511CB" w:rsidRPr="0068034B" w14:paraId="3E1977C3" w14:textId="77777777" w:rsidTr="00A511CB">
        <w:trPr>
          <w:cantSplit/>
          <w:trHeight w:val="230"/>
        </w:trPr>
        <w:tc>
          <w:tcPr>
            <w:tcW w:w="2253" w:type="dxa"/>
            <w:shd w:val="clear" w:color="auto" w:fill="F2F2F2" w:themeFill="background1" w:themeFillShade="F2"/>
          </w:tcPr>
          <w:p w14:paraId="417F66C1" w14:textId="77777777" w:rsidR="00A511CB" w:rsidRPr="00543E4E" w:rsidRDefault="00A511CB" w:rsidP="00A511CB">
            <w:pPr>
              <w:spacing w:after="40"/>
              <w:ind w:firstLine="0"/>
              <w:jc w:val="left"/>
              <w:rPr>
                <w:color w:val="000000"/>
                <w:sz w:val="22"/>
              </w:rPr>
            </w:pPr>
            <w:r w:rsidRPr="00543E4E">
              <w:rPr>
                <w:color w:val="000000"/>
                <w:sz w:val="22"/>
              </w:rPr>
              <w:t>Кызыл-Мажалыкский</w:t>
            </w:r>
          </w:p>
        </w:tc>
        <w:tc>
          <w:tcPr>
            <w:tcW w:w="1985" w:type="dxa"/>
            <w:vAlign w:val="bottom"/>
          </w:tcPr>
          <w:p w14:paraId="4F95DCDE" w14:textId="77777777" w:rsidR="00A511CB" w:rsidRPr="00543E4E" w:rsidRDefault="00A511CB" w:rsidP="00A511CB">
            <w:pPr>
              <w:spacing w:after="40"/>
              <w:ind w:firstLine="0"/>
              <w:jc w:val="left"/>
              <w:rPr>
                <w:color w:val="000000"/>
                <w:sz w:val="22"/>
              </w:rPr>
            </w:pPr>
            <w:r>
              <w:rPr>
                <w:color w:val="000000"/>
                <w:sz w:val="22"/>
              </w:rPr>
              <w:t>село Кызыл-Мажалык</w:t>
            </w:r>
          </w:p>
        </w:tc>
        <w:tc>
          <w:tcPr>
            <w:tcW w:w="1276" w:type="dxa"/>
          </w:tcPr>
          <w:p w14:paraId="434719EC" w14:textId="77777777" w:rsidR="00A511CB" w:rsidRDefault="00A511CB" w:rsidP="00A511CB">
            <w:pPr>
              <w:spacing w:after="40"/>
              <w:ind w:firstLine="0"/>
              <w:jc w:val="center"/>
              <w:rPr>
                <w:color w:val="000000"/>
                <w:sz w:val="22"/>
              </w:rPr>
            </w:pPr>
            <w:r>
              <w:rPr>
                <w:color w:val="000000"/>
                <w:sz w:val="22"/>
              </w:rPr>
              <w:t>1</w:t>
            </w:r>
          </w:p>
        </w:tc>
        <w:tc>
          <w:tcPr>
            <w:tcW w:w="1418" w:type="dxa"/>
          </w:tcPr>
          <w:p w14:paraId="19BA5472" w14:textId="2A782987" w:rsidR="00A511CB" w:rsidRPr="00543E4E" w:rsidRDefault="00A511CB" w:rsidP="00A511CB">
            <w:pPr>
              <w:spacing w:after="40"/>
              <w:ind w:firstLine="0"/>
              <w:jc w:val="center"/>
              <w:rPr>
                <w:color w:val="000000"/>
                <w:sz w:val="22"/>
              </w:rPr>
            </w:pPr>
            <w:r>
              <w:rPr>
                <w:color w:val="000000"/>
                <w:sz w:val="22"/>
              </w:rPr>
              <w:t>5041</w:t>
            </w:r>
          </w:p>
        </w:tc>
        <w:tc>
          <w:tcPr>
            <w:tcW w:w="993" w:type="dxa"/>
          </w:tcPr>
          <w:p w14:paraId="1C46477F" w14:textId="7FC05EB5" w:rsidR="00A511CB" w:rsidRDefault="00A511CB" w:rsidP="00A511CB">
            <w:pPr>
              <w:spacing w:after="40"/>
              <w:ind w:firstLine="0"/>
              <w:jc w:val="center"/>
              <w:rPr>
                <w:color w:val="000000"/>
                <w:sz w:val="22"/>
              </w:rPr>
            </w:pPr>
            <w:r>
              <w:rPr>
                <w:color w:val="000000"/>
                <w:sz w:val="22"/>
              </w:rPr>
              <w:t>21,47</w:t>
            </w:r>
          </w:p>
        </w:tc>
        <w:tc>
          <w:tcPr>
            <w:tcW w:w="1416" w:type="dxa"/>
          </w:tcPr>
          <w:p w14:paraId="4F31A1D0" w14:textId="6375523F" w:rsidR="00A511CB" w:rsidRDefault="00A511CB" w:rsidP="00A511CB">
            <w:pPr>
              <w:ind w:firstLine="0"/>
              <w:jc w:val="center"/>
              <w:rPr>
                <w:color w:val="000000"/>
                <w:sz w:val="22"/>
              </w:rPr>
            </w:pPr>
            <w:r>
              <w:rPr>
                <w:color w:val="000000"/>
                <w:sz w:val="22"/>
              </w:rPr>
              <w:t>234,8</w:t>
            </w:r>
          </w:p>
        </w:tc>
      </w:tr>
      <w:tr w:rsidR="006210B2" w:rsidRPr="0068034B" w14:paraId="0FEC3E46" w14:textId="77777777" w:rsidTr="0068341F">
        <w:trPr>
          <w:cantSplit/>
          <w:trHeight w:val="230"/>
        </w:trPr>
        <w:tc>
          <w:tcPr>
            <w:tcW w:w="9341" w:type="dxa"/>
            <w:gridSpan w:val="6"/>
            <w:shd w:val="clear" w:color="auto" w:fill="F2F2F2" w:themeFill="background1" w:themeFillShade="F2"/>
            <w:vAlign w:val="bottom"/>
          </w:tcPr>
          <w:p w14:paraId="72144D74" w14:textId="77777777" w:rsidR="006210B2" w:rsidRPr="006210B2" w:rsidRDefault="006210B2" w:rsidP="00A31122">
            <w:pPr>
              <w:spacing w:after="40"/>
              <w:ind w:firstLine="0"/>
              <w:jc w:val="center"/>
              <w:rPr>
                <w:b/>
                <w:i/>
                <w:color w:val="000000"/>
                <w:sz w:val="22"/>
              </w:rPr>
            </w:pPr>
            <w:r w:rsidRPr="006210B2">
              <w:rPr>
                <w:b/>
                <w:i/>
                <w:color w:val="000000"/>
                <w:sz w:val="22"/>
              </w:rPr>
              <w:t>Дзун-Хемчикский муниципальный район</w:t>
            </w:r>
          </w:p>
        </w:tc>
      </w:tr>
      <w:tr w:rsidR="00A511CB" w:rsidRPr="0068034B" w14:paraId="21182C5B" w14:textId="77777777" w:rsidTr="00F64D38">
        <w:trPr>
          <w:cantSplit/>
          <w:trHeight w:val="230"/>
        </w:trPr>
        <w:tc>
          <w:tcPr>
            <w:tcW w:w="2253" w:type="dxa"/>
            <w:shd w:val="clear" w:color="auto" w:fill="F2F2F2" w:themeFill="background1" w:themeFillShade="F2"/>
            <w:vAlign w:val="bottom"/>
          </w:tcPr>
          <w:p w14:paraId="751DC2E4" w14:textId="77777777" w:rsidR="00A511CB" w:rsidRPr="00543E4E" w:rsidRDefault="00A511CB" w:rsidP="00A511CB">
            <w:pPr>
              <w:spacing w:after="40"/>
              <w:ind w:firstLine="0"/>
              <w:jc w:val="left"/>
              <w:rPr>
                <w:color w:val="000000"/>
                <w:sz w:val="22"/>
              </w:rPr>
            </w:pPr>
            <w:r w:rsidRPr="00543E4E">
              <w:rPr>
                <w:color w:val="000000"/>
                <w:sz w:val="22"/>
              </w:rPr>
              <w:t>Баян-</w:t>
            </w:r>
            <w:proofErr w:type="spellStart"/>
            <w:r w:rsidRPr="00543E4E">
              <w:rPr>
                <w:color w:val="000000"/>
                <w:sz w:val="22"/>
              </w:rPr>
              <w:t>Талинский</w:t>
            </w:r>
            <w:proofErr w:type="spellEnd"/>
          </w:p>
        </w:tc>
        <w:tc>
          <w:tcPr>
            <w:tcW w:w="1985" w:type="dxa"/>
            <w:vAlign w:val="bottom"/>
          </w:tcPr>
          <w:p w14:paraId="11CA9F44" w14:textId="77777777" w:rsidR="00A511CB" w:rsidRPr="00543E4E" w:rsidRDefault="00A511CB" w:rsidP="00A511CB">
            <w:pPr>
              <w:spacing w:after="40"/>
              <w:ind w:firstLine="0"/>
              <w:jc w:val="left"/>
              <w:rPr>
                <w:color w:val="000000"/>
                <w:sz w:val="22"/>
              </w:rPr>
            </w:pPr>
            <w:r>
              <w:rPr>
                <w:color w:val="000000"/>
                <w:sz w:val="22"/>
              </w:rPr>
              <w:t>село Баян-Тала</w:t>
            </w:r>
          </w:p>
        </w:tc>
        <w:tc>
          <w:tcPr>
            <w:tcW w:w="1276" w:type="dxa"/>
          </w:tcPr>
          <w:p w14:paraId="254C9FB0"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0796EE52" w14:textId="4F3B9EA7" w:rsidR="00A511CB" w:rsidRPr="00543E4E" w:rsidRDefault="00A511CB" w:rsidP="00A511CB">
            <w:pPr>
              <w:spacing w:after="40"/>
              <w:ind w:firstLine="0"/>
              <w:jc w:val="center"/>
              <w:rPr>
                <w:color w:val="000000"/>
                <w:sz w:val="22"/>
              </w:rPr>
            </w:pPr>
            <w:r>
              <w:rPr>
                <w:color w:val="000000"/>
                <w:sz w:val="22"/>
              </w:rPr>
              <w:t>696</w:t>
            </w:r>
          </w:p>
        </w:tc>
        <w:tc>
          <w:tcPr>
            <w:tcW w:w="993" w:type="dxa"/>
            <w:vAlign w:val="center"/>
          </w:tcPr>
          <w:p w14:paraId="444168ED" w14:textId="363B10FF" w:rsidR="00A511CB" w:rsidRDefault="00A511CB" w:rsidP="00A511CB">
            <w:pPr>
              <w:spacing w:after="40"/>
              <w:ind w:firstLine="0"/>
              <w:jc w:val="center"/>
              <w:rPr>
                <w:color w:val="000000"/>
                <w:sz w:val="22"/>
              </w:rPr>
            </w:pPr>
            <w:r>
              <w:rPr>
                <w:color w:val="000000"/>
                <w:sz w:val="22"/>
              </w:rPr>
              <w:t>69,72</w:t>
            </w:r>
          </w:p>
        </w:tc>
        <w:tc>
          <w:tcPr>
            <w:tcW w:w="1416" w:type="dxa"/>
            <w:vAlign w:val="center"/>
          </w:tcPr>
          <w:p w14:paraId="1C631B39" w14:textId="3149ADD6" w:rsidR="00A511CB" w:rsidRDefault="00A511CB" w:rsidP="00A511CB">
            <w:pPr>
              <w:ind w:firstLine="0"/>
              <w:jc w:val="center"/>
              <w:rPr>
                <w:color w:val="000000"/>
                <w:sz w:val="22"/>
              </w:rPr>
            </w:pPr>
            <w:r>
              <w:rPr>
                <w:color w:val="000000"/>
                <w:sz w:val="22"/>
              </w:rPr>
              <w:t>10,0</w:t>
            </w:r>
          </w:p>
        </w:tc>
      </w:tr>
      <w:tr w:rsidR="00A511CB" w:rsidRPr="0068034B" w14:paraId="14F3C346" w14:textId="77777777" w:rsidTr="00F64D38">
        <w:trPr>
          <w:cantSplit/>
          <w:trHeight w:val="230"/>
        </w:trPr>
        <w:tc>
          <w:tcPr>
            <w:tcW w:w="2253" w:type="dxa"/>
            <w:shd w:val="clear" w:color="auto" w:fill="F2F2F2" w:themeFill="background1" w:themeFillShade="F2"/>
            <w:vAlign w:val="bottom"/>
          </w:tcPr>
          <w:p w14:paraId="376A5FF3" w14:textId="77777777" w:rsidR="00A511CB" w:rsidRPr="00543E4E" w:rsidRDefault="00A511CB" w:rsidP="00A511CB">
            <w:pPr>
              <w:spacing w:after="40"/>
              <w:ind w:firstLine="0"/>
              <w:jc w:val="left"/>
              <w:rPr>
                <w:color w:val="000000"/>
                <w:sz w:val="22"/>
              </w:rPr>
            </w:pPr>
            <w:r w:rsidRPr="00543E4E">
              <w:rPr>
                <w:color w:val="000000"/>
                <w:sz w:val="22"/>
              </w:rPr>
              <w:t>Ийменский</w:t>
            </w:r>
          </w:p>
        </w:tc>
        <w:tc>
          <w:tcPr>
            <w:tcW w:w="1985" w:type="dxa"/>
            <w:vAlign w:val="bottom"/>
          </w:tcPr>
          <w:p w14:paraId="06EFAC4C" w14:textId="77777777" w:rsidR="00A511CB" w:rsidRPr="00543E4E" w:rsidRDefault="00A511CB" w:rsidP="00A511CB">
            <w:pPr>
              <w:spacing w:after="40"/>
              <w:ind w:firstLine="0"/>
              <w:jc w:val="left"/>
              <w:rPr>
                <w:color w:val="000000"/>
                <w:sz w:val="22"/>
              </w:rPr>
            </w:pPr>
            <w:r>
              <w:rPr>
                <w:color w:val="000000"/>
                <w:sz w:val="22"/>
              </w:rPr>
              <w:t>село Ийме</w:t>
            </w:r>
          </w:p>
        </w:tc>
        <w:tc>
          <w:tcPr>
            <w:tcW w:w="1276" w:type="dxa"/>
          </w:tcPr>
          <w:p w14:paraId="33B189DF"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3D02F492" w14:textId="4F47610B" w:rsidR="00A511CB" w:rsidRPr="00543E4E" w:rsidRDefault="00A511CB" w:rsidP="00A511CB">
            <w:pPr>
              <w:spacing w:after="40"/>
              <w:ind w:firstLine="0"/>
              <w:jc w:val="center"/>
              <w:rPr>
                <w:color w:val="000000"/>
                <w:sz w:val="22"/>
              </w:rPr>
            </w:pPr>
            <w:r>
              <w:rPr>
                <w:color w:val="000000"/>
                <w:sz w:val="22"/>
              </w:rPr>
              <w:t>614</w:t>
            </w:r>
          </w:p>
        </w:tc>
        <w:tc>
          <w:tcPr>
            <w:tcW w:w="993" w:type="dxa"/>
            <w:vAlign w:val="center"/>
          </w:tcPr>
          <w:p w14:paraId="356D6699" w14:textId="66FEAEE5" w:rsidR="00A511CB" w:rsidRDefault="00A511CB" w:rsidP="00A511CB">
            <w:pPr>
              <w:spacing w:after="40"/>
              <w:ind w:firstLine="0"/>
              <w:jc w:val="center"/>
              <w:rPr>
                <w:color w:val="000000"/>
                <w:sz w:val="22"/>
              </w:rPr>
            </w:pPr>
            <w:r>
              <w:rPr>
                <w:color w:val="000000"/>
                <w:sz w:val="22"/>
              </w:rPr>
              <w:t>75,25</w:t>
            </w:r>
          </w:p>
        </w:tc>
        <w:tc>
          <w:tcPr>
            <w:tcW w:w="1416" w:type="dxa"/>
            <w:vAlign w:val="center"/>
          </w:tcPr>
          <w:p w14:paraId="4105C217" w14:textId="35356AFA" w:rsidR="00A511CB" w:rsidRDefault="00A511CB" w:rsidP="00A511CB">
            <w:pPr>
              <w:ind w:firstLine="0"/>
              <w:jc w:val="center"/>
              <w:rPr>
                <w:color w:val="000000"/>
                <w:sz w:val="22"/>
              </w:rPr>
            </w:pPr>
            <w:r>
              <w:rPr>
                <w:color w:val="000000"/>
                <w:sz w:val="22"/>
              </w:rPr>
              <w:t>8,2</w:t>
            </w:r>
          </w:p>
        </w:tc>
      </w:tr>
      <w:tr w:rsidR="00A511CB" w:rsidRPr="0068034B" w14:paraId="77B58581" w14:textId="77777777" w:rsidTr="00F64D38">
        <w:trPr>
          <w:cantSplit/>
          <w:trHeight w:val="230"/>
        </w:trPr>
        <w:tc>
          <w:tcPr>
            <w:tcW w:w="2253" w:type="dxa"/>
            <w:shd w:val="clear" w:color="auto" w:fill="F2F2F2" w:themeFill="background1" w:themeFillShade="F2"/>
            <w:vAlign w:val="bottom"/>
          </w:tcPr>
          <w:p w14:paraId="669722E1" w14:textId="77777777" w:rsidR="00A511CB" w:rsidRPr="00543E4E" w:rsidRDefault="00A511CB" w:rsidP="00A511CB">
            <w:pPr>
              <w:spacing w:after="40"/>
              <w:ind w:firstLine="0"/>
              <w:jc w:val="left"/>
              <w:rPr>
                <w:color w:val="000000"/>
                <w:sz w:val="22"/>
              </w:rPr>
            </w:pPr>
            <w:r w:rsidRPr="00543E4E">
              <w:rPr>
                <w:color w:val="000000"/>
                <w:sz w:val="22"/>
              </w:rPr>
              <w:t>Теве-Хаинский</w:t>
            </w:r>
          </w:p>
        </w:tc>
        <w:tc>
          <w:tcPr>
            <w:tcW w:w="1985" w:type="dxa"/>
            <w:vAlign w:val="bottom"/>
          </w:tcPr>
          <w:p w14:paraId="4F21F265" w14:textId="77777777" w:rsidR="00A511CB" w:rsidRPr="00543E4E" w:rsidRDefault="00A511CB" w:rsidP="00A511CB">
            <w:pPr>
              <w:spacing w:after="40"/>
              <w:ind w:firstLine="0"/>
              <w:jc w:val="left"/>
              <w:rPr>
                <w:color w:val="000000"/>
                <w:sz w:val="22"/>
              </w:rPr>
            </w:pPr>
            <w:r>
              <w:rPr>
                <w:color w:val="000000"/>
                <w:sz w:val="22"/>
              </w:rPr>
              <w:t>село Теве-Хая</w:t>
            </w:r>
          </w:p>
        </w:tc>
        <w:tc>
          <w:tcPr>
            <w:tcW w:w="1276" w:type="dxa"/>
          </w:tcPr>
          <w:p w14:paraId="645CF2AB"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5CD66C20" w14:textId="414E65C1" w:rsidR="00A511CB" w:rsidRPr="00543E4E" w:rsidRDefault="00A511CB" w:rsidP="00A511CB">
            <w:pPr>
              <w:spacing w:after="40"/>
              <w:ind w:firstLine="0"/>
              <w:jc w:val="center"/>
              <w:rPr>
                <w:color w:val="000000"/>
                <w:sz w:val="22"/>
              </w:rPr>
            </w:pPr>
            <w:r>
              <w:rPr>
                <w:color w:val="000000"/>
                <w:sz w:val="22"/>
              </w:rPr>
              <w:t>1545</w:t>
            </w:r>
          </w:p>
        </w:tc>
        <w:tc>
          <w:tcPr>
            <w:tcW w:w="993" w:type="dxa"/>
            <w:vAlign w:val="center"/>
          </w:tcPr>
          <w:p w14:paraId="28FEF7F2" w14:textId="302FEF80" w:rsidR="00A511CB" w:rsidRDefault="00A511CB" w:rsidP="00A511CB">
            <w:pPr>
              <w:spacing w:after="40"/>
              <w:ind w:firstLine="0"/>
              <w:jc w:val="center"/>
              <w:rPr>
                <w:color w:val="000000"/>
                <w:sz w:val="22"/>
              </w:rPr>
            </w:pPr>
            <w:r>
              <w:rPr>
                <w:color w:val="000000"/>
                <w:sz w:val="22"/>
              </w:rPr>
              <w:t>12,93</w:t>
            </w:r>
          </w:p>
        </w:tc>
        <w:tc>
          <w:tcPr>
            <w:tcW w:w="1416" w:type="dxa"/>
            <w:vAlign w:val="center"/>
          </w:tcPr>
          <w:p w14:paraId="587ABD1A" w14:textId="4124E8BA" w:rsidR="00A511CB" w:rsidRDefault="00A511CB" w:rsidP="00A511CB">
            <w:pPr>
              <w:ind w:firstLine="0"/>
              <w:jc w:val="center"/>
              <w:rPr>
                <w:color w:val="000000"/>
                <w:sz w:val="22"/>
              </w:rPr>
            </w:pPr>
            <w:r>
              <w:rPr>
                <w:color w:val="000000"/>
                <w:sz w:val="22"/>
              </w:rPr>
              <w:t>119,5</w:t>
            </w:r>
          </w:p>
        </w:tc>
      </w:tr>
      <w:tr w:rsidR="00A511CB" w:rsidRPr="0068034B" w14:paraId="5D00128D" w14:textId="77777777" w:rsidTr="00F64D38">
        <w:trPr>
          <w:cantSplit/>
          <w:trHeight w:val="230"/>
        </w:trPr>
        <w:tc>
          <w:tcPr>
            <w:tcW w:w="2253" w:type="dxa"/>
            <w:shd w:val="clear" w:color="auto" w:fill="F2F2F2" w:themeFill="background1" w:themeFillShade="F2"/>
            <w:vAlign w:val="bottom"/>
          </w:tcPr>
          <w:p w14:paraId="09CF97C2" w14:textId="77777777" w:rsidR="00A511CB" w:rsidRPr="00543E4E" w:rsidRDefault="00A511CB" w:rsidP="00A511CB">
            <w:pPr>
              <w:spacing w:after="40"/>
              <w:ind w:firstLine="0"/>
              <w:jc w:val="left"/>
              <w:rPr>
                <w:color w:val="000000"/>
                <w:sz w:val="22"/>
              </w:rPr>
            </w:pPr>
            <w:r w:rsidRPr="00543E4E">
              <w:rPr>
                <w:color w:val="000000"/>
                <w:sz w:val="22"/>
              </w:rPr>
              <w:t>Хайыраканский</w:t>
            </w:r>
          </w:p>
        </w:tc>
        <w:tc>
          <w:tcPr>
            <w:tcW w:w="1985" w:type="dxa"/>
            <w:vAlign w:val="bottom"/>
          </w:tcPr>
          <w:p w14:paraId="7BFDA48C" w14:textId="77777777" w:rsidR="00A511CB" w:rsidRPr="00543E4E" w:rsidRDefault="00A511CB" w:rsidP="00A511CB">
            <w:pPr>
              <w:spacing w:after="40"/>
              <w:ind w:firstLine="0"/>
              <w:jc w:val="left"/>
              <w:rPr>
                <w:color w:val="000000"/>
                <w:sz w:val="22"/>
              </w:rPr>
            </w:pPr>
            <w:r>
              <w:rPr>
                <w:color w:val="000000"/>
                <w:sz w:val="22"/>
              </w:rPr>
              <w:t>село Хайыракан</w:t>
            </w:r>
          </w:p>
        </w:tc>
        <w:tc>
          <w:tcPr>
            <w:tcW w:w="1276" w:type="dxa"/>
          </w:tcPr>
          <w:p w14:paraId="4C9E7C1B"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770BEB5A" w14:textId="7FE53EBB" w:rsidR="00A511CB" w:rsidRPr="00543E4E" w:rsidRDefault="00A511CB" w:rsidP="00A511CB">
            <w:pPr>
              <w:spacing w:after="40"/>
              <w:ind w:firstLine="0"/>
              <w:jc w:val="center"/>
              <w:rPr>
                <w:color w:val="000000"/>
                <w:sz w:val="22"/>
              </w:rPr>
            </w:pPr>
            <w:r>
              <w:rPr>
                <w:color w:val="000000"/>
                <w:sz w:val="22"/>
              </w:rPr>
              <w:t>1350</w:t>
            </w:r>
          </w:p>
        </w:tc>
        <w:tc>
          <w:tcPr>
            <w:tcW w:w="993" w:type="dxa"/>
            <w:vAlign w:val="center"/>
          </w:tcPr>
          <w:p w14:paraId="1F50C9D8" w14:textId="78EF0B7F" w:rsidR="00A511CB" w:rsidRDefault="00A511CB" w:rsidP="00A511CB">
            <w:pPr>
              <w:spacing w:after="40"/>
              <w:ind w:firstLine="0"/>
              <w:jc w:val="center"/>
              <w:rPr>
                <w:color w:val="000000"/>
                <w:sz w:val="22"/>
              </w:rPr>
            </w:pPr>
            <w:r>
              <w:rPr>
                <w:color w:val="000000"/>
                <w:sz w:val="22"/>
              </w:rPr>
              <w:t>8,31</w:t>
            </w:r>
          </w:p>
        </w:tc>
        <w:tc>
          <w:tcPr>
            <w:tcW w:w="1416" w:type="dxa"/>
            <w:vAlign w:val="center"/>
          </w:tcPr>
          <w:p w14:paraId="795C178A" w14:textId="5A7389A9" w:rsidR="00A511CB" w:rsidRDefault="00A511CB" w:rsidP="00A511CB">
            <w:pPr>
              <w:ind w:firstLine="0"/>
              <w:jc w:val="center"/>
              <w:rPr>
                <w:color w:val="000000"/>
                <w:sz w:val="22"/>
              </w:rPr>
            </w:pPr>
            <w:r>
              <w:rPr>
                <w:color w:val="000000"/>
                <w:sz w:val="22"/>
              </w:rPr>
              <w:t>162,5</w:t>
            </w:r>
          </w:p>
        </w:tc>
      </w:tr>
      <w:tr w:rsidR="00A511CB" w:rsidRPr="0068034B" w14:paraId="33F50DC0" w14:textId="77777777" w:rsidTr="00F64D38">
        <w:trPr>
          <w:cantSplit/>
          <w:trHeight w:val="230"/>
        </w:trPr>
        <w:tc>
          <w:tcPr>
            <w:tcW w:w="2253" w:type="dxa"/>
            <w:shd w:val="clear" w:color="auto" w:fill="F2F2F2" w:themeFill="background1" w:themeFillShade="F2"/>
            <w:vAlign w:val="bottom"/>
          </w:tcPr>
          <w:p w14:paraId="66D48A28" w14:textId="77777777" w:rsidR="00A511CB" w:rsidRPr="00543E4E" w:rsidRDefault="00A511CB" w:rsidP="00A511CB">
            <w:pPr>
              <w:spacing w:after="40"/>
              <w:ind w:firstLine="0"/>
              <w:jc w:val="left"/>
              <w:rPr>
                <w:color w:val="000000"/>
                <w:sz w:val="22"/>
              </w:rPr>
            </w:pPr>
            <w:r w:rsidRPr="00543E4E">
              <w:rPr>
                <w:color w:val="000000"/>
                <w:sz w:val="22"/>
              </w:rPr>
              <w:t>Хондергейский</w:t>
            </w:r>
          </w:p>
        </w:tc>
        <w:tc>
          <w:tcPr>
            <w:tcW w:w="1985" w:type="dxa"/>
            <w:vAlign w:val="bottom"/>
          </w:tcPr>
          <w:p w14:paraId="02C4FFB2" w14:textId="77777777" w:rsidR="00A511CB" w:rsidRPr="00543E4E" w:rsidRDefault="00A511CB" w:rsidP="00A511CB">
            <w:pPr>
              <w:spacing w:after="40"/>
              <w:ind w:firstLine="0"/>
              <w:jc w:val="left"/>
              <w:rPr>
                <w:color w:val="000000"/>
                <w:sz w:val="22"/>
              </w:rPr>
            </w:pPr>
            <w:r>
              <w:rPr>
                <w:color w:val="000000"/>
                <w:sz w:val="22"/>
              </w:rPr>
              <w:t>село Хондергей</w:t>
            </w:r>
          </w:p>
        </w:tc>
        <w:tc>
          <w:tcPr>
            <w:tcW w:w="1276" w:type="dxa"/>
          </w:tcPr>
          <w:p w14:paraId="5A91F700"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2CBDA2B4" w14:textId="2AB45703" w:rsidR="00A511CB" w:rsidRPr="00543E4E" w:rsidRDefault="00A511CB" w:rsidP="00A511CB">
            <w:pPr>
              <w:spacing w:after="40"/>
              <w:ind w:firstLine="0"/>
              <w:jc w:val="center"/>
              <w:rPr>
                <w:color w:val="000000"/>
                <w:sz w:val="22"/>
              </w:rPr>
            </w:pPr>
            <w:r>
              <w:rPr>
                <w:color w:val="000000"/>
                <w:sz w:val="22"/>
              </w:rPr>
              <w:t>1010</w:t>
            </w:r>
          </w:p>
        </w:tc>
        <w:tc>
          <w:tcPr>
            <w:tcW w:w="993" w:type="dxa"/>
            <w:vAlign w:val="center"/>
          </w:tcPr>
          <w:p w14:paraId="0217ACDC" w14:textId="7CD2CA9F" w:rsidR="00A511CB" w:rsidRDefault="00A511CB" w:rsidP="00A511CB">
            <w:pPr>
              <w:spacing w:after="40"/>
              <w:ind w:firstLine="0"/>
              <w:jc w:val="center"/>
              <w:rPr>
                <w:color w:val="000000"/>
                <w:sz w:val="22"/>
              </w:rPr>
            </w:pPr>
            <w:r>
              <w:rPr>
                <w:color w:val="000000"/>
                <w:sz w:val="22"/>
              </w:rPr>
              <w:t>99,27</w:t>
            </w:r>
          </w:p>
        </w:tc>
        <w:tc>
          <w:tcPr>
            <w:tcW w:w="1416" w:type="dxa"/>
            <w:vAlign w:val="center"/>
          </w:tcPr>
          <w:p w14:paraId="614F22C0" w14:textId="44E33DEC" w:rsidR="00A511CB" w:rsidRDefault="00A511CB" w:rsidP="00A511CB">
            <w:pPr>
              <w:ind w:firstLine="0"/>
              <w:jc w:val="center"/>
              <w:rPr>
                <w:color w:val="000000"/>
                <w:sz w:val="22"/>
              </w:rPr>
            </w:pPr>
            <w:r>
              <w:rPr>
                <w:color w:val="000000"/>
                <w:sz w:val="22"/>
              </w:rPr>
              <w:t>10,2</w:t>
            </w:r>
          </w:p>
        </w:tc>
      </w:tr>
      <w:tr w:rsidR="00A511CB" w:rsidRPr="0068034B" w14:paraId="29E96387" w14:textId="77777777" w:rsidTr="00F64D38">
        <w:trPr>
          <w:cantSplit/>
          <w:trHeight w:val="230"/>
        </w:trPr>
        <w:tc>
          <w:tcPr>
            <w:tcW w:w="2253" w:type="dxa"/>
            <w:shd w:val="clear" w:color="auto" w:fill="F2F2F2" w:themeFill="background1" w:themeFillShade="F2"/>
            <w:vAlign w:val="bottom"/>
          </w:tcPr>
          <w:p w14:paraId="5B1D3BBE" w14:textId="77777777" w:rsidR="00A511CB" w:rsidRPr="00543E4E" w:rsidRDefault="00A511CB" w:rsidP="00A511CB">
            <w:pPr>
              <w:spacing w:after="40"/>
              <w:ind w:firstLine="0"/>
              <w:jc w:val="left"/>
              <w:rPr>
                <w:color w:val="000000"/>
                <w:sz w:val="22"/>
              </w:rPr>
            </w:pPr>
            <w:r w:rsidRPr="00543E4E">
              <w:rPr>
                <w:color w:val="000000"/>
                <w:sz w:val="22"/>
              </w:rPr>
              <w:t>Хорум-Дагский</w:t>
            </w:r>
          </w:p>
        </w:tc>
        <w:tc>
          <w:tcPr>
            <w:tcW w:w="1985" w:type="dxa"/>
            <w:vAlign w:val="bottom"/>
          </w:tcPr>
          <w:p w14:paraId="0B89BC52" w14:textId="77777777" w:rsidR="00A511CB" w:rsidRPr="00543E4E" w:rsidRDefault="00A511CB" w:rsidP="00A511CB">
            <w:pPr>
              <w:spacing w:after="40"/>
              <w:ind w:firstLine="0"/>
              <w:jc w:val="left"/>
              <w:rPr>
                <w:color w:val="000000"/>
                <w:sz w:val="22"/>
              </w:rPr>
            </w:pPr>
            <w:r>
              <w:rPr>
                <w:color w:val="000000"/>
                <w:sz w:val="22"/>
              </w:rPr>
              <w:t>село Хорум-Даг</w:t>
            </w:r>
          </w:p>
        </w:tc>
        <w:tc>
          <w:tcPr>
            <w:tcW w:w="1276" w:type="dxa"/>
          </w:tcPr>
          <w:p w14:paraId="3E0A5687"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2DA6507C" w14:textId="03FF39A7" w:rsidR="00A511CB" w:rsidRPr="00543E4E" w:rsidRDefault="00A511CB" w:rsidP="00A511CB">
            <w:pPr>
              <w:spacing w:after="40"/>
              <w:ind w:firstLine="0"/>
              <w:jc w:val="center"/>
              <w:rPr>
                <w:color w:val="000000"/>
                <w:sz w:val="22"/>
              </w:rPr>
            </w:pPr>
            <w:r>
              <w:rPr>
                <w:color w:val="000000"/>
                <w:sz w:val="22"/>
              </w:rPr>
              <w:t>429</w:t>
            </w:r>
          </w:p>
        </w:tc>
        <w:tc>
          <w:tcPr>
            <w:tcW w:w="993" w:type="dxa"/>
            <w:vAlign w:val="center"/>
          </w:tcPr>
          <w:p w14:paraId="606A7DE9" w14:textId="283217BF" w:rsidR="00A511CB" w:rsidRDefault="00A511CB" w:rsidP="00A511CB">
            <w:pPr>
              <w:spacing w:after="40"/>
              <w:ind w:firstLine="0"/>
              <w:jc w:val="center"/>
              <w:rPr>
                <w:color w:val="000000"/>
                <w:sz w:val="22"/>
              </w:rPr>
            </w:pPr>
            <w:r>
              <w:rPr>
                <w:color w:val="000000"/>
                <w:sz w:val="22"/>
              </w:rPr>
              <w:t>7,8</w:t>
            </w:r>
          </w:p>
        </w:tc>
        <w:tc>
          <w:tcPr>
            <w:tcW w:w="1416" w:type="dxa"/>
            <w:vAlign w:val="center"/>
          </w:tcPr>
          <w:p w14:paraId="706D3DD1" w14:textId="508EB33B" w:rsidR="00A511CB" w:rsidRDefault="00A511CB" w:rsidP="00A511CB">
            <w:pPr>
              <w:ind w:firstLine="0"/>
              <w:jc w:val="center"/>
              <w:rPr>
                <w:color w:val="000000"/>
                <w:sz w:val="22"/>
              </w:rPr>
            </w:pPr>
            <w:r>
              <w:rPr>
                <w:color w:val="000000"/>
                <w:sz w:val="22"/>
              </w:rPr>
              <w:t>55,0</w:t>
            </w:r>
          </w:p>
        </w:tc>
      </w:tr>
      <w:tr w:rsidR="00A511CB" w:rsidRPr="0068034B" w14:paraId="64DAAE59" w14:textId="77777777" w:rsidTr="00F64D38">
        <w:trPr>
          <w:cantSplit/>
          <w:trHeight w:val="230"/>
        </w:trPr>
        <w:tc>
          <w:tcPr>
            <w:tcW w:w="2253" w:type="dxa"/>
            <w:shd w:val="clear" w:color="auto" w:fill="F2F2F2" w:themeFill="background1" w:themeFillShade="F2"/>
            <w:vAlign w:val="bottom"/>
          </w:tcPr>
          <w:p w14:paraId="799BFB65" w14:textId="77777777" w:rsidR="00A511CB" w:rsidRPr="00543E4E" w:rsidRDefault="00A511CB" w:rsidP="00A511CB">
            <w:pPr>
              <w:spacing w:after="40"/>
              <w:ind w:firstLine="0"/>
              <w:jc w:val="left"/>
              <w:rPr>
                <w:color w:val="000000"/>
                <w:sz w:val="22"/>
              </w:rPr>
            </w:pPr>
            <w:r w:rsidRPr="00543E4E">
              <w:rPr>
                <w:color w:val="000000"/>
                <w:sz w:val="22"/>
              </w:rPr>
              <w:t>Чаданский</w:t>
            </w:r>
          </w:p>
        </w:tc>
        <w:tc>
          <w:tcPr>
            <w:tcW w:w="1985" w:type="dxa"/>
            <w:vAlign w:val="bottom"/>
          </w:tcPr>
          <w:p w14:paraId="70084B39" w14:textId="77777777" w:rsidR="00A511CB" w:rsidRPr="00543E4E" w:rsidRDefault="00A511CB" w:rsidP="00A511CB">
            <w:pPr>
              <w:spacing w:after="40"/>
              <w:ind w:firstLine="0"/>
              <w:jc w:val="left"/>
              <w:rPr>
                <w:color w:val="000000"/>
                <w:sz w:val="22"/>
              </w:rPr>
            </w:pPr>
            <w:r>
              <w:rPr>
                <w:color w:val="000000"/>
                <w:sz w:val="22"/>
              </w:rPr>
              <w:t>село Бажын-Алаак</w:t>
            </w:r>
          </w:p>
        </w:tc>
        <w:tc>
          <w:tcPr>
            <w:tcW w:w="1276" w:type="dxa"/>
          </w:tcPr>
          <w:p w14:paraId="093ABB87"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2D38DA39" w14:textId="5119EAFB" w:rsidR="00A511CB" w:rsidRPr="00543E4E" w:rsidRDefault="00A511CB" w:rsidP="00A511CB">
            <w:pPr>
              <w:spacing w:after="40"/>
              <w:ind w:firstLine="0"/>
              <w:jc w:val="center"/>
              <w:rPr>
                <w:color w:val="000000"/>
                <w:sz w:val="22"/>
              </w:rPr>
            </w:pPr>
            <w:r>
              <w:rPr>
                <w:color w:val="000000"/>
                <w:sz w:val="22"/>
              </w:rPr>
              <w:t>1476</w:t>
            </w:r>
          </w:p>
        </w:tc>
        <w:tc>
          <w:tcPr>
            <w:tcW w:w="993" w:type="dxa"/>
            <w:vAlign w:val="center"/>
          </w:tcPr>
          <w:p w14:paraId="79188EAD" w14:textId="605E1EE2" w:rsidR="00A511CB" w:rsidRDefault="00A511CB" w:rsidP="00A511CB">
            <w:pPr>
              <w:spacing w:after="40"/>
              <w:ind w:firstLine="0"/>
              <w:jc w:val="center"/>
              <w:rPr>
                <w:color w:val="000000"/>
                <w:sz w:val="22"/>
              </w:rPr>
            </w:pPr>
            <w:r>
              <w:rPr>
                <w:color w:val="000000"/>
                <w:sz w:val="22"/>
              </w:rPr>
              <w:t>16,84</w:t>
            </w:r>
          </w:p>
        </w:tc>
        <w:tc>
          <w:tcPr>
            <w:tcW w:w="1416" w:type="dxa"/>
            <w:vAlign w:val="center"/>
          </w:tcPr>
          <w:p w14:paraId="3E26781C" w14:textId="74981E9D" w:rsidR="00A511CB" w:rsidRDefault="00A511CB" w:rsidP="00A511CB">
            <w:pPr>
              <w:ind w:firstLine="0"/>
              <w:jc w:val="center"/>
              <w:rPr>
                <w:color w:val="000000"/>
                <w:sz w:val="22"/>
              </w:rPr>
            </w:pPr>
            <w:r>
              <w:rPr>
                <w:color w:val="000000"/>
                <w:sz w:val="22"/>
              </w:rPr>
              <w:t>87,6</w:t>
            </w:r>
          </w:p>
        </w:tc>
      </w:tr>
      <w:tr w:rsidR="00A511CB" w:rsidRPr="0068034B" w14:paraId="0B6FC60B" w14:textId="77777777" w:rsidTr="00F64D38">
        <w:trPr>
          <w:cantSplit/>
          <w:trHeight w:val="230"/>
        </w:trPr>
        <w:tc>
          <w:tcPr>
            <w:tcW w:w="2253" w:type="dxa"/>
            <w:shd w:val="clear" w:color="auto" w:fill="F2F2F2" w:themeFill="background1" w:themeFillShade="F2"/>
            <w:vAlign w:val="bottom"/>
          </w:tcPr>
          <w:p w14:paraId="345F86EA" w14:textId="77777777" w:rsidR="00A511CB" w:rsidRPr="00543E4E" w:rsidRDefault="00A511CB" w:rsidP="00A511CB">
            <w:pPr>
              <w:spacing w:after="40"/>
              <w:ind w:firstLine="0"/>
              <w:jc w:val="left"/>
              <w:rPr>
                <w:color w:val="000000"/>
                <w:sz w:val="22"/>
              </w:rPr>
            </w:pPr>
            <w:r w:rsidRPr="00543E4E">
              <w:rPr>
                <w:color w:val="000000"/>
                <w:sz w:val="22"/>
              </w:rPr>
              <w:t>Чыраа-Бажынский</w:t>
            </w:r>
          </w:p>
        </w:tc>
        <w:tc>
          <w:tcPr>
            <w:tcW w:w="1985" w:type="dxa"/>
            <w:vAlign w:val="bottom"/>
          </w:tcPr>
          <w:p w14:paraId="4FC79F24" w14:textId="77777777" w:rsidR="00A511CB" w:rsidRPr="00543E4E" w:rsidRDefault="00A511CB" w:rsidP="00A511CB">
            <w:pPr>
              <w:spacing w:after="40"/>
              <w:ind w:firstLine="0"/>
              <w:jc w:val="left"/>
              <w:rPr>
                <w:color w:val="000000"/>
                <w:sz w:val="22"/>
              </w:rPr>
            </w:pPr>
            <w:r>
              <w:rPr>
                <w:color w:val="000000"/>
                <w:sz w:val="22"/>
              </w:rPr>
              <w:t>село Чыраа-Бажы</w:t>
            </w:r>
          </w:p>
        </w:tc>
        <w:tc>
          <w:tcPr>
            <w:tcW w:w="1276" w:type="dxa"/>
          </w:tcPr>
          <w:p w14:paraId="383103A4"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4B658311" w14:textId="1D5CA188" w:rsidR="00A511CB" w:rsidRPr="00543E4E" w:rsidRDefault="00A511CB" w:rsidP="00A511CB">
            <w:pPr>
              <w:spacing w:after="40"/>
              <w:ind w:firstLine="0"/>
              <w:jc w:val="center"/>
              <w:rPr>
                <w:color w:val="000000"/>
                <w:sz w:val="22"/>
              </w:rPr>
            </w:pPr>
            <w:r>
              <w:rPr>
                <w:color w:val="000000"/>
                <w:sz w:val="22"/>
              </w:rPr>
              <w:t>1392</w:t>
            </w:r>
          </w:p>
        </w:tc>
        <w:tc>
          <w:tcPr>
            <w:tcW w:w="993" w:type="dxa"/>
            <w:vAlign w:val="center"/>
          </w:tcPr>
          <w:p w14:paraId="106210E0" w14:textId="726E527B" w:rsidR="00A511CB" w:rsidRDefault="00A511CB" w:rsidP="00A511CB">
            <w:pPr>
              <w:spacing w:after="40"/>
              <w:ind w:firstLine="0"/>
              <w:jc w:val="center"/>
              <w:rPr>
                <w:color w:val="000000"/>
                <w:sz w:val="22"/>
              </w:rPr>
            </w:pPr>
            <w:r>
              <w:rPr>
                <w:color w:val="000000"/>
                <w:sz w:val="22"/>
              </w:rPr>
              <w:t>71,28</w:t>
            </w:r>
          </w:p>
        </w:tc>
        <w:tc>
          <w:tcPr>
            <w:tcW w:w="1416" w:type="dxa"/>
            <w:vAlign w:val="center"/>
          </w:tcPr>
          <w:p w14:paraId="1D2E11DB" w14:textId="184A1752" w:rsidR="00A511CB" w:rsidRDefault="00A511CB" w:rsidP="00A511CB">
            <w:pPr>
              <w:ind w:firstLine="0"/>
              <w:jc w:val="center"/>
              <w:rPr>
                <w:color w:val="000000"/>
                <w:sz w:val="22"/>
              </w:rPr>
            </w:pPr>
            <w:r>
              <w:rPr>
                <w:color w:val="000000"/>
                <w:sz w:val="22"/>
              </w:rPr>
              <w:t>19,5</w:t>
            </w:r>
          </w:p>
        </w:tc>
      </w:tr>
      <w:tr w:rsidR="00A511CB" w:rsidRPr="0068034B" w14:paraId="5D739D43" w14:textId="77777777" w:rsidTr="00F64D38">
        <w:trPr>
          <w:cantSplit/>
          <w:trHeight w:val="230"/>
        </w:trPr>
        <w:tc>
          <w:tcPr>
            <w:tcW w:w="2253" w:type="dxa"/>
            <w:shd w:val="clear" w:color="auto" w:fill="F2F2F2" w:themeFill="background1" w:themeFillShade="F2"/>
            <w:vAlign w:val="bottom"/>
          </w:tcPr>
          <w:p w14:paraId="5A0D5269" w14:textId="77777777" w:rsidR="00A511CB" w:rsidRPr="00543E4E" w:rsidRDefault="00A511CB" w:rsidP="00A511CB">
            <w:pPr>
              <w:spacing w:after="40"/>
              <w:ind w:firstLine="0"/>
              <w:jc w:val="left"/>
              <w:rPr>
                <w:color w:val="000000"/>
                <w:sz w:val="22"/>
              </w:rPr>
            </w:pPr>
            <w:r w:rsidRPr="00543E4E">
              <w:rPr>
                <w:color w:val="000000"/>
                <w:sz w:val="22"/>
              </w:rPr>
              <w:t>Чыргакынский</w:t>
            </w:r>
          </w:p>
        </w:tc>
        <w:tc>
          <w:tcPr>
            <w:tcW w:w="1985" w:type="dxa"/>
            <w:vAlign w:val="bottom"/>
          </w:tcPr>
          <w:p w14:paraId="4C1F6BBF" w14:textId="77777777" w:rsidR="00A511CB" w:rsidRPr="00543E4E" w:rsidRDefault="00A511CB" w:rsidP="00A511CB">
            <w:pPr>
              <w:spacing w:after="40"/>
              <w:ind w:firstLine="0"/>
              <w:jc w:val="left"/>
              <w:rPr>
                <w:color w:val="000000"/>
                <w:sz w:val="22"/>
              </w:rPr>
            </w:pPr>
            <w:r>
              <w:rPr>
                <w:color w:val="000000"/>
                <w:sz w:val="22"/>
              </w:rPr>
              <w:t>село Чыргакы</w:t>
            </w:r>
          </w:p>
        </w:tc>
        <w:tc>
          <w:tcPr>
            <w:tcW w:w="1276" w:type="dxa"/>
          </w:tcPr>
          <w:p w14:paraId="6C7563EA"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6E86E691" w14:textId="1A6971A4" w:rsidR="00A511CB" w:rsidRPr="00543E4E" w:rsidRDefault="00A511CB" w:rsidP="00A511CB">
            <w:pPr>
              <w:spacing w:after="40"/>
              <w:ind w:firstLine="0"/>
              <w:jc w:val="center"/>
              <w:rPr>
                <w:color w:val="000000"/>
                <w:sz w:val="22"/>
              </w:rPr>
            </w:pPr>
            <w:r>
              <w:rPr>
                <w:color w:val="000000"/>
                <w:sz w:val="22"/>
              </w:rPr>
              <w:t>793</w:t>
            </w:r>
          </w:p>
        </w:tc>
        <w:tc>
          <w:tcPr>
            <w:tcW w:w="993" w:type="dxa"/>
            <w:vAlign w:val="center"/>
          </w:tcPr>
          <w:p w14:paraId="48482B82" w14:textId="653AA4AB" w:rsidR="00A511CB" w:rsidRDefault="00A511CB" w:rsidP="00A511CB">
            <w:pPr>
              <w:spacing w:after="40"/>
              <w:ind w:firstLine="0"/>
              <w:jc w:val="center"/>
              <w:rPr>
                <w:color w:val="000000"/>
                <w:sz w:val="22"/>
              </w:rPr>
            </w:pPr>
            <w:r>
              <w:rPr>
                <w:color w:val="000000"/>
                <w:sz w:val="22"/>
              </w:rPr>
              <w:t>61,64</w:t>
            </w:r>
          </w:p>
        </w:tc>
        <w:tc>
          <w:tcPr>
            <w:tcW w:w="1416" w:type="dxa"/>
            <w:vAlign w:val="center"/>
          </w:tcPr>
          <w:p w14:paraId="13B9E42F" w14:textId="53C13FB0" w:rsidR="00A511CB" w:rsidRDefault="00A511CB" w:rsidP="00A511CB">
            <w:pPr>
              <w:ind w:firstLine="0"/>
              <w:jc w:val="center"/>
              <w:rPr>
                <w:color w:val="000000"/>
                <w:sz w:val="22"/>
              </w:rPr>
            </w:pPr>
            <w:r>
              <w:rPr>
                <w:color w:val="000000"/>
                <w:sz w:val="22"/>
              </w:rPr>
              <w:t>12,9</w:t>
            </w:r>
          </w:p>
        </w:tc>
      </w:tr>
      <w:tr w:rsidR="00A511CB" w:rsidRPr="0068034B" w14:paraId="77E92DD8" w14:textId="77777777" w:rsidTr="00F64D38">
        <w:trPr>
          <w:cantSplit/>
          <w:trHeight w:val="230"/>
        </w:trPr>
        <w:tc>
          <w:tcPr>
            <w:tcW w:w="2253" w:type="dxa"/>
            <w:shd w:val="clear" w:color="auto" w:fill="F2F2F2" w:themeFill="background1" w:themeFillShade="F2"/>
            <w:vAlign w:val="bottom"/>
          </w:tcPr>
          <w:p w14:paraId="37650A67" w14:textId="77777777" w:rsidR="00A511CB" w:rsidRPr="00543E4E" w:rsidRDefault="00A511CB" w:rsidP="00A511CB">
            <w:pPr>
              <w:spacing w:after="40"/>
              <w:ind w:firstLine="0"/>
              <w:jc w:val="left"/>
              <w:rPr>
                <w:color w:val="000000"/>
                <w:sz w:val="22"/>
              </w:rPr>
            </w:pPr>
            <w:r w:rsidRPr="00543E4E">
              <w:rPr>
                <w:color w:val="000000"/>
                <w:sz w:val="22"/>
              </w:rPr>
              <w:t>Элдиг-Хем</w:t>
            </w:r>
          </w:p>
        </w:tc>
        <w:tc>
          <w:tcPr>
            <w:tcW w:w="1985" w:type="dxa"/>
            <w:vAlign w:val="bottom"/>
          </w:tcPr>
          <w:p w14:paraId="3A4CDCF2" w14:textId="77777777" w:rsidR="00A511CB" w:rsidRPr="00543E4E" w:rsidRDefault="00A511CB" w:rsidP="00A511CB">
            <w:pPr>
              <w:spacing w:after="40"/>
              <w:ind w:firstLine="0"/>
              <w:jc w:val="left"/>
              <w:rPr>
                <w:color w:val="000000"/>
                <w:sz w:val="22"/>
              </w:rPr>
            </w:pPr>
            <w:r>
              <w:rPr>
                <w:color w:val="000000"/>
                <w:sz w:val="22"/>
              </w:rPr>
              <w:t>село Элдиг-Хем</w:t>
            </w:r>
          </w:p>
        </w:tc>
        <w:tc>
          <w:tcPr>
            <w:tcW w:w="1276" w:type="dxa"/>
          </w:tcPr>
          <w:p w14:paraId="31C50D5A"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6F9DFC93" w14:textId="3CD570AB" w:rsidR="00A511CB" w:rsidRPr="00543E4E" w:rsidRDefault="00A511CB" w:rsidP="00A511CB">
            <w:pPr>
              <w:spacing w:after="40"/>
              <w:ind w:firstLine="0"/>
              <w:jc w:val="center"/>
              <w:rPr>
                <w:color w:val="000000"/>
                <w:sz w:val="22"/>
              </w:rPr>
            </w:pPr>
            <w:r>
              <w:rPr>
                <w:color w:val="000000"/>
                <w:sz w:val="22"/>
              </w:rPr>
              <w:t>248</w:t>
            </w:r>
          </w:p>
        </w:tc>
        <w:tc>
          <w:tcPr>
            <w:tcW w:w="993" w:type="dxa"/>
            <w:vAlign w:val="center"/>
          </w:tcPr>
          <w:p w14:paraId="1AEF8D2A" w14:textId="155B148F" w:rsidR="00A511CB" w:rsidRDefault="00A511CB" w:rsidP="00A511CB">
            <w:pPr>
              <w:spacing w:after="40"/>
              <w:ind w:firstLine="0"/>
              <w:jc w:val="center"/>
              <w:rPr>
                <w:color w:val="000000"/>
                <w:sz w:val="22"/>
              </w:rPr>
            </w:pPr>
            <w:r>
              <w:rPr>
                <w:color w:val="000000"/>
                <w:sz w:val="22"/>
              </w:rPr>
              <w:t>0,22</w:t>
            </w:r>
          </w:p>
        </w:tc>
        <w:tc>
          <w:tcPr>
            <w:tcW w:w="1416" w:type="dxa"/>
            <w:vAlign w:val="center"/>
          </w:tcPr>
          <w:p w14:paraId="73073E2D" w14:textId="7816FC97" w:rsidR="00A511CB" w:rsidRDefault="00A511CB" w:rsidP="00A511CB">
            <w:pPr>
              <w:ind w:firstLine="0"/>
              <w:jc w:val="center"/>
              <w:rPr>
                <w:color w:val="000000"/>
                <w:sz w:val="22"/>
              </w:rPr>
            </w:pPr>
            <w:r>
              <w:rPr>
                <w:color w:val="000000"/>
                <w:sz w:val="22"/>
              </w:rPr>
              <w:t>1127,3</w:t>
            </w:r>
          </w:p>
        </w:tc>
      </w:tr>
      <w:tr w:rsidR="00A511CB" w:rsidRPr="0068034B" w14:paraId="7892E72D" w14:textId="77777777" w:rsidTr="00F64D38">
        <w:trPr>
          <w:cantSplit/>
          <w:trHeight w:val="230"/>
        </w:trPr>
        <w:tc>
          <w:tcPr>
            <w:tcW w:w="2253" w:type="dxa"/>
            <w:shd w:val="clear" w:color="auto" w:fill="F2F2F2" w:themeFill="background1" w:themeFillShade="F2"/>
            <w:vAlign w:val="bottom"/>
          </w:tcPr>
          <w:p w14:paraId="4790AE15" w14:textId="77777777" w:rsidR="00A511CB" w:rsidRPr="00543E4E" w:rsidRDefault="00A511CB" w:rsidP="00A511CB">
            <w:pPr>
              <w:spacing w:after="40"/>
              <w:ind w:firstLine="0"/>
              <w:jc w:val="left"/>
              <w:rPr>
                <w:color w:val="000000"/>
                <w:sz w:val="22"/>
              </w:rPr>
            </w:pPr>
            <w:r w:rsidRPr="00543E4E">
              <w:rPr>
                <w:color w:val="000000"/>
                <w:sz w:val="22"/>
              </w:rPr>
              <w:t>Шеминский</w:t>
            </w:r>
          </w:p>
        </w:tc>
        <w:tc>
          <w:tcPr>
            <w:tcW w:w="1985" w:type="dxa"/>
            <w:vAlign w:val="bottom"/>
          </w:tcPr>
          <w:p w14:paraId="147323CA" w14:textId="77777777" w:rsidR="00A511CB" w:rsidRPr="00543E4E" w:rsidRDefault="00A511CB" w:rsidP="00A511CB">
            <w:pPr>
              <w:spacing w:after="40"/>
              <w:ind w:firstLine="0"/>
              <w:jc w:val="left"/>
              <w:rPr>
                <w:color w:val="000000"/>
                <w:sz w:val="22"/>
              </w:rPr>
            </w:pPr>
            <w:r>
              <w:rPr>
                <w:color w:val="000000"/>
                <w:sz w:val="22"/>
              </w:rPr>
              <w:t>село Шеми</w:t>
            </w:r>
          </w:p>
        </w:tc>
        <w:tc>
          <w:tcPr>
            <w:tcW w:w="1276" w:type="dxa"/>
          </w:tcPr>
          <w:p w14:paraId="2030ACCA"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066181E6" w14:textId="06FE6A33" w:rsidR="00A511CB" w:rsidRPr="00543E4E" w:rsidRDefault="00A511CB" w:rsidP="00A511CB">
            <w:pPr>
              <w:spacing w:after="40"/>
              <w:ind w:firstLine="0"/>
              <w:jc w:val="center"/>
              <w:rPr>
                <w:color w:val="000000"/>
                <w:sz w:val="22"/>
              </w:rPr>
            </w:pPr>
            <w:r>
              <w:rPr>
                <w:color w:val="000000"/>
                <w:sz w:val="22"/>
              </w:rPr>
              <w:t>1128</w:t>
            </w:r>
          </w:p>
        </w:tc>
        <w:tc>
          <w:tcPr>
            <w:tcW w:w="993" w:type="dxa"/>
            <w:vAlign w:val="center"/>
          </w:tcPr>
          <w:p w14:paraId="65C11717" w14:textId="5F7E3EC8" w:rsidR="00A511CB" w:rsidRDefault="00A511CB" w:rsidP="00A511CB">
            <w:pPr>
              <w:spacing w:after="40"/>
              <w:ind w:firstLine="0"/>
              <w:jc w:val="center"/>
              <w:rPr>
                <w:color w:val="000000"/>
                <w:sz w:val="22"/>
              </w:rPr>
            </w:pPr>
            <w:r>
              <w:rPr>
                <w:color w:val="000000"/>
                <w:sz w:val="22"/>
              </w:rPr>
              <w:t>23,69</w:t>
            </w:r>
          </w:p>
        </w:tc>
        <w:tc>
          <w:tcPr>
            <w:tcW w:w="1416" w:type="dxa"/>
            <w:vAlign w:val="center"/>
          </w:tcPr>
          <w:p w14:paraId="3B9FB296" w14:textId="48708743" w:rsidR="00A511CB" w:rsidRDefault="00A511CB" w:rsidP="00A511CB">
            <w:pPr>
              <w:ind w:firstLine="0"/>
              <w:jc w:val="center"/>
              <w:rPr>
                <w:color w:val="000000"/>
                <w:sz w:val="22"/>
              </w:rPr>
            </w:pPr>
            <w:r>
              <w:rPr>
                <w:color w:val="000000"/>
                <w:sz w:val="22"/>
              </w:rPr>
              <w:t>47,6</w:t>
            </w:r>
          </w:p>
        </w:tc>
      </w:tr>
      <w:tr w:rsidR="006210B2" w:rsidRPr="0068034B" w14:paraId="56702E79" w14:textId="77777777" w:rsidTr="0068341F">
        <w:trPr>
          <w:cantSplit/>
          <w:trHeight w:val="230"/>
        </w:trPr>
        <w:tc>
          <w:tcPr>
            <w:tcW w:w="9341" w:type="dxa"/>
            <w:gridSpan w:val="6"/>
            <w:shd w:val="clear" w:color="auto" w:fill="F2F2F2" w:themeFill="background1" w:themeFillShade="F2"/>
            <w:vAlign w:val="bottom"/>
          </w:tcPr>
          <w:p w14:paraId="36BB9C83" w14:textId="77777777" w:rsidR="006210B2" w:rsidRPr="006210B2" w:rsidRDefault="006210B2" w:rsidP="00A31122">
            <w:pPr>
              <w:spacing w:after="40"/>
              <w:ind w:firstLine="0"/>
              <w:jc w:val="center"/>
              <w:rPr>
                <w:b/>
                <w:i/>
                <w:color w:val="000000"/>
                <w:sz w:val="22"/>
              </w:rPr>
            </w:pPr>
            <w:r w:rsidRPr="006210B2">
              <w:rPr>
                <w:b/>
                <w:i/>
                <w:color w:val="000000"/>
                <w:sz w:val="22"/>
              </w:rPr>
              <w:t>Каа-Хемский муниципальный район</w:t>
            </w:r>
          </w:p>
        </w:tc>
      </w:tr>
      <w:tr w:rsidR="00A511CB" w:rsidRPr="0068034B" w14:paraId="7582527F" w14:textId="77777777" w:rsidTr="00F64D38">
        <w:trPr>
          <w:cantSplit/>
          <w:trHeight w:val="230"/>
        </w:trPr>
        <w:tc>
          <w:tcPr>
            <w:tcW w:w="2253" w:type="dxa"/>
            <w:shd w:val="clear" w:color="auto" w:fill="F2F2F2" w:themeFill="background1" w:themeFillShade="F2"/>
          </w:tcPr>
          <w:p w14:paraId="28B3AC7A" w14:textId="77777777" w:rsidR="00A511CB" w:rsidRPr="00543E4E" w:rsidRDefault="00A511CB" w:rsidP="00A511CB">
            <w:pPr>
              <w:spacing w:after="40"/>
              <w:ind w:firstLine="0"/>
              <w:jc w:val="left"/>
              <w:rPr>
                <w:color w:val="000000"/>
                <w:sz w:val="22"/>
              </w:rPr>
            </w:pPr>
            <w:proofErr w:type="spellStart"/>
            <w:r w:rsidRPr="00543E4E">
              <w:rPr>
                <w:color w:val="000000"/>
                <w:sz w:val="22"/>
              </w:rPr>
              <w:t>Бояровский</w:t>
            </w:r>
            <w:proofErr w:type="spellEnd"/>
          </w:p>
        </w:tc>
        <w:tc>
          <w:tcPr>
            <w:tcW w:w="1985" w:type="dxa"/>
          </w:tcPr>
          <w:p w14:paraId="0FEC99F7" w14:textId="77777777" w:rsidR="00A511CB" w:rsidRPr="00543E4E" w:rsidRDefault="00A511CB" w:rsidP="00A511CB">
            <w:pPr>
              <w:spacing w:after="40"/>
              <w:ind w:firstLine="0"/>
              <w:jc w:val="left"/>
              <w:rPr>
                <w:color w:val="000000"/>
                <w:sz w:val="22"/>
              </w:rPr>
            </w:pPr>
            <w:r>
              <w:rPr>
                <w:color w:val="000000"/>
                <w:sz w:val="22"/>
              </w:rPr>
              <w:t>село Бояровка</w:t>
            </w:r>
          </w:p>
        </w:tc>
        <w:tc>
          <w:tcPr>
            <w:tcW w:w="1276" w:type="dxa"/>
          </w:tcPr>
          <w:p w14:paraId="02DB63D0"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3590D630" w14:textId="795C2590" w:rsidR="00A511CB" w:rsidRPr="00543E4E" w:rsidRDefault="00A511CB" w:rsidP="00A511CB">
            <w:pPr>
              <w:spacing w:after="40"/>
              <w:ind w:firstLine="0"/>
              <w:jc w:val="center"/>
              <w:rPr>
                <w:color w:val="000000"/>
                <w:sz w:val="22"/>
              </w:rPr>
            </w:pPr>
            <w:r>
              <w:rPr>
                <w:color w:val="000000"/>
                <w:sz w:val="22"/>
              </w:rPr>
              <w:t>648</w:t>
            </w:r>
          </w:p>
        </w:tc>
        <w:tc>
          <w:tcPr>
            <w:tcW w:w="993" w:type="dxa"/>
            <w:vAlign w:val="center"/>
          </w:tcPr>
          <w:p w14:paraId="1075CF0D" w14:textId="0466A0CD" w:rsidR="00A511CB" w:rsidRDefault="00A511CB" w:rsidP="00A511CB">
            <w:pPr>
              <w:spacing w:after="40"/>
              <w:ind w:firstLine="0"/>
              <w:jc w:val="center"/>
              <w:rPr>
                <w:color w:val="000000"/>
                <w:sz w:val="22"/>
              </w:rPr>
            </w:pPr>
            <w:r>
              <w:rPr>
                <w:color w:val="000000"/>
                <w:sz w:val="22"/>
              </w:rPr>
              <w:t>455,82</w:t>
            </w:r>
          </w:p>
        </w:tc>
        <w:tc>
          <w:tcPr>
            <w:tcW w:w="1416" w:type="dxa"/>
            <w:vAlign w:val="center"/>
          </w:tcPr>
          <w:p w14:paraId="1294E783" w14:textId="05980EED" w:rsidR="00A511CB" w:rsidRDefault="00A511CB" w:rsidP="00A511CB">
            <w:pPr>
              <w:ind w:firstLine="0"/>
              <w:jc w:val="center"/>
              <w:rPr>
                <w:color w:val="000000"/>
                <w:sz w:val="22"/>
              </w:rPr>
            </w:pPr>
            <w:r>
              <w:rPr>
                <w:color w:val="000000"/>
                <w:sz w:val="22"/>
              </w:rPr>
              <w:t>1,4</w:t>
            </w:r>
          </w:p>
        </w:tc>
      </w:tr>
      <w:tr w:rsidR="00A511CB" w:rsidRPr="0068034B" w14:paraId="11F4D8E3" w14:textId="77777777" w:rsidTr="00F64D38">
        <w:trPr>
          <w:cantSplit/>
          <w:trHeight w:val="230"/>
        </w:trPr>
        <w:tc>
          <w:tcPr>
            <w:tcW w:w="2253" w:type="dxa"/>
            <w:shd w:val="clear" w:color="auto" w:fill="F2F2F2" w:themeFill="background1" w:themeFillShade="F2"/>
          </w:tcPr>
          <w:p w14:paraId="23A3BE09" w14:textId="77777777" w:rsidR="00A511CB" w:rsidRPr="00543E4E" w:rsidRDefault="00A511CB" w:rsidP="00A511CB">
            <w:pPr>
              <w:spacing w:after="40"/>
              <w:ind w:firstLine="0"/>
              <w:jc w:val="left"/>
              <w:rPr>
                <w:color w:val="000000"/>
                <w:sz w:val="22"/>
              </w:rPr>
            </w:pPr>
            <w:r w:rsidRPr="00543E4E">
              <w:rPr>
                <w:color w:val="000000"/>
                <w:sz w:val="22"/>
              </w:rPr>
              <w:t>Бурен-Бай-Хаакский</w:t>
            </w:r>
          </w:p>
        </w:tc>
        <w:tc>
          <w:tcPr>
            <w:tcW w:w="1985" w:type="dxa"/>
          </w:tcPr>
          <w:p w14:paraId="5BBE2853" w14:textId="77777777" w:rsidR="00A511CB" w:rsidRPr="00543E4E" w:rsidRDefault="00A511CB" w:rsidP="00A511CB">
            <w:pPr>
              <w:spacing w:after="40"/>
              <w:ind w:firstLine="0"/>
              <w:jc w:val="left"/>
              <w:rPr>
                <w:color w:val="000000"/>
                <w:sz w:val="22"/>
              </w:rPr>
            </w:pPr>
            <w:r>
              <w:rPr>
                <w:color w:val="000000"/>
                <w:sz w:val="22"/>
              </w:rPr>
              <w:t>село Бурен-Бай-Хаак</w:t>
            </w:r>
          </w:p>
        </w:tc>
        <w:tc>
          <w:tcPr>
            <w:tcW w:w="1276" w:type="dxa"/>
          </w:tcPr>
          <w:p w14:paraId="291DD5D0" w14:textId="77777777" w:rsidR="00A511CB" w:rsidRDefault="00A511CB" w:rsidP="00A511CB">
            <w:pPr>
              <w:spacing w:after="40"/>
              <w:ind w:firstLine="0"/>
              <w:jc w:val="center"/>
              <w:rPr>
                <w:color w:val="000000"/>
                <w:sz w:val="22"/>
              </w:rPr>
            </w:pPr>
            <w:r>
              <w:rPr>
                <w:color w:val="000000"/>
                <w:sz w:val="22"/>
              </w:rPr>
              <w:t>2</w:t>
            </w:r>
          </w:p>
        </w:tc>
        <w:tc>
          <w:tcPr>
            <w:tcW w:w="1418" w:type="dxa"/>
            <w:vAlign w:val="center"/>
          </w:tcPr>
          <w:p w14:paraId="78A06859" w14:textId="3C89D213" w:rsidR="00A511CB" w:rsidRPr="00543E4E" w:rsidRDefault="00A511CB" w:rsidP="00A511CB">
            <w:pPr>
              <w:spacing w:after="40"/>
              <w:ind w:firstLine="0"/>
              <w:jc w:val="center"/>
              <w:rPr>
                <w:color w:val="000000"/>
                <w:sz w:val="22"/>
              </w:rPr>
            </w:pPr>
            <w:r>
              <w:rPr>
                <w:color w:val="000000"/>
                <w:sz w:val="22"/>
              </w:rPr>
              <w:t>1160</w:t>
            </w:r>
          </w:p>
        </w:tc>
        <w:tc>
          <w:tcPr>
            <w:tcW w:w="993" w:type="dxa"/>
            <w:vAlign w:val="center"/>
          </w:tcPr>
          <w:p w14:paraId="3CD00BBA" w14:textId="3A779779" w:rsidR="00A511CB" w:rsidRDefault="00A511CB" w:rsidP="00A511CB">
            <w:pPr>
              <w:spacing w:after="40"/>
              <w:ind w:firstLine="0"/>
              <w:jc w:val="center"/>
              <w:rPr>
                <w:color w:val="000000"/>
                <w:sz w:val="22"/>
              </w:rPr>
            </w:pPr>
            <w:r>
              <w:rPr>
                <w:color w:val="000000"/>
                <w:sz w:val="22"/>
              </w:rPr>
              <w:t>422,06</w:t>
            </w:r>
          </w:p>
        </w:tc>
        <w:tc>
          <w:tcPr>
            <w:tcW w:w="1416" w:type="dxa"/>
            <w:vAlign w:val="center"/>
          </w:tcPr>
          <w:p w14:paraId="145EBFE8" w14:textId="67F2BA18" w:rsidR="00A511CB" w:rsidRDefault="00A511CB" w:rsidP="00A511CB">
            <w:pPr>
              <w:ind w:firstLine="0"/>
              <w:jc w:val="center"/>
              <w:rPr>
                <w:color w:val="000000"/>
                <w:sz w:val="22"/>
              </w:rPr>
            </w:pPr>
            <w:r>
              <w:rPr>
                <w:color w:val="000000"/>
                <w:sz w:val="22"/>
              </w:rPr>
              <w:t>2,7</w:t>
            </w:r>
          </w:p>
        </w:tc>
      </w:tr>
      <w:tr w:rsidR="00A511CB" w:rsidRPr="0068034B" w14:paraId="044C6A73" w14:textId="77777777" w:rsidTr="00F64D38">
        <w:trPr>
          <w:cantSplit/>
          <w:trHeight w:val="230"/>
        </w:trPr>
        <w:tc>
          <w:tcPr>
            <w:tcW w:w="2253" w:type="dxa"/>
            <w:shd w:val="clear" w:color="auto" w:fill="F2F2F2" w:themeFill="background1" w:themeFillShade="F2"/>
          </w:tcPr>
          <w:p w14:paraId="79313961" w14:textId="77777777" w:rsidR="00A511CB" w:rsidRPr="00543E4E" w:rsidRDefault="00A511CB" w:rsidP="00A511CB">
            <w:pPr>
              <w:spacing w:after="40"/>
              <w:ind w:firstLine="0"/>
              <w:jc w:val="left"/>
              <w:rPr>
                <w:color w:val="000000"/>
                <w:sz w:val="22"/>
              </w:rPr>
            </w:pPr>
            <w:r w:rsidRPr="00543E4E">
              <w:rPr>
                <w:color w:val="000000"/>
                <w:sz w:val="22"/>
              </w:rPr>
              <w:t>Бурен-Хемский</w:t>
            </w:r>
          </w:p>
        </w:tc>
        <w:tc>
          <w:tcPr>
            <w:tcW w:w="1985" w:type="dxa"/>
          </w:tcPr>
          <w:p w14:paraId="707331ED" w14:textId="77777777" w:rsidR="00A511CB" w:rsidRPr="00543E4E" w:rsidRDefault="00A511CB" w:rsidP="00A511CB">
            <w:pPr>
              <w:spacing w:after="40"/>
              <w:ind w:firstLine="0"/>
              <w:jc w:val="left"/>
              <w:rPr>
                <w:color w:val="000000"/>
                <w:sz w:val="22"/>
              </w:rPr>
            </w:pPr>
            <w:r>
              <w:rPr>
                <w:color w:val="000000"/>
                <w:sz w:val="22"/>
              </w:rPr>
              <w:t>село Бурен-Хем</w:t>
            </w:r>
          </w:p>
        </w:tc>
        <w:tc>
          <w:tcPr>
            <w:tcW w:w="1276" w:type="dxa"/>
          </w:tcPr>
          <w:p w14:paraId="0E4F3C53"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10C9ECEF" w14:textId="78FBE776" w:rsidR="00A511CB" w:rsidRPr="00543E4E" w:rsidRDefault="00A511CB" w:rsidP="00A511CB">
            <w:pPr>
              <w:spacing w:after="40"/>
              <w:ind w:firstLine="0"/>
              <w:jc w:val="center"/>
              <w:rPr>
                <w:color w:val="000000"/>
                <w:sz w:val="22"/>
              </w:rPr>
            </w:pPr>
            <w:r>
              <w:rPr>
                <w:color w:val="000000"/>
                <w:sz w:val="22"/>
              </w:rPr>
              <w:t>1087</w:t>
            </w:r>
          </w:p>
        </w:tc>
        <w:tc>
          <w:tcPr>
            <w:tcW w:w="993" w:type="dxa"/>
            <w:vAlign w:val="center"/>
          </w:tcPr>
          <w:p w14:paraId="2D9349D1" w14:textId="52E17D87" w:rsidR="00A511CB" w:rsidRDefault="00A511CB" w:rsidP="00A511CB">
            <w:pPr>
              <w:spacing w:after="40"/>
              <w:ind w:firstLine="0"/>
              <w:jc w:val="center"/>
              <w:rPr>
                <w:color w:val="000000"/>
                <w:sz w:val="22"/>
              </w:rPr>
            </w:pPr>
            <w:r>
              <w:rPr>
                <w:color w:val="000000"/>
                <w:sz w:val="22"/>
              </w:rPr>
              <w:t>440,13</w:t>
            </w:r>
          </w:p>
        </w:tc>
        <w:tc>
          <w:tcPr>
            <w:tcW w:w="1416" w:type="dxa"/>
            <w:vAlign w:val="center"/>
          </w:tcPr>
          <w:p w14:paraId="0683AB39" w14:textId="2F930C5C" w:rsidR="00A511CB" w:rsidRDefault="00A511CB" w:rsidP="00A511CB">
            <w:pPr>
              <w:ind w:firstLine="0"/>
              <w:jc w:val="center"/>
              <w:rPr>
                <w:color w:val="000000"/>
                <w:sz w:val="22"/>
              </w:rPr>
            </w:pPr>
            <w:r>
              <w:rPr>
                <w:color w:val="000000"/>
                <w:sz w:val="22"/>
              </w:rPr>
              <w:t>2,5</w:t>
            </w:r>
          </w:p>
        </w:tc>
      </w:tr>
      <w:tr w:rsidR="00A511CB" w:rsidRPr="0068034B" w14:paraId="3DD010E6" w14:textId="77777777" w:rsidTr="00F64D38">
        <w:trPr>
          <w:cantSplit/>
          <w:trHeight w:val="230"/>
        </w:trPr>
        <w:tc>
          <w:tcPr>
            <w:tcW w:w="2253" w:type="dxa"/>
            <w:shd w:val="clear" w:color="auto" w:fill="F2F2F2" w:themeFill="background1" w:themeFillShade="F2"/>
          </w:tcPr>
          <w:p w14:paraId="029C6EDC" w14:textId="77777777" w:rsidR="00A511CB" w:rsidRPr="00543E4E" w:rsidRDefault="00A511CB" w:rsidP="00A511CB">
            <w:pPr>
              <w:spacing w:after="40"/>
              <w:ind w:firstLine="0"/>
              <w:jc w:val="left"/>
              <w:rPr>
                <w:color w:val="000000"/>
                <w:sz w:val="22"/>
              </w:rPr>
            </w:pPr>
            <w:r w:rsidRPr="00543E4E">
              <w:rPr>
                <w:color w:val="000000"/>
                <w:sz w:val="22"/>
              </w:rPr>
              <w:t>Дерзиг-Аксы</w:t>
            </w:r>
          </w:p>
        </w:tc>
        <w:tc>
          <w:tcPr>
            <w:tcW w:w="1985" w:type="dxa"/>
          </w:tcPr>
          <w:p w14:paraId="4655A06C" w14:textId="77777777" w:rsidR="00A511CB" w:rsidRPr="00543E4E" w:rsidRDefault="00A511CB" w:rsidP="00A511CB">
            <w:pPr>
              <w:spacing w:after="40"/>
              <w:ind w:firstLine="0"/>
              <w:jc w:val="left"/>
              <w:rPr>
                <w:color w:val="000000"/>
                <w:sz w:val="22"/>
              </w:rPr>
            </w:pPr>
            <w:r>
              <w:rPr>
                <w:color w:val="000000"/>
                <w:sz w:val="22"/>
              </w:rPr>
              <w:t>село Дерзиг-Аксы</w:t>
            </w:r>
          </w:p>
        </w:tc>
        <w:tc>
          <w:tcPr>
            <w:tcW w:w="1276" w:type="dxa"/>
          </w:tcPr>
          <w:p w14:paraId="5DF83969"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16BF4A63" w14:textId="4469547B" w:rsidR="00A511CB" w:rsidRPr="00543E4E" w:rsidRDefault="00A511CB" w:rsidP="00A511CB">
            <w:pPr>
              <w:spacing w:after="40"/>
              <w:ind w:firstLine="0"/>
              <w:jc w:val="center"/>
              <w:rPr>
                <w:color w:val="000000"/>
                <w:sz w:val="22"/>
              </w:rPr>
            </w:pPr>
            <w:r>
              <w:rPr>
                <w:color w:val="000000"/>
                <w:sz w:val="22"/>
              </w:rPr>
              <w:t>1005</w:t>
            </w:r>
          </w:p>
        </w:tc>
        <w:tc>
          <w:tcPr>
            <w:tcW w:w="993" w:type="dxa"/>
            <w:vAlign w:val="center"/>
          </w:tcPr>
          <w:p w14:paraId="43957841" w14:textId="3EDC8E40" w:rsidR="00A511CB" w:rsidRDefault="00A511CB" w:rsidP="00A511CB">
            <w:pPr>
              <w:spacing w:after="40"/>
              <w:ind w:firstLine="0"/>
              <w:jc w:val="center"/>
              <w:rPr>
                <w:color w:val="000000"/>
                <w:sz w:val="22"/>
              </w:rPr>
            </w:pPr>
            <w:r>
              <w:rPr>
                <w:color w:val="000000"/>
                <w:sz w:val="22"/>
              </w:rPr>
              <w:t>101,01</w:t>
            </w:r>
          </w:p>
        </w:tc>
        <w:tc>
          <w:tcPr>
            <w:tcW w:w="1416" w:type="dxa"/>
            <w:vAlign w:val="center"/>
          </w:tcPr>
          <w:p w14:paraId="5833299B" w14:textId="68411790" w:rsidR="00A511CB" w:rsidRDefault="00A511CB" w:rsidP="00A511CB">
            <w:pPr>
              <w:ind w:firstLine="0"/>
              <w:jc w:val="center"/>
              <w:rPr>
                <w:color w:val="000000"/>
                <w:sz w:val="22"/>
              </w:rPr>
            </w:pPr>
            <w:r>
              <w:rPr>
                <w:color w:val="000000"/>
                <w:sz w:val="22"/>
              </w:rPr>
              <w:t>9,9</w:t>
            </w:r>
          </w:p>
        </w:tc>
      </w:tr>
      <w:tr w:rsidR="00A511CB" w:rsidRPr="0068034B" w14:paraId="428D26E3" w14:textId="77777777" w:rsidTr="00F64D38">
        <w:trPr>
          <w:cantSplit/>
          <w:trHeight w:val="230"/>
        </w:trPr>
        <w:tc>
          <w:tcPr>
            <w:tcW w:w="2253" w:type="dxa"/>
            <w:shd w:val="clear" w:color="auto" w:fill="F2F2F2" w:themeFill="background1" w:themeFillShade="F2"/>
          </w:tcPr>
          <w:p w14:paraId="72252F7A" w14:textId="77777777" w:rsidR="00A511CB" w:rsidRPr="00543E4E" w:rsidRDefault="00A511CB" w:rsidP="00A511CB">
            <w:pPr>
              <w:spacing w:after="40"/>
              <w:ind w:firstLine="0"/>
              <w:jc w:val="left"/>
              <w:rPr>
                <w:color w:val="000000"/>
                <w:sz w:val="22"/>
              </w:rPr>
            </w:pPr>
            <w:r w:rsidRPr="00543E4E">
              <w:rPr>
                <w:color w:val="000000"/>
                <w:sz w:val="22"/>
              </w:rPr>
              <w:t>Ильинский</w:t>
            </w:r>
          </w:p>
        </w:tc>
        <w:tc>
          <w:tcPr>
            <w:tcW w:w="1985" w:type="dxa"/>
          </w:tcPr>
          <w:p w14:paraId="179B590E" w14:textId="77777777" w:rsidR="00A511CB" w:rsidRPr="00543E4E" w:rsidRDefault="00A511CB" w:rsidP="00A511CB">
            <w:pPr>
              <w:spacing w:after="40"/>
              <w:ind w:firstLine="0"/>
              <w:jc w:val="left"/>
              <w:rPr>
                <w:color w:val="000000"/>
                <w:sz w:val="22"/>
              </w:rPr>
            </w:pPr>
            <w:r>
              <w:rPr>
                <w:color w:val="000000"/>
                <w:sz w:val="22"/>
              </w:rPr>
              <w:t>село Ильинка</w:t>
            </w:r>
          </w:p>
        </w:tc>
        <w:tc>
          <w:tcPr>
            <w:tcW w:w="1276" w:type="dxa"/>
          </w:tcPr>
          <w:p w14:paraId="3DB419C5"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414D706F" w14:textId="2571A9AB" w:rsidR="00A511CB" w:rsidRPr="00543E4E" w:rsidRDefault="00A511CB" w:rsidP="00A511CB">
            <w:pPr>
              <w:spacing w:after="40"/>
              <w:ind w:firstLine="0"/>
              <w:jc w:val="center"/>
              <w:rPr>
                <w:color w:val="000000"/>
                <w:sz w:val="22"/>
              </w:rPr>
            </w:pPr>
            <w:r>
              <w:rPr>
                <w:color w:val="000000"/>
                <w:sz w:val="22"/>
              </w:rPr>
              <w:t>824</w:t>
            </w:r>
          </w:p>
        </w:tc>
        <w:tc>
          <w:tcPr>
            <w:tcW w:w="993" w:type="dxa"/>
            <w:vAlign w:val="center"/>
          </w:tcPr>
          <w:p w14:paraId="52DF324E" w14:textId="135E297A" w:rsidR="00A511CB" w:rsidRDefault="00A511CB" w:rsidP="00A511CB">
            <w:pPr>
              <w:spacing w:after="40"/>
              <w:ind w:firstLine="0"/>
              <w:jc w:val="center"/>
              <w:rPr>
                <w:color w:val="000000"/>
                <w:sz w:val="22"/>
              </w:rPr>
            </w:pPr>
            <w:r>
              <w:rPr>
                <w:color w:val="000000"/>
                <w:sz w:val="22"/>
              </w:rPr>
              <w:t>597,1</w:t>
            </w:r>
          </w:p>
        </w:tc>
        <w:tc>
          <w:tcPr>
            <w:tcW w:w="1416" w:type="dxa"/>
            <w:vAlign w:val="center"/>
          </w:tcPr>
          <w:p w14:paraId="5799CE53" w14:textId="5EA8465E" w:rsidR="00A511CB" w:rsidRDefault="00A511CB" w:rsidP="00A511CB">
            <w:pPr>
              <w:ind w:firstLine="0"/>
              <w:jc w:val="center"/>
              <w:rPr>
                <w:color w:val="000000"/>
                <w:sz w:val="22"/>
              </w:rPr>
            </w:pPr>
            <w:r>
              <w:rPr>
                <w:color w:val="000000"/>
                <w:sz w:val="22"/>
              </w:rPr>
              <w:t>1,4</w:t>
            </w:r>
          </w:p>
        </w:tc>
      </w:tr>
      <w:tr w:rsidR="00A511CB" w:rsidRPr="0068034B" w14:paraId="030B13EA" w14:textId="77777777" w:rsidTr="00F64D38">
        <w:trPr>
          <w:cantSplit/>
          <w:trHeight w:val="230"/>
        </w:trPr>
        <w:tc>
          <w:tcPr>
            <w:tcW w:w="2253" w:type="dxa"/>
            <w:shd w:val="clear" w:color="auto" w:fill="F2F2F2" w:themeFill="background1" w:themeFillShade="F2"/>
          </w:tcPr>
          <w:p w14:paraId="3C19990C" w14:textId="77777777" w:rsidR="00A511CB" w:rsidRPr="00543E4E" w:rsidRDefault="00A511CB" w:rsidP="00A511CB">
            <w:pPr>
              <w:spacing w:after="40"/>
              <w:ind w:firstLine="0"/>
              <w:jc w:val="left"/>
              <w:rPr>
                <w:color w:val="000000"/>
                <w:sz w:val="22"/>
              </w:rPr>
            </w:pPr>
            <w:r w:rsidRPr="00543E4E">
              <w:rPr>
                <w:color w:val="000000"/>
                <w:sz w:val="22"/>
              </w:rPr>
              <w:t>Кок-Хаакский</w:t>
            </w:r>
          </w:p>
        </w:tc>
        <w:tc>
          <w:tcPr>
            <w:tcW w:w="1985" w:type="dxa"/>
          </w:tcPr>
          <w:p w14:paraId="3D113F3F" w14:textId="77777777" w:rsidR="00A511CB" w:rsidRPr="00543E4E" w:rsidRDefault="00A511CB" w:rsidP="00A511CB">
            <w:pPr>
              <w:spacing w:after="40"/>
              <w:ind w:firstLine="0"/>
              <w:jc w:val="left"/>
              <w:rPr>
                <w:color w:val="000000"/>
                <w:sz w:val="22"/>
              </w:rPr>
            </w:pPr>
            <w:r>
              <w:rPr>
                <w:color w:val="000000"/>
                <w:sz w:val="22"/>
              </w:rPr>
              <w:t>село Кок-Хаак</w:t>
            </w:r>
          </w:p>
        </w:tc>
        <w:tc>
          <w:tcPr>
            <w:tcW w:w="1276" w:type="dxa"/>
          </w:tcPr>
          <w:p w14:paraId="59B41E37"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6DF80503" w14:textId="3C0BBB88" w:rsidR="00A511CB" w:rsidRPr="00543E4E" w:rsidRDefault="00A511CB" w:rsidP="00A511CB">
            <w:pPr>
              <w:spacing w:after="40"/>
              <w:ind w:firstLine="0"/>
              <w:jc w:val="center"/>
              <w:rPr>
                <w:color w:val="000000"/>
                <w:sz w:val="22"/>
              </w:rPr>
            </w:pPr>
            <w:r>
              <w:rPr>
                <w:color w:val="000000"/>
                <w:sz w:val="22"/>
              </w:rPr>
              <w:t>394</w:t>
            </w:r>
          </w:p>
        </w:tc>
        <w:tc>
          <w:tcPr>
            <w:tcW w:w="993" w:type="dxa"/>
            <w:vAlign w:val="center"/>
          </w:tcPr>
          <w:p w14:paraId="5EE5268B" w14:textId="3521A7BC" w:rsidR="00A511CB" w:rsidRDefault="00A511CB" w:rsidP="00A511CB">
            <w:pPr>
              <w:spacing w:after="40"/>
              <w:ind w:firstLine="0"/>
              <w:jc w:val="center"/>
              <w:rPr>
                <w:color w:val="000000"/>
                <w:sz w:val="22"/>
              </w:rPr>
            </w:pPr>
            <w:r>
              <w:rPr>
                <w:color w:val="000000"/>
                <w:sz w:val="22"/>
              </w:rPr>
              <w:t>455,82</w:t>
            </w:r>
          </w:p>
        </w:tc>
        <w:tc>
          <w:tcPr>
            <w:tcW w:w="1416" w:type="dxa"/>
            <w:vAlign w:val="center"/>
          </w:tcPr>
          <w:p w14:paraId="1804966A" w14:textId="39C50FAE" w:rsidR="00A511CB" w:rsidRDefault="00A511CB" w:rsidP="00A511CB">
            <w:pPr>
              <w:ind w:firstLine="0"/>
              <w:jc w:val="center"/>
              <w:rPr>
                <w:color w:val="000000"/>
                <w:sz w:val="22"/>
              </w:rPr>
            </w:pPr>
            <w:r>
              <w:rPr>
                <w:color w:val="000000"/>
                <w:sz w:val="22"/>
              </w:rPr>
              <w:t>0,9</w:t>
            </w:r>
          </w:p>
        </w:tc>
      </w:tr>
      <w:tr w:rsidR="00A511CB" w:rsidRPr="0068034B" w14:paraId="06D62E71" w14:textId="77777777" w:rsidTr="00F64D38">
        <w:trPr>
          <w:cantSplit/>
          <w:trHeight w:val="230"/>
        </w:trPr>
        <w:tc>
          <w:tcPr>
            <w:tcW w:w="2253" w:type="dxa"/>
            <w:shd w:val="clear" w:color="auto" w:fill="F2F2F2" w:themeFill="background1" w:themeFillShade="F2"/>
          </w:tcPr>
          <w:p w14:paraId="5B079C59" w14:textId="77777777" w:rsidR="00A511CB" w:rsidRPr="00543E4E" w:rsidRDefault="00A511CB" w:rsidP="00A511CB">
            <w:pPr>
              <w:spacing w:after="40"/>
              <w:ind w:firstLine="0"/>
              <w:jc w:val="left"/>
              <w:rPr>
                <w:color w:val="000000"/>
                <w:sz w:val="22"/>
              </w:rPr>
            </w:pPr>
            <w:r w:rsidRPr="00543E4E">
              <w:rPr>
                <w:color w:val="000000"/>
                <w:sz w:val="22"/>
              </w:rPr>
              <w:t>Кундустугский</w:t>
            </w:r>
          </w:p>
        </w:tc>
        <w:tc>
          <w:tcPr>
            <w:tcW w:w="1985" w:type="dxa"/>
          </w:tcPr>
          <w:p w14:paraId="4E05DFD8" w14:textId="77777777" w:rsidR="00A511CB" w:rsidRPr="00543E4E" w:rsidRDefault="00A511CB" w:rsidP="00A511CB">
            <w:pPr>
              <w:spacing w:after="40"/>
              <w:ind w:firstLine="0"/>
              <w:jc w:val="left"/>
              <w:rPr>
                <w:color w:val="000000"/>
                <w:sz w:val="22"/>
              </w:rPr>
            </w:pPr>
            <w:r>
              <w:rPr>
                <w:color w:val="000000"/>
                <w:sz w:val="22"/>
              </w:rPr>
              <w:t>село Кундус-Туг</w:t>
            </w:r>
          </w:p>
        </w:tc>
        <w:tc>
          <w:tcPr>
            <w:tcW w:w="1276" w:type="dxa"/>
          </w:tcPr>
          <w:p w14:paraId="52694652" w14:textId="77777777" w:rsidR="00A511CB" w:rsidRDefault="00A511CB" w:rsidP="00A511CB">
            <w:pPr>
              <w:spacing w:after="40"/>
              <w:ind w:firstLine="0"/>
              <w:jc w:val="center"/>
              <w:rPr>
                <w:color w:val="000000"/>
                <w:sz w:val="22"/>
              </w:rPr>
            </w:pPr>
            <w:r>
              <w:rPr>
                <w:color w:val="000000"/>
                <w:sz w:val="22"/>
              </w:rPr>
              <w:t>2</w:t>
            </w:r>
          </w:p>
        </w:tc>
        <w:tc>
          <w:tcPr>
            <w:tcW w:w="1418" w:type="dxa"/>
            <w:vAlign w:val="center"/>
          </w:tcPr>
          <w:p w14:paraId="2BBBA45D" w14:textId="45E23EC7" w:rsidR="00A511CB" w:rsidRPr="00543E4E" w:rsidRDefault="00A511CB" w:rsidP="00A511CB">
            <w:pPr>
              <w:spacing w:after="40"/>
              <w:ind w:firstLine="0"/>
              <w:jc w:val="center"/>
              <w:rPr>
                <w:color w:val="000000"/>
                <w:sz w:val="22"/>
              </w:rPr>
            </w:pPr>
            <w:r>
              <w:rPr>
                <w:color w:val="000000"/>
                <w:sz w:val="22"/>
              </w:rPr>
              <w:t>704</w:t>
            </w:r>
          </w:p>
        </w:tc>
        <w:tc>
          <w:tcPr>
            <w:tcW w:w="993" w:type="dxa"/>
            <w:vAlign w:val="center"/>
          </w:tcPr>
          <w:p w14:paraId="589D3ED4" w14:textId="76F35A7D" w:rsidR="00A511CB" w:rsidRDefault="00A511CB" w:rsidP="00A511CB">
            <w:pPr>
              <w:spacing w:after="40"/>
              <w:ind w:firstLine="0"/>
              <w:jc w:val="center"/>
              <w:rPr>
                <w:color w:val="000000"/>
                <w:sz w:val="22"/>
              </w:rPr>
            </w:pPr>
            <w:r>
              <w:rPr>
                <w:color w:val="000000"/>
                <w:sz w:val="22"/>
              </w:rPr>
              <w:t>422,89</w:t>
            </w:r>
          </w:p>
        </w:tc>
        <w:tc>
          <w:tcPr>
            <w:tcW w:w="1416" w:type="dxa"/>
            <w:vAlign w:val="center"/>
          </w:tcPr>
          <w:p w14:paraId="238029F4" w14:textId="5C421C33" w:rsidR="00A511CB" w:rsidRDefault="00A511CB" w:rsidP="00A511CB">
            <w:pPr>
              <w:ind w:firstLine="0"/>
              <w:jc w:val="center"/>
              <w:rPr>
                <w:color w:val="000000"/>
                <w:sz w:val="22"/>
              </w:rPr>
            </w:pPr>
            <w:r>
              <w:rPr>
                <w:color w:val="000000"/>
                <w:sz w:val="22"/>
              </w:rPr>
              <w:t>1,7</w:t>
            </w:r>
          </w:p>
        </w:tc>
      </w:tr>
      <w:tr w:rsidR="00A511CB" w:rsidRPr="0068034B" w14:paraId="0B179831" w14:textId="77777777" w:rsidTr="00F64D38">
        <w:trPr>
          <w:cantSplit/>
          <w:trHeight w:val="230"/>
        </w:trPr>
        <w:tc>
          <w:tcPr>
            <w:tcW w:w="2253" w:type="dxa"/>
            <w:shd w:val="clear" w:color="auto" w:fill="F2F2F2" w:themeFill="background1" w:themeFillShade="F2"/>
          </w:tcPr>
          <w:p w14:paraId="61C04C63" w14:textId="77777777" w:rsidR="00A511CB" w:rsidRPr="00543E4E" w:rsidRDefault="00A511CB" w:rsidP="00A511CB">
            <w:pPr>
              <w:spacing w:after="40"/>
              <w:ind w:firstLine="0"/>
              <w:jc w:val="left"/>
              <w:rPr>
                <w:color w:val="000000"/>
                <w:sz w:val="22"/>
              </w:rPr>
            </w:pPr>
            <w:r w:rsidRPr="00543E4E">
              <w:rPr>
                <w:color w:val="000000"/>
                <w:sz w:val="22"/>
              </w:rPr>
              <w:t>Сарыг-Сепский</w:t>
            </w:r>
          </w:p>
        </w:tc>
        <w:tc>
          <w:tcPr>
            <w:tcW w:w="1985" w:type="dxa"/>
          </w:tcPr>
          <w:p w14:paraId="293F59AB" w14:textId="77777777" w:rsidR="00A511CB" w:rsidRPr="00543E4E" w:rsidRDefault="00A511CB" w:rsidP="00A511CB">
            <w:pPr>
              <w:spacing w:after="40"/>
              <w:ind w:firstLine="0"/>
              <w:jc w:val="left"/>
              <w:rPr>
                <w:color w:val="000000"/>
                <w:sz w:val="22"/>
              </w:rPr>
            </w:pPr>
            <w:r>
              <w:rPr>
                <w:color w:val="000000"/>
                <w:sz w:val="22"/>
              </w:rPr>
              <w:t>село Сарыг-Сеп</w:t>
            </w:r>
          </w:p>
        </w:tc>
        <w:tc>
          <w:tcPr>
            <w:tcW w:w="1276" w:type="dxa"/>
          </w:tcPr>
          <w:p w14:paraId="7E5FB794" w14:textId="77777777" w:rsidR="00A511CB" w:rsidRDefault="00A511CB" w:rsidP="00A511CB">
            <w:pPr>
              <w:spacing w:after="40"/>
              <w:ind w:firstLine="0"/>
              <w:jc w:val="center"/>
              <w:rPr>
                <w:color w:val="000000"/>
                <w:sz w:val="22"/>
              </w:rPr>
            </w:pPr>
            <w:r>
              <w:rPr>
                <w:color w:val="000000"/>
                <w:sz w:val="22"/>
              </w:rPr>
              <w:t>2</w:t>
            </w:r>
          </w:p>
        </w:tc>
        <w:tc>
          <w:tcPr>
            <w:tcW w:w="1418" w:type="dxa"/>
            <w:vAlign w:val="center"/>
          </w:tcPr>
          <w:p w14:paraId="3912AD64" w14:textId="212A8EEC" w:rsidR="00A511CB" w:rsidRPr="00543E4E" w:rsidRDefault="00A511CB" w:rsidP="00A511CB">
            <w:pPr>
              <w:spacing w:after="40"/>
              <w:ind w:firstLine="0"/>
              <w:jc w:val="center"/>
              <w:rPr>
                <w:color w:val="000000"/>
                <w:sz w:val="22"/>
              </w:rPr>
            </w:pPr>
            <w:r>
              <w:rPr>
                <w:color w:val="000000"/>
                <w:sz w:val="22"/>
              </w:rPr>
              <w:t>3930</w:t>
            </w:r>
          </w:p>
        </w:tc>
        <w:tc>
          <w:tcPr>
            <w:tcW w:w="993" w:type="dxa"/>
            <w:vAlign w:val="center"/>
          </w:tcPr>
          <w:p w14:paraId="1C929C4A" w14:textId="090AE95B" w:rsidR="00A511CB" w:rsidRDefault="00A511CB" w:rsidP="00A511CB">
            <w:pPr>
              <w:spacing w:after="40"/>
              <w:ind w:firstLine="0"/>
              <w:jc w:val="center"/>
              <w:rPr>
                <w:color w:val="000000"/>
                <w:sz w:val="22"/>
              </w:rPr>
            </w:pPr>
            <w:r>
              <w:rPr>
                <w:color w:val="000000"/>
                <w:sz w:val="22"/>
              </w:rPr>
              <w:t>144,62</w:t>
            </w:r>
          </w:p>
        </w:tc>
        <w:tc>
          <w:tcPr>
            <w:tcW w:w="1416" w:type="dxa"/>
            <w:vAlign w:val="center"/>
          </w:tcPr>
          <w:p w14:paraId="3F8276E2" w14:textId="5CEF72B7" w:rsidR="00A511CB" w:rsidRDefault="00A511CB" w:rsidP="00A511CB">
            <w:pPr>
              <w:ind w:firstLine="0"/>
              <w:jc w:val="center"/>
              <w:rPr>
                <w:color w:val="000000"/>
                <w:sz w:val="22"/>
              </w:rPr>
            </w:pPr>
            <w:r>
              <w:rPr>
                <w:color w:val="000000"/>
                <w:sz w:val="22"/>
              </w:rPr>
              <w:t>27,2</w:t>
            </w:r>
          </w:p>
        </w:tc>
      </w:tr>
      <w:tr w:rsidR="00A511CB" w:rsidRPr="0068034B" w14:paraId="6E13BD46" w14:textId="77777777" w:rsidTr="00F64D38">
        <w:trPr>
          <w:cantSplit/>
          <w:trHeight w:val="230"/>
        </w:trPr>
        <w:tc>
          <w:tcPr>
            <w:tcW w:w="2253" w:type="dxa"/>
            <w:shd w:val="clear" w:color="auto" w:fill="F2F2F2" w:themeFill="background1" w:themeFillShade="F2"/>
          </w:tcPr>
          <w:p w14:paraId="23364C58" w14:textId="77777777" w:rsidR="00A511CB" w:rsidRPr="00543E4E" w:rsidRDefault="00A511CB" w:rsidP="00A511CB">
            <w:pPr>
              <w:spacing w:after="40"/>
              <w:ind w:firstLine="0"/>
              <w:jc w:val="left"/>
              <w:rPr>
                <w:color w:val="000000"/>
                <w:sz w:val="22"/>
              </w:rPr>
            </w:pPr>
            <w:r w:rsidRPr="00543E4E">
              <w:rPr>
                <w:color w:val="000000"/>
                <w:sz w:val="22"/>
              </w:rPr>
              <w:t>Сизимский</w:t>
            </w:r>
          </w:p>
        </w:tc>
        <w:tc>
          <w:tcPr>
            <w:tcW w:w="1985" w:type="dxa"/>
          </w:tcPr>
          <w:p w14:paraId="751B9CD0" w14:textId="77777777" w:rsidR="00A511CB" w:rsidRPr="00543E4E" w:rsidRDefault="00A511CB" w:rsidP="00A511CB">
            <w:pPr>
              <w:spacing w:after="40"/>
              <w:ind w:firstLine="0"/>
              <w:jc w:val="left"/>
              <w:rPr>
                <w:color w:val="000000"/>
                <w:sz w:val="22"/>
              </w:rPr>
            </w:pPr>
            <w:r>
              <w:rPr>
                <w:color w:val="000000"/>
                <w:sz w:val="22"/>
              </w:rPr>
              <w:t>село Сизим</w:t>
            </w:r>
          </w:p>
        </w:tc>
        <w:tc>
          <w:tcPr>
            <w:tcW w:w="1276" w:type="dxa"/>
          </w:tcPr>
          <w:p w14:paraId="3F5BD764" w14:textId="77777777" w:rsidR="00A511CB" w:rsidRDefault="00A511CB" w:rsidP="00A511CB">
            <w:pPr>
              <w:spacing w:after="40"/>
              <w:ind w:firstLine="0"/>
              <w:jc w:val="center"/>
              <w:rPr>
                <w:color w:val="000000"/>
                <w:sz w:val="22"/>
              </w:rPr>
            </w:pPr>
            <w:r>
              <w:rPr>
                <w:color w:val="000000"/>
                <w:sz w:val="22"/>
              </w:rPr>
              <w:t>4</w:t>
            </w:r>
          </w:p>
        </w:tc>
        <w:tc>
          <w:tcPr>
            <w:tcW w:w="1418" w:type="dxa"/>
            <w:vAlign w:val="center"/>
          </w:tcPr>
          <w:p w14:paraId="4162ECAC" w14:textId="3FF2E658" w:rsidR="00A511CB" w:rsidRPr="00543E4E" w:rsidRDefault="00A511CB" w:rsidP="00A511CB">
            <w:pPr>
              <w:spacing w:after="40"/>
              <w:ind w:firstLine="0"/>
              <w:jc w:val="center"/>
              <w:rPr>
                <w:color w:val="000000"/>
                <w:sz w:val="22"/>
              </w:rPr>
            </w:pPr>
            <w:r>
              <w:rPr>
                <w:color w:val="000000"/>
                <w:sz w:val="22"/>
              </w:rPr>
              <w:t>829</w:t>
            </w:r>
          </w:p>
        </w:tc>
        <w:tc>
          <w:tcPr>
            <w:tcW w:w="993" w:type="dxa"/>
            <w:vAlign w:val="center"/>
          </w:tcPr>
          <w:p w14:paraId="0B1E580E" w14:textId="7456538D" w:rsidR="00A511CB" w:rsidRDefault="00A511CB" w:rsidP="00A511CB">
            <w:pPr>
              <w:spacing w:after="40"/>
              <w:ind w:firstLine="0"/>
              <w:jc w:val="center"/>
              <w:rPr>
                <w:color w:val="000000"/>
                <w:sz w:val="22"/>
              </w:rPr>
            </w:pPr>
            <w:r>
              <w:rPr>
                <w:color w:val="000000"/>
                <w:sz w:val="22"/>
              </w:rPr>
              <w:t>241,5</w:t>
            </w:r>
          </w:p>
        </w:tc>
        <w:tc>
          <w:tcPr>
            <w:tcW w:w="1416" w:type="dxa"/>
            <w:vAlign w:val="center"/>
          </w:tcPr>
          <w:p w14:paraId="2624D533" w14:textId="03EDD803" w:rsidR="00A511CB" w:rsidRDefault="00A511CB" w:rsidP="00A511CB">
            <w:pPr>
              <w:ind w:firstLine="0"/>
              <w:jc w:val="center"/>
              <w:rPr>
                <w:color w:val="000000"/>
                <w:sz w:val="22"/>
              </w:rPr>
            </w:pPr>
            <w:r>
              <w:rPr>
                <w:color w:val="000000"/>
                <w:sz w:val="22"/>
              </w:rPr>
              <w:t>3,4</w:t>
            </w:r>
          </w:p>
        </w:tc>
      </w:tr>
      <w:tr w:rsidR="00A511CB" w:rsidRPr="0068034B" w14:paraId="26A20D6B" w14:textId="77777777" w:rsidTr="00F64D38">
        <w:trPr>
          <w:cantSplit/>
          <w:trHeight w:val="230"/>
        </w:trPr>
        <w:tc>
          <w:tcPr>
            <w:tcW w:w="2253" w:type="dxa"/>
            <w:shd w:val="clear" w:color="auto" w:fill="F2F2F2" w:themeFill="background1" w:themeFillShade="F2"/>
          </w:tcPr>
          <w:p w14:paraId="065105AB" w14:textId="77777777" w:rsidR="00A511CB" w:rsidRPr="00543E4E" w:rsidRDefault="00A511CB" w:rsidP="00A511CB">
            <w:pPr>
              <w:spacing w:after="40"/>
              <w:ind w:firstLine="0"/>
              <w:jc w:val="left"/>
              <w:rPr>
                <w:color w:val="000000"/>
                <w:sz w:val="22"/>
              </w:rPr>
            </w:pPr>
            <w:r w:rsidRPr="00543E4E">
              <w:rPr>
                <w:color w:val="000000"/>
                <w:sz w:val="22"/>
              </w:rPr>
              <w:lastRenderedPageBreak/>
              <w:t>Суг-Бажынский</w:t>
            </w:r>
          </w:p>
        </w:tc>
        <w:tc>
          <w:tcPr>
            <w:tcW w:w="1985" w:type="dxa"/>
          </w:tcPr>
          <w:p w14:paraId="6D531F80" w14:textId="77777777" w:rsidR="00A511CB" w:rsidRPr="00543E4E" w:rsidRDefault="00A511CB" w:rsidP="00A511CB">
            <w:pPr>
              <w:spacing w:after="40"/>
              <w:ind w:firstLine="0"/>
              <w:jc w:val="left"/>
              <w:rPr>
                <w:color w:val="000000"/>
                <w:sz w:val="22"/>
              </w:rPr>
            </w:pPr>
            <w:r>
              <w:rPr>
                <w:color w:val="000000"/>
                <w:sz w:val="22"/>
              </w:rPr>
              <w:t>село Суг-Бажы</w:t>
            </w:r>
          </w:p>
        </w:tc>
        <w:tc>
          <w:tcPr>
            <w:tcW w:w="1276" w:type="dxa"/>
          </w:tcPr>
          <w:p w14:paraId="28EC5C0D"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0E941D97" w14:textId="37C41DDC" w:rsidR="00A511CB" w:rsidRPr="00543E4E" w:rsidRDefault="00A511CB" w:rsidP="00A511CB">
            <w:pPr>
              <w:spacing w:after="40"/>
              <w:ind w:firstLine="0"/>
              <w:jc w:val="center"/>
              <w:rPr>
                <w:color w:val="000000"/>
                <w:sz w:val="22"/>
              </w:rPr>
            </w:pPr>
            <w:r>
              <w:rPr>
                <w:color w:val="000000"/>
                <w:sz w:val="22"/>
              </w:rPr>
              <w:t>740</w:t>
            </w:r>
          </w:p>
        </w:tc>
        <w:tc>
          <w:tcPr>
            <w:tcW w:w="993" w:type="dxa"/>
            <w:vAlign w:val="center"/>
          </w:tcPr>
          <w:p w14:paraId="633FEC8A" w14:textId="7AA0BA62" w:rsidR="00A511CB" w:rsidRDefault="00A511CB" w:rsidP="00A511CB">
            <w:pPr>
              <w:spacing w:after="40"/>
              <w:ind w:firstLine="0"/>
              <w:jc w:val="center"/>
              <w:rPr>
                <w:color w:val="000000"/>
                <w:sz w:val="22"/>
              </w:rPr>
            </w:pPr>
            <w:r>
              <w:rPr>
                <w:color w:val="000000"/>
                <w:sz w:val="22"/>
              </w:rPr>
              <w:t>641,07</w:t>
            </w:r>
          </w:p>
        </w:tc>
        <w:tc>
          <w:tcPr>
            <w:tcW w:w="1416" w:type="dxa"/>
            <w:vAlign w:val="center"/>
          </w:tcPr>
          <w:p w14:paraId="26625D4D" w14:textId="4698DA84" w:rsidR="00A511CB" w:rsidRDefault="00A511CB" w:rsidP="00A511CB">
            <w:pPr>
              <w:ind w:firstLine="0"/>
              <w:jc w:val="center"/>
              <w:rPr>
                <w:color w:val="000000"/>
                <w:sz w:val="22"/>
              </w:rPr>
            </w:pPr>
            <w:r>
              <w:rPr>
                <w:color w:val="000000"/>
                <w:sz w:val="22"/>
              </w:rPr>
              <w:t>1,2</w:t>
            </w:r>
          </w:p>
        </w:tc>
      </w:tr>
      <w:tr w:rsidR="00A511CB" w:rsidRPr="0068034B" w14:paraId="6E6A03B0" w14:textId="77777777" w:rsidTr="00F64D38">
        <w:trPr>
          <w:cantSplit/>
          <w:trHeight w:val="230"/>
        </w:trPr>
        <w:tc>
          <w:tcPr>
            <w:tcW w:w="2253" w:type="dxa"/>
            <w:shd w:val="clear" w:color="auto" w:fill="F2F2F2" w:themeFill="background1" w:themeFillShade="F2"/>
          </w:tcPr>
          <w:p w14:paraId="31E98F6C" w14:textId="77777777" w:rsidR="00A511CB" w:rsidRPr="00543E4E" w:rsidRDefault="00A511CB" w:rsidP="00A511CB">
            <w:pPr>
              <w:spacing w:after="40"/>
              <w:ind w:firstLine="0"/>
              <w:jc w:val="left"/>
              <w:rPr>
                <w:color w:val="000000"/>
                <w:sz w:val="22"/>
              </w:rPr>
            </w:pPr>
            <w:r w:rsidRPr="00543E4E">
              <w:rPr>
                <w:color w:val="000000"/>
                <w:sz w:val="22"/>
              </w:rPr>
              <w:t>Усть-Буренский</w:t>
            </w:r>
          </w:p>
        </w:tc>
        <w:tc>
          <w:tcPr>
            <w:tcW w:w="1985" w:type="dxa"/>
          </w:tcPr>
          <w:p w14:paraId="682FFBFF" w14:textId="77777777" w:rsidR="00A511CB" w:rsidRPr="00543E4E" w:rsidRDefault="00A511CB" w:rsidP="00A511CB">
            <w:pPr>
              <w:spacing w:after="40"/>
              <w:ind w:firstLine="0"/>
              <w:jc w:val="left"/>
              <w:rPr>
                <w:color w:val="000000"/>
                <w:sz w:val="22"/>
              </w:rPr>
            </w:pPr>
            <w:r>
              <w:rPr>
                <w:color w:val="000000"/>
                <w:sz w:val="22"/>
              </w:rPr>
              <w:t>село Усть-Бурен</w:t>
            </w:r>
          </w:p>
        </w:tc>
        <w:tc>
          <w:tcPr>
            <w:tcW w:w="1276" w:type="dxa"/>
          </w:tcPr>
          <w:p w14:paraId="13E356B5"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138214E7" w14:textId="3A5FA13E" w:rsidR="00A511CB" w:rsidRPr="00543E4E" w:rsidRDefault="00A511CB" w:rsidP="00A511CB">
            <w:pPr>
              <w:spacing w:after="40"/>
              <w:ind w:firstLine="0"/>
              <w:jc w:val="center"/>
              <w:rPr>
                <w:color w:val="000000"/>
                <w:sz w:val="22"/>
              </w:rPr>
            </w:pPr>
            <w:r>
              <w:rPr>
                <w:color w:val="000000"/>
                <w:sz w:val="22"/>
              </w:rPr>
              <w:t>526</w:t>
            </w:r>
          </w:p>
        </w:tc>
        <w:tc>
          <w:tcPr>
            <w:tcW w:w="993" w:type="dxa"/>
            <w:vAlign w:val="center"/>
          </w:tcPr>
          <w:p w14:paraId="0068AFC6" w14:textId="470ED9E0" w:rsidR="00A511CB" w:rsidRDefault="00A511CB" w:rsidP="00A511CB">
            <w:pPr>
              <w:spacing w:after="40"/>
              <w:ind w:firstLine="0"/>
              <w:jc w:val="center"/>
              <w:rPr>
                <w:color w:val="000000"/>
                <w:sz w:val="22"/>
              </w:rPr>
            </w:pPr>
            <w:r>
              <w:rPr>
                <w:color w:val="000000"/>
                <w:sz w:val="22"/>
              </w:rPr>
              <w:t>430,89</w:t>
            </w:r>
          </w:p>
        </w:tc>
        <w:tc>
          <w:tcPr>
            <w:tcW w:w="1416" w:type="dxa"/>
            <w:vAlign w:val="center"/>
          </w:tcPr>
          <w:p w14:paraId="4B2BE7D7" w14:textId="0552B670" w:rsidR="00A511CB" w:rsidRDefault="00A511CB" w:rsidP="00A511CB">
            <w:pPr>
              <w:ind w:firstLine="0"/>
              <w:jc w:val="center"/>
              <w:rPr>
                <w:color w:val="000000"/>
                <w:sz w:val="22"/>
              </w:rPr>
            </w:pPr>
            <w:r>
              <w:rPr>
                <w:color w:val="000000"/>
                <w:sz w:val="22"/>
              </w:rPr>
              <w:t>1,2</w:t>
            </w:r>
          </w:p>
        </w:tc>
      </w:tr>
      <w:tr w:rsidR="006210B2" w:rsidRPr="0068034B" w14:paraId="0041F237" w14:textId="77777777" w:rsidTr="0068341F">
        <w:trPr>
          <w:cantSplit/>
          <w:trHeight w:val="230"/>
        </w:trPr>
        <w:tc>
          <w:tcPr>
            <w:tcW w:w="9341" w:type="dxa"/>
            <w:gridSpan w:val="6"/>
            <w:shd w:val="clear" w:color="auto" w:fill="F2F2F2" w:themeFill="background1" w:themeFillShade="F2"/>
            <w:vAlign w:val="bottom"/>
          </w:tcPr>
          <w:p w14:paraId="741C6454" w14:textId="77777777" w:rsidR="006210B2" w:rsidRPr="006210B2" w:rsidRDefault="006210B2" w:rsidP="00A31122">
            <w:pPr>
              <w:spacing w:after="40"/>
              <w:ind w:firstLine="0"/>
              <w:jc w:val="center"/>
              <w:rPr>
                <w:b/>
                <w:i/>
                <w:color w:val="000000"/>
                <w:sz w:val="22"/>
              </w:rPr>
            </w:pPr>
            <w:r w:rsidRPr="006210B2">
              <w:rPr>
                <w:b/>
                <w:i/>
                <w:color w:val="000000"/>
                <w:sz w:val="22"/>
              </w:rPr>
              <w:t>Кызылский муниципальный район</w:t>
            </w:r>
          </w:p>
        </w:tc>
      </w:tr>
      <w:tr w:rsidR="00A511CB" w:rsidRPr="0068034B" w14:paraId="53E95A03" w14:textId="77777777" w:rsidTr="00F64D38">
        <w:trPr>
          <w:cantSplit/>
          <w:trHeight w:val="230"/>
        </w:trPr>
        <w:tc>
          <w:tcPr>
            <w:tcW w:w="2253" w:type="dxa"/>
            <w:shd w:val="clear" w:color="auto" w:fill="F2F2F2" w:themeFill="background1" w:themeFillShade="F2"/>
          </w:tcPr>
          <w:p w14:paraId="7CF5D9A8" w14:textId="77777777" w:rsidR="00A511CB" w:rsidRPr="00543E4E" w:rsidRDefault="00A511CB" w:rsidP="00A511CB">
            <w:pPr>
              <w:spacing w:after="40"/>
              <w:ind w:firstLine="0"/>
              <w:jc w:val="left"/>
              <w:rPr>
                <w:color w:val="000000"/>
                <w:sz w:val="22"/>
              </w:rPr>
            </w:pPr>
            <w:r w:rsidRPr="00543E4E">
              <w:rPr>
                <w:color w:val="000000"/>
                <w:sz w:val="22"/>
              </w:rPr>
              <w:t>Баян-Кольский</w:t>
            </w:r>
          </w:p>
        </w:tc>
        <w:tc>
          <w:tcPr>
            <w:tcW w:w="1985" w:type="dxa"/>
          </w:tcPr>
          <w:p w14:paraId="7EABEC47" w14:textId="77777777" w:rsidR="00A511CB" w:rsidRPr="00543E4E" w:rsidRDefault="00A511CB" w:rsidP="00A511CB">
            <w:pPr>
              <w:spacing w:after="40"/>
              <w:ind w:firstLine="0"/>
              <w:jc w:val="left"/>
              <w:rPr>
                <w:color w:val="000000"/>
                <w:sz w:val="22"/>
              </w:rPr>
            </w:pPr>
            <w:r>
              <w:rPr>
                <w:color w:val="000000"/>
                <w:sz w:val="22"/>
              </w:rPr>
              <w:t>село Баян-Кол</w:t>
            </w:r>
          </w:p>
        </w:tc>
        <w:tc>
          <w:tcPr>
            <w:tcW w:w="1276" w:type="dxa"/>
          </w:tcPr>
          <w:p w14:paraId="24945DC0" w14:textId="77777777" w:rsidR="00A511CB" w:rsidRDefault="00A511CB" w:rsidP="00A511CB">
            <w:pPr>
              <w:spacing w:after="40"/>
              <w:ind w:firstLine="0"/>
              <w:jc w:val="center"/>
              <w:rPr>
                <w:color w:val="000000"/>
                <w:sz w:val="22"/>
              </w:rPr>
            </w:pPr>
            <w:r>
              <w:rPr>
                <w:color w:val="000000"/>
                <w:sz w:val="22"/>
              </w:rPr>
              <w:t>2</w:t>
            </w:r>
          </w:p>
        </w:tc>
        <w:tc>
          <w:tcPr>
            <w:tcW w:w="1418" w:type="dxa"/>
            <w:vAlign w:val="center"/>
          </w:tcPr>
          <w:p w14:paraId="6ADD4F43" w14:textId="490A1BF7" w:rsidR="00A511CB" w:rsidRPr="00543E4E" w:rsidRDefault="00A511CB" w:rsidP="00A511CB">
            <w:pPr>
              <w:spacing w:after="40"/>
              <w:ind w:firstLine="0"/>
              <w:jc w:val="center"/>
              <w:rPr>
                <w:color w:val="000000"/>
                <w:sz w:val="22"/>
              </w:rPr>
            </w:pPr>
            <w:r>
              <w:rPr>
                <w:color w:val="000000"/>
                <w:sz w:val="22"/>
              </w:rPr>
              <w:t>1272</w:t>
            </w:r>
          </w:p>
        </w:tc>
        <w:tc>
          <w:tcPr>
            <w:tcW w:w="993" w:type="dxa"/>
            <w:vAlign w:val="center"/>
          </w:tcPr>
          <w:p w14:paraId="4736A63D" w14:textId="54D586C4" w:rsidR="00A511CB" w:rsidRDefault="00A511CB" w:rsidP="00A511CB">
            <w:pPr>
              <w:spacing w:after="40"/>
              <w:ind w:firstLine="0"/>
              <w:jc w:val="center"/>
              <w:rPr>
                <w:color w:val="000000"/>
                <w:sz w:val="22"/>
              </w:rPr>
            </w:pPr>
            <w:r>
              <w:rPr>
                <w:color w:val="000000"/>
                <w:sz w:val="22"/>
              </w:rPr>
              <w:t>29,29</w:t>
            </w:r>
          </w:p>
        </w:tc>
        <w:tc>
          <w:tcPr>
            <w:tcW w:w="1416" w:type="dxa"/>
            <w:vAlign w:val="center"/>
          </w:tcPr>
          <w:p w14:paraId="16945764" w14:textId="774164BC" w:rsidR="00A511CB" w:rsidRDefault="00A511CB" w:rsidP="00A511CB">
            <w:pPr>
              <w:ind w:firstLine="0"/>
              <w:jc w:val="center"/>
              <w:rPr>
                <w:color w:val="000000"/>
                <w:sz w:val="22"/>
              </w:rPr>
            </w:pPr>
            <w:r>
              <w:rPr>
                <w:color w:val="000000"/>
                <w:sz w:val="22"/>
              </w:rPr>
              <w:t>43,4</w:t>
            </w:r>
          </w:p>
        </w:tc>
      </w:tr>
      <w:tr w:rsidR="00A511CB" w:rsidRPr="0068034B" w14:paraId="249701B2" w14:textId="77777777" w:rsidTr="00F64D38">
        <w:trPr>
          <w:cantSplit/>
          <w:trHeight w:val="230"/>
        </w:trPr>
        <w:tc>
          <w:tcPr>
            <w:tcW w:w="2253" w:type="dxa"/>
            <w:shd w:val="clear" w:color="auto" w:fill="F2F2F2" w:themeFill="background1" w:themeFillShade="F2"/>
          </w:tcPr>
          <w:p w14:paraId="3A2F1841" w14:textId="77777777" w:rsidR="00A511CB" w:rsidRPr="00543E4E" w:rsidRDefault="00A511CB" w:rsidP="00A511CB">
            <w:pPr>
              <w:spacing w:after="40"/>
              <w:ind w:firstLine="0"/>
              <w:jc w:val="left"/>
              <w:rPr>
                <w:color w:val="000000"/>
                <w:sz w:val="22"/>
              </w:rPr>
            </w:pPr>
            <w:r w:rsidRPr="00543E4E">
              <w:rPr>
                <w:color w:val="000000"/>
                <w:sz w:val="22"/>
              </w:rPr>
              <w:t>Кара-Хаакский</w:t>
            </w:r>
          </w:p>
        </w:tc>
        <w:tc>
          <w:tcPr>
            <w:tcW w:w="1985" w:type="dxa"/>
          </w:tcPr>
          <w:p w14:paraId="3BC2566C" w14:textId="77777777" w:rsidR="00A511CB" w:rsidRPr="00543E4E" w:rsidRDefault="00A511CB" w:rsidP="00A511CB">
            <w:pPr>
              <w:spacing w:after="40"/>
              <w:ind w:firstLine="0"/>
              <w:jc w:val="left"/>
              <w:rPr>
                <w:color w:val="000000"/>
                <w:sz w:val="22"/>
              </w:rPr>
            </w:pPr>
            <w:r>
              <w:rPr>
                <w:color w:val="000000"/>
                <w:sz w:val="22"/>
              </w:rPr>
              <w:t>село Кара-Хаак</w:t>
            </w:r>
          </w:p>
        </w:tc>
        <w:tc>
          <w:tcPr>
            <w:tcW w:w="1276" w:type="dxa"/>
          </w:tcPr>
          <w:p w14:paraId="297A3AC9"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512E0AC8" w14:textId="191953A6" w:rsidR="00A511CB" w:rsidRPr="00543E4E" w:rsidRDefault="00A511CB" w:rsidP="00A511CB">
            <w:pPr>
              <w:spacing w:after="40"/>
              <w:ind w:firstLine="0"/>
              <w:jc w:val="center"/>
              <w:rPr>
                <w:color w:val="000000"/>
                <w:sz w:val="22"/>
              </w:rPr>
            </w:pPr>
            <w:r>
              <w:rPr>
                <w:color w:val="000000"/>
                <w:sz w:val="22"/>
              </w:rPr>
              <w:t>1442</w:t>
            </w:r>
          </w:p>
        </w:tc>
        <w:tc>
          <w:tcPr>
            <w:tcW w:w="993" w:type="dxa"/>
            <w:vAlign w:val="center"/>
          </w:tcPr>
          <w:p w14:paraId="6E608BB8" w14:textId="616D2993" w:rsidR="00A511CB" w:rsidRDefault="00A511CB" w:rsidP="00A511CB">
            <w:pPr>
              <w:spacing w:after="40"/>
              <w:ind w:firstLine="0"/>
              <w:jc w:val="center"/>
              <w:rPr>
                <w:color w:val="000000"/>
                <w:sz w:val="22"/>
              </w:rPr>
            </w:pPr>
            <w:r>
              <w:rPr>
                <w:color w:val="000000"/>
                <w:sz w:val="22"/>
              </w:rPr>
              <w:t>14,02</w:t>
            </w:r>
          </w:p>
        </w:tc>
        <w:tc>
          <w:tcPr>
            <w:tcW w:w="1416" w:type="dxa"/>
            <w:vAlign w:val="center"/>
          </w:tcPr>
          <w:p w14:paraId="08DD15B9" w14:textId="53836EC7" w:rsidR="00A511CB" w:rsidRDefault="00A511CB" w:rsidP="00A511CB">
            <w:pPr>
              <w:ind w:firstLine="0"/>
              <w:jc w:val="center"/>
              <w:rPr>
                <w:color w:val="000000"/>
                <w:sz w:val="22"/>
              </w:rPr>
            </w:pPr>
            <w:r>
              <w:rPr>
                <w:color w:val="000000"/>
                <w:sz w:val="22"/>
              </w:rPr>
              <w:t>102,9</w:t>
            </w:r>
          </w:p>
        </w:tc>
      </w:tr>
      <w:tr w:rsidR="00A511CB" w:rsidRPr="0068034B" w14:paraId="5A87A3F4" w14:textId="77777777" w:rsidTr="00F64D38">
        <w:trPr>
          <w:cantSplit/>
          <w:trHeight w:val="230"/>
        </w:trPr>
        <w:tc>
          <w:tcPr>
            <w:tcW w:w="2253" w:type="dxa"/>
            <w:shd w:val="clear" w:color="auto" w:fill="F2F2F2" w:themeFill="background1" w:themeFillShade="F2"/>
          </w:tcPr>
          <w:p w14:paraId="5028D8F0" w14:textId="77777777" w:rsidR="00A511CB" w:rsidRPr="00543E4E" w:rsidRDefault="00A511CB" w:rsidP="00A511CB">
            <w:pPr>
              <w:spacing w:after="40"/>
              <w:ind w:firstLine="0"/>
              <w:jc w:val="left"/>
              <w:rPr>
                <w:color w:val="000000"/>
                <w:sz w:val="22"/>
              </w:rPr>
            </w:pPr>
            <w:r w:rsidRPr="00543E4E">
              <w:rPr>
                <w:color w:val="000000"/>
                <w:sz w:val="22"/>
              </w:rPr>
              <w:t>Сукпакский</w:t>
            </w:r>
          </w:p>
        </w:tc>
        <w:tc>
          <w:tcPr>
            <w:tcW w:w="1985" w:type="dxa"/>
          </w:tcPr>
          <w:p w14:paraId="4A174FC5" w14:textId="77777777" w:rsidR="00A511CB" w:rsidRPr="00543E4E" w:rsidRDefault="00A511CB" w:rsidP="00A511CB">
            <w:pPr>
              <w:spacing w:after="40"/>
              <w:ind w:firstLine="0"/>
              <w:jc w:val="left"/>
              <w:rPr>
                <w:color w:val="000000"/>
                <w:sz w:val="22"/>
              </w:rPr>
            </w:pPr>
            <w:r>
              <w:rPr>
                <w:color w:val="000000"/>
                <w:sz w:val="22"/>
              </w:rPr>
              <w:t>село Суклак</w:t>
            </w:r>
          </w:p>
        </w:tc>
        <w:tc>
          <w:tcPr>
            <w:tcW w:w="1276" w:type="dxa"/>
          </w:tcPr>
          <w:p w14:paraId="7B5C1792"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17014888" w14:textId="7CBDF5CB" w:rsidR="00A511CB" w:rsidRPr="00543E4E" w:rsidRDefault="00A511CB" w:rsidP="00A511CB">
            <w:pPr>
              <w:spacing w:after="40"/>
              <w:ind w:firstLine="0"/>
              <w:jc w:val="center"/>
              <w:rPr>
                <w:color w:val="000000"/>
                <w:sz w:val="22"/>
              </w:rPr>
            </w:pPr>
            <w:r>
              <w:rPr>
                <w:color w:val="000000"/>
                <w:sz w:val="22"/>
              </w:rPr>
              <w:t>5164</w:t>
            </w:r>
          </w:p>
        </w:tc>
        <w:tc>
          <w:tcPr>
            <w:tcW w:w="993" w:type="dxa"/>
            <w:vAlign w:val="center"/>
          </w:tcPr>
          <w:p w14:paraId="27485310" w14:textId="66DC6CA4" w:rsidR="00A511CB" w:rsidRDefault="00A511CB" w:rsidP="00A511CB">
            <w:pPr>
              <w:spacing w:after="40"/>
              <w:ind w:firstLine="0"/>
              <w:jc w:val="center"/>
              <w:rPr>
                <w:color w:val="000000"/>
                <w:sz w:val="22"/>
              </w:rPr>
            </w:pPr>
            <w:r>
              <w:rPr>
                <w:color w:val="000000"/>
                <w:sz w:val="22"/>
              </w:rPr>
              <w:t>38,48</w:t>
            </w:r>
          </w:p>
        </w:tc>
        <w:tc>
          <w:tcPr>
            <w:tcW w:w="1416" w:type="dxa"/>
            <w:vAlign w:val="center"/>
          </w:tcPr>
          <w:p w14:paraId="1CA7557F" w14:textId="1CCF3015" w:rsidR="00A511CB" w:rsidRDefault="00A511CB" w:rsidP="00A511CB">
            <w:pPr>
              <w:ind w:firstLine="0"/>
              <w:jc w:val="center"/>
              <w:rPr>
                <w:color w:val="000000"/>
                <w:sz w:val="22"/>
              </w:rPr>
            </w:pPr>
            <w:r>
              <w:rPr>
                <w:color w:val="000000"/>
                <w:sz w:val="22"/>
              </w:rPr>
              <w:t>134,2</w:t>
            </w:r>
          </w:p>
        </w:tc>
      </w:tr>
      <w:tr w:rsidR="00A511CB" w:rsidRPr="0068034B" w14:paraId="4FE4ABC0" w14:textId="77777777" w:rsidTr="00F64D38">
        <w:trPr>
          <w:cantSplit/>
          <w:trHeight w:val="230"/>
        </w:trPr>
        <w:tc>
          <w:tcPr>
            <w:tcW w:w="2253" w:type="dxa"/>
            <w:shd w:val="clear" w:color="auto" w:fill="F2F2F2" w:themeFill="background1" w:themeFillShade="F2"/>
          </w:tcPr>
          <w:p w14:paraId="20A9B809" w14:textId="77777777" w:rsidR="00A511CB" w:rsidRPr="00543E4E" w:rsidRDefault="00A511CB" w:rsidP="00A511CB">
            <w:pPr>
              <w:spacing w:after="40"/>
              <w:ind w:firstLine="0"/>
              <w:jc w:val="left"/>
              <w:rPr>
                <w:color w:val="000000"/>
                <w:sz w:val="22"/>
              </w:rPr>
            </w:pPr>
            <w:r w:rsidRPr="00543E4E">
              <w:rPr>
                <w:color w:val="000000"/>
                <w:sz w:val="22"/>
              </w:rPr>
              <w:t>Терлиг-Хаинский</w:t>
            </w:r>
          </w:p>
        </w:tc>
        <w:tc>
          <w:tcPr>
            <w:tcW w:w="1985" w:type="dxa"/>
          </w:tcPr>
          <w:p w14:paraId="2A05F66E" w14:textId="77777777" w:rsidR="00A511CB" w:rsidRPr="00543E4E" w:rsidRDefault="00A511CB" w:rsidP="00A511CB">
            <w:pPr>
              <w:spacing w:after="40"/>
              <w:ind w:firstLine="0"/>
              <w:jc w:val="left"/>
              <w:rPr>
                <w:color w:val="000000"/>
                <w:sz w:val="22"/>
              </w:rPr>
            </w:pPr>
            <w:r>
              <w:rPr>
                <w:color w:val="000000"/>
                <w:sz w:val="22"/>
              </w:rPr>
              <w:t>село Терлиг-Хая</w:t>
            </w:r>
          </w:p>
        </w:tc>
        <w:tc>
          <w:tcPr>
            <w:tcW w:w="1276" w:type="dxa"/>
          </w:tcPr>
          <w:p w14:paraId="41CBA68A"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3CC0C809" w14:textId="32641D1B" w:rsidR="00A511CB" w:rsidRPr="00543E4E" w:rsidRDefault="00A511CB" w:rsidP="00A511CB">
            <w:pPr>
              <w:spacing w:after="40"/>
              <w:ind w:firstLine="0"/>
              <w:jc w:val="center"/>
              <w:rPr>
                <w:color w:val="000000"/>
                <w:sz w:val="22"/>
              </w:rPr>
            </w:pPr>
            <w:r>
              <w:rPr>
                <w:color w:val="000000"/>
                <w:sz w:val="22"/>
              </w:rPr>
              <w:t>499</w:t>
            </w:r>
          </w:p>
        </w:tc>
        <w:tc>
          <w:tcPr>
            <w:tcW w:w="993" w:type="dxa"/>
            <w:vAlign w:val="center"/>
          </w:tcPr>
          <w:p w14:paraId="4AC6DB2F" w14:textId="0EF74BBB" w:rsidR="00A511CB" w:rsidRDefault="00A511CB" w:rsidP="00A511CB">
            <w:pPr>
              <w:spacing w:after="40"/>
              <w:ind w:firstLine="0"/>
              <w:jc w:val="center"/>
              <w:rPr>
                <w:color w:val="000000"/>
                <w:sz w:val="22"/>
              </w:rPr>
            </w:pPr>
            <w:r>
              <w:rPr>
                <w:color w:val="000000"/>
                <w:sz w:val="22"/>
              </w:rPr>
              <w:t>14,68</w:t>
            </w:r>
          </w:p>
        </w:tc>
        <w:tc>
          <w:tcPr>
            <w:tcW w:w="1416" w:type="dxa"/>
            <w:vAlign w:val="center"/>
          </w:tcPr>
          <w:p w14:paraId="49D372B7" w14:textId="4C7EFEF6" w:rsidR="00A511CB" w:rsidRDefault="00A511CB" w:rsidP="00A511CB">
            <w:pPr>
              <w:ind w:firstLine="0"/>
              <w:jc w:val="center"/>
              <w:rPr>
                <w:color w:val="000000"/>
                <w:sz w:val="22"/>
              </w:rPr>
            </w:pPr>
            <w:r>
              <w:rPr>
                <w:color w:val="000000"/>
                <w:sz w:val="22"/>
              </w:rPr>
              <w:t>34,0</w:t>
            </w:r>
          </w:p>
        </w:tc>
      </w:tr>
      <w:tr w:rsidR="00A511CB" w:rsidRPr="0068034B" w14:paraId="3EEC919B" w14:textId="77777777" w:rsidTr="00F64D38">
        <w:trPr>
          <w:cantSplit/>
          <w:trHeight w:val="230"/>
        </w:trPr>
        <w:tc>
          <w:tcPr>
            <w:tcW w:w="2253" w:type="dxa"/>
            <w:shd w:val="clear" w:color="auto" w:fill="F2F2F2" w:themeFill="background1" w:themeFillShade="F2"/>
          </w:tcPr>
          <w:p w14:paraId="129DB35A" w14:textId="77777777" w:rsidR="00A511CB" w:rsidRPr="00543E4E" w:rsidRDefault="00A511CB" w:rsidP="00A511CB">
            <w:pPr>
              <w:spacing w:after="40"/>
              <w:ind w:firstLine="0"/>
              <w:jc w:val="left"/>
              <w:rPr>
                <w:color w:val="000000"/>
                <w:sz w:val="22"/>
              </w:rPr>
            </w:pPr>
            <w:r w:rsidRPr="00543E4E">
              <w:rPr>
                <w:color w:val="000000"/>
                <w:sz w:val="22"/>
              </w:rPr>
              <w:t>Усть-Элегестинский</w:t>
            </w:r>
          </w:p>
        </w:tc>
        <w:tc>
          <w:tcPr>
            <w:tcW w:w="1985" w:type="dxa"/>
          </w:tcPr>
          <w:p w14:paraId="46F64BED" w14:textId="77777777" w:rsidR="00A511CB" w:rsidRPr="00543E4E" w:rsidRDefault="00A511CB" w:rsidP="00A511CB">
            <w:pPr>
              <w:spacing w:after="40"/>
              <w:ind w:firstLine="0"/>
              <w:jc w:val="left"/>
              <w:rPr>
                <w:color w:val="000000"/>
                <w:sz w:val="22"/>
              </w:rPr>
            </w:pPr>
            <w:r>
              <w:rPr>
                <w:color w:val="000000"/>
                <w:sz w:val="22"/>
              </w:rPr>
              <w:t>село Усть-Элегест</w:t>
            </w:r>
          </w:p>
        </w:tc>
        <w:tc>
          <w:tcPr>
            <w:tcW w:w="1276" w:type="dxa"/>
          </w:tcPr>
          <w:p w14:paraId="71CBA0D5"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2BE5EE23" w14:textId="323BB866" w:rsidR="00A511CB" w:rsidRPr="00543E4E" w:rsidRDefault="00A511CB" w:rsidP="00A511CB">
            <w:pPr>
              <w:spacing w:after="40"/>
              <w:ind w:firstLine="0"/>
              <w:jc w:val="center"/>
              <w:rPr>
                <w:color w:val="000000"/>
                <w:sz w:val="22"/>
              </w:rPr>
            </w:pPr>
            <w:r>
              <w:rPr>
                <w:color w:val="000000"/>
                <w:sz w:val="22"/>
              </w:rPr>
              <w:t>1547</w:t>
            </w:r>
          </w:p>
        </w:tc>
        <w:tc>
          <w:tcPr>
            <w:tcW w:w="993" w:type="dxa"/>
            <w:vAlign w:val="center"/>
          </w:tcPr>
          <w:p w14:paraId="2EED77C7" w14:textId="6FD8E440" w:rsidR="00A511CB" w:rsidRDefault="00A511CB" w:rsidP="00A511CB">
            <w:pPr>
              <w:spacing w:after="40"/>
              <w:ind w:firstLine="0"/>
              <w:jc w:val="center"/>
              <w:rPr>
                <w:color w:val="000000"/>
                <w:sz w:val="22"/>
              </w:rPr>
            </w:pPr>
            <w:r>
              <w:rPr>
                <w:color w:val="000000"/>
                <w:sz w:val="22"/>
              </w:rPr>
              <w:t>53,38</w:t>
            </w:r>
          </w:p>
        </w:tc>
        <w:tc>
          <w:tcPr>
            <w:tcW w:w="1416" w:type="dxa"/>
            <w:vAlign w:val="center"/>
          </w:tcPr>
          <w:p w14:paraId="6718D692" w14:textId="590BC218" w:rsidR="00A511CB" w:rsidRDefault="00A511CB" w:rsidP="00A511CB">
            <w:pPr>
              <w:ind w:firstLine="0"/>
              <w:jc w:val="center"/>
              <w:rPr>
                <w:color w:val="000000"/>
                <w:sz w:val="22"/>
              </w:rPr>
            </w:pPr>
            <w:r>
              <w:rPr>
                <w:color w:val="000000"/>
                <w:sz w:val="22"/>
              </w:rPr>
              <w:t>29,0</w:t>
            </w:r>
          </w:p>
        </w:tc>
      </w:tr>
      <w:tr w:rsidR="00A511CB" w:rsidRPr="0068034B" w14:paraId="38586F7D" w14:textId="77777777" w:rsidTr="00F64D38">
        <w:trPr>
          <w:cantSplit/>
          <w:trHeight w:val="230"/>
        </w:trPr>
        <w:tc>
          <w:tcPr>
            <w:tcW w:w="2253" w:type="dxa"/>
            <w:shd w:val="clear" w:color="auto" w:fill="F2F2F2" w:themeFill="background1" w:themeFillShade="F2"/>
          </w:tcPr>
          <w:p w14:paraId="149AB6BC" w14:textId="77777777" w:rsidR="00A511CB" w:rsidRPr="00543E4E" w:rsidRDefault="00A511CB" w:rsidP="00A511CB">
            <w:pPr>
              <w:spacing w:after="40"/>
              <w:ind w:firstLine="0"/>
              <w:jc w:val="left"/>
              <w:rPr>
                <w:color w:val="000000"/>
                <w:sz w:val="22"/>
              </w:rPr>
            </w:pPr>
            <w:r w:rsidRPr="00543E4E">
              <w:rPr>
                <w:color w:val="000000"/>
                <w:sz w:val="22"/>
              </w:rPr>
              <w:t>Целинный</w:t>
            </w:r>
          </w:p>
        </w:tc>
        <w:tc>
          <w:tcPr>
            <w:tcW w:w="1985" w:type="dxa"/>
          </w:tcPr>
          <w:p w14:paraId="0E611275" w14:textId="77777777" w:rsidR="00A511CB" w:rsidRPr="00543E4E" w:rsidRDefault="00A511CB" w:rsidP="00A511CB">
            <w:pPr>
              <w:spacing w:after="40"/>
              <w:ind w:firstLine="0"/>
              <w:jc w:val="left"/>
              <w:rPr>
                <w:color w:val="000000"/>
                <w:sz w:val="22"/>
              </w:rPr>
            </w:pPr>
            <w:r>
              <w:rPr>
                <w:color w:val="000000"/>
                <w:sz w:val="22"/>
              </w:rPr>
              <w:t>село Целинное</w:t>
            </w:r>
          </w:p>
        </w:tc>
        <w:tc>
          <w:tcPr>
            <w:tcW w:w="1276" w:type="dxa"/>
          </w:tcPr>
          <w:p w14:paraId="3D0DC2E8"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53FB2528" w14:textId="370A00CC" w:rsidR="00A511CB" w:rsidRPr="00543E4E" w:rsidRDefault="00A511CB" w:rsidP="00A511CB">
            <w:pPr>
              <w:spacing w:after="40"/>
              <w:ind w:firstLine="0"/>
              <w:jc w:val="center"/>
              <w:rPr>
                <w:color w:val="000000"/>
                <w:sz w:val="22"/>
              </w:rPr>
            </w:pPr>
            <w:r>
              <w:rPr>
                <w:color w:val="000000"/>
                <w:sz w:val="22"/>
              </w:rPr>
              <w:t>1246</w:t>
            </w:r>
          </w:p>
        </w:tc>
        <w:tc>
          <w:tcPr>
            <w:tcW w:w="993" w:type="dxa"/>
            <w:vAlign w:val="center"/>
          </w:tcPr>
          <w:p w14:paraId="64CD586E" w14:textId="00970A49" w:rsidR="00A511CB" w:rsidRDefault="00A511CB" w:rsidP="00A511CB">
            <w:pPr>
              <w:spacing w:after="40"/>
              <w:ind w:firstLine="0"/>
              <w:jc w:val="center"/>
              <w:rPr>
                <w:color w:val="000000"/>
                <w:sz w:val="22"/>
              </w:rPr>
            </w:pPr>
            <w:r>
              <w:rPr>
                <w:color w:val="000000"/>
                <w:sz w:val="22"/>
              </w:rPr>
              <w:t>46,88</w:t>
            </w:r>
          </w:p>
        </w:tc>
        <w:tc>
          <w:tcPr>
            <w:tcW w:w="1416" w:type="dxa"/>
            <w:vAlign w:val="center"/>
          </w:tcPr>
          <w:p w14:paraId="34C65931" w14:textId="65B48522" w:rsidR="00A511CB" w:rsidRDefault="00A511CB" w:rsidP="00A511CB">
            <w:pPr>
              <w:ind w:firstLine="0"/>
              <w:jc w:val="center"/>
              <w:rPr>
                <w:color w:val="000000"/>
                <w:sz w:val="22"/>
              </w:rPr>
            </w:pPr>
            <w:r>
              <w:rPr>
                <w:color w:val="000000"/>
                <w:sz w:val="22"/>
              </w:rPr>
              <w:t>26,6</w:t>
            </w:r>
          </w:p>
        </w:tc>
      </w:tr>
      <w:tr w:rsidR="00A511CB" w:rsidRPr="0068034B" w14:paraId="4A206BD3" w14:textId="77777777" w:rsidTr="00F64D38">
        <w:trPr>
          <w:cantSplit/>
          <w:trHeight w:val="230"/>
        </w:trPr>
        <w:tc>
          <w:tcPr>
            <w:tcW w:w="2253" w:type="dxa"/>
            <w:shd w:val="clear" w:color="auto" w:fill="F2F2F2" w:themeFill="background1" w:themeFillShade="F2"/>
          </w:tcPr>
          <w:p w14:paraId="33B9DB36" w14:textId="77777777" w:rsidR="00A511CB" w:rsidRPr="00543E4E" w:rsidRDefault="00A511CB" w:rsidP="00A511CB">
            <w:pPr>
              <w:spacing w:after="40"/>
              <w:ind w:firstLine="0"/>
              <w:jc w:val="left"/>
              <w:rPr>
                <w:color w:val="000000"/>
                <w:sz w:val="22"/>
              </w:rPr>
            </w:pPr>
            <w:r w:rsidRPr="00543E4E">
              <w:rPr>
                <w:color w:val="000000"/>
                <w:sz w:val="22"/>
              </w:rPr>
              <w:t>Чербинский</w:t>
            </w:r>
          </w:p>
        </w:tc>
        <w:tc>
          <w:tcPr>
            <w:tcW w:w="1985" w:type="dxa"/>
          </w:tcPr>
          <w:p w14:paraId="7C1B876C" w14:textId="77777777" w:rsidR="00A511CB" w:rsidRPr="00543E4E" w:rsidRDefault="00A511CB" w:rsidP="00A511CB">
            <w:pPr>
              <w:spacing w:after="40"/>
              <w:ind w:firstLine="0"/>
              <w:jc w:val="left"/>
              <w:rPr>
                <w:color w:val="000000"/>
                <w:sz w:val="22"/>
              </w:rPr>
            </w:pPr>
            <w:r>
              <w:rPr>
                <w:color w:val="000000"/>
                <w:sz w:val="22"/>
              </w:rPr>
              <w:t>село Черби</w:t>
            </w:r>
          </w:p>
        </w:tc>
        <w:tc>
          <w:tcPr>
            <w:tcW w:w="1276" w:type="dxa"/>
          </w:tcPr>
          <w:p w14:paraId="47272E26"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452241A5" w14:textId="797D7D6C" w:rsidR="00A511CB" w:rsidRPr="00543E4E" w:rsidRDefault="00A511CB" w:rsidP="00A511CB">
            <w:pPr>
              <w:spacing w:after="40"/>
              <w:ind w:firstLine="0"/>
              <w:jc w:val="center"/>
              <w:rPr>
                <w:color w:val="000000"/>
                <w:sz w:val="22"/>
              </w:rPr>
            </w:pPr>
            <w:r>
              <w:rPr>
                <w:color w:val="000000"/>
                <w:sz w:val="22"/>
              </w:rPr>
              <w:t>1128</w:t>
            </w:r>
          </w:p>
        </w:tc>
        <w:tc>
          <w:tcPr>
            <w:tcW w:w="993" w:type="dxa"/>
            <w:vAlign w:val="center"/>
          </w:tcPr>
          <w:p w14:paraId="4E3D289D" w14:textId="14CCBA83" w:rsidR="00A511CB" w:rsidRDefault="00A511CB" w:rsidP="00A511CB">
            <w:pPr>
              <w:spacing w:after="40"/>
              <w:ind w:firstLine="0"/>
              <w:jc w:val="center"/>
              <w:rPr>
                <w:color w:val="000000"/>
                <w:sz w:val="22"/>
              </w:rPr>
            </w:pPr>
            <w:r>
              <w:rPr>
                <w:color w:val="000000"/>
                <w:sz w:val="22"/>
              </w:rPr>
              <w:t>21,37</w:t>
            </w:r>
          </w:p>
        </w:tc>
        <w:tc>
          <w:tcPr>
            <w:tcW w:w="1416" w:type="dxa"/>
            <w:vAlign w:val="center"/>
          </w:tcPr>
          <w:p w14:paraId="1B4BE86D" w14:textId="0114F904" w:rsidR="00A511CB" w:rsidRDefault="00A511CB" w:rsidP="00A511CB">
            <w:pPr>
              <w:ind w:firstLine="0"/>
              <w:jc w:val="center"/>
              <w:rPr>
                <w:color w:val="000000"/>
                <w:sz w:val="22"/>
              </w:rPr>
            </w:pPr>
            <w:r>
              <w:rPr>
                <w:color w:val="000000"/>
                <w:sz w:val="22"/>
              </w:rPr>
              <w:t>52,8</w:t>
            </w:r>
          </w:p>
        </w:tc>
      </w:tr>
      <w:tr w:rsidR="00A511CB" w:rsidRPr="0068034B" w14:paraId="28F7D684" w14:textId="77777777" w:rsidTr="00F64D38">
        <w:trPr>
          <w:cantSplit/>
          <w:trHeight w:val="230"/>
        </w:trPr>
        <w:tc>
          <w:tcPr>
            <w:tcW w:w="2253" w:type="dxa"/>
            <w:shd w:val="clear" w:color="auto" w:fill="F2F2F2" w:themeFill="background1" w:themeFillShade="F2"/>
          </w:tcPr>
          <w:p w14:paraId="58D54967" w14:textId="77777777" w:rsidR="00A511CB" w:rsidRPr="00543E4E" w:rsidRDefault="00A511CB" w:rsidP="00A511CB">
            <w:pPr>
              <w:spacing w:after="40"/>
              <w:ind w:firstLine="0"/>
              <w:jc w:val="left"/>
              <w:rPr>
                <w:color w:val="000000"/>
                <w:sz w:val="22"/>
              </w:rPr>
            </w:pPr>
            <w:r w:rsidRPr="00543E4E">
              <w:rPr>
                <w:color w:val="000000"/>
                <w:sz w:val="22"/>
              </w:rPr>
              <w:t>Шамбалыгский</w:t>
            </w:r>
          </w:p>
        </w:tc>
        <w:tc>
          <w:tcPr>
            <w:tcW w:w="1985" w:type="dxa"/>
          </w:tcPr>
          <w:p w14:paraId="096DE6C3" w14:textId="77777777" w:rsidR="00A511CB" w:rsidRPr="00543E4E" w:rsidRDefault="00A511CB" w:rsidP="00A511CB">
            <w:pPr>
              <w:spacing w:after="40"/>
              <w:ind w:firstLine="0"/>
              <w:jc w:val="left"/>
              <w:rPr>
                <w:color w:val="000000"/>
                <w:sz w:val="22"/>
              </w:rPr>
            </w:pPr>
            <w:r>
              <w:rPr>
                <w:color w:val="000000"/>
                <w:sz w:val="22"/>
              </w:rPr>
              <w:t>село Шамбалыг</w:t>
            </w:r>
          </w:p>
        </w:tc>
        <w:tc>
          <w:tcPr>
            <w:tcW w:w="1276" w:type="dxa"/>
          </w:tcPr>
          <w:p w14:paraId="583A815C"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57817AF1" w14:textId="06FDDD97" w:rsidR="00A511CB" w:rsidRPr="00543E4E" w:rsidRDefault="00A511CB" w:rsidP="00A511CB">
            <w:pPr>
              <w:spacing w:after="40"/>
              <w:ind w:firstLine="0"/>
              <w:jc w:val="center"/>
              <w:rPr>
                <w:color w:val="000000"/>
                <w:sz w:val="22"/>
              </w:rPr>
            </w:pPr>
            <w:r>
              <w:rPr>
                <w:color w:val="000000"/>
                <w:sz w:val="22"/>
              </w:rPr>
              <w:t>408</w:t>
            </w:r>
          </w:p>
        </w:tc>
        <w:tc>
          <w:tcPr>
            <w:tcW w:w="993" w:type="dxa"/>
            <w:vAlign w:val="center"/>
          </w:tcPr>
          <w:p w14:paraId="1D564532" w14:textId="0439EC97" w:rsidR="00A511CB" w:rsidRDefault="00A511CB" w:rsidP="00A511CB">
            <w:pPr>
              <w:spacing w:after="40"/>
              <w:ind w:firstLine="0"/>
              <w:jc w:val="center"/>
              <w:rPr>
                <w:color w:val="000000"/>
                <w:sz w:val="22"/>
              </w:rPr>
            </w:pPr>
            <w:r>
              <w:rPr>
                <w:color w:val="000000"/>
                <w:sz w:val="22"/>
              </w:rPr>
              <w:t>22,33</w:t>
            </w:r>
          </w:p>
        </w:tc>
        <w:tc>
          <w:tcPr>
            <w:tcW w:w="1416" w:type="dxa"/>
            <w:vAlign w:val="center"/>
          </w:tcPr>
          <w:p w14:paraId="11A95A3F" w14:textId="5EA47879" w:rsidR="00A511CB" w:rsidRDefault="00A511CB" w:rsidP="00A511CB">
            <w:pPr>
              <w:ind w:firstLine="0"/>
              <w:jc w:val="center"/>
              <w:rPr>
                <w:color w:val="000000"/>
                <w:sz w:val="22"/>
              </w:rPr>
            </w:pPr>
            <w:r>
              <w:rPr>
                <w:color w:val="000000"/>
                <w:sz w:val="22"/>
              </w:rPr>
              <w:t>18,3</w:t>
            </w:r>
          </w:p>
        </w:tc>
      </w:tr>
      <w:tr w:rsidR="00A511CB" w:rsidRPr="0068034B" w14:paraId="5B0ACFE1" w14:textId="77777777" w:rsidTr="00F64D38">
        <w:trPr>
          <w:cantSplit/>
          <w:trHeight w:val="230"/>
        </w:trPr>
        <w:tc>
          <w:tcPr>
            <w:tcW w:w="2253" w:type="dxa"/>
            <w:shd w:val="clear" w:color="auto" w:fill="F2F2F2" w:themeFill="background1" w:themeFillShade="F2"/>
          </w:tcPr>
          <w:p w14:paraId="46ED3F33" w14:textId="77777777" w:rsidR="00A511CB" w:rsidRPr="00543E4E" w:rsidRDefault="00A511CB" w:rsidP="00A511CB">
            <w:pPr>
              <w:spacing w:after="40"/>
              <w:ind w:firstLine="0"/>
              <w:jc w:val="left"/>
              <w:rPr>
                <w:color w:val="000000"/>
                <w:sz w:val="22"/>
              </w:rPr>
            </w:pPr>
            <w:r w:rsidRPr="00543E4E">
              <w:rPr>
                <w:color w:val="000000"/>
                <w:sz w:val="22"/>
              </w:rPr>
              <w:t>Ээрбекский</w:t>
            </w:r>
          </w:p>
        </w:tc>
        <w:tc>
          <w:tcPr>
            <w:tcW w:w="1985" w:type="dxa"/>
          </w:tcPr>
          <w:p w14:paraId="169E58AD" w14:textId="77777777" w:rsidR="00A511CB" w:rsidRPr="00543E4E" w:rsidRDefault="00A511CB" w:rsidP="00A511CB">
            <w:pPr>
              <w:spacing w:after="40"/>
              <w:ind w:firstLine="0"/>
              <w:jc w:val="left"/>
              <w:rPr>
                <w:color w:val="000000"/>
                <w:sz w:val="22"/>
              </w:rPr>
            </w:pPr>
            <w:r>
              <w:rPr>
                <w:color w:val="000000"/>
                <w:sz w:val="22"/>
              </w:rPr>
              <w:t>село Ээрбек</w:t>
            </w:r>
          </w:p>
        </w:tc>
        <w:tc>
          <w:tcPr>
            <w:tcW w:w="1276" w:type="dxa"/>
          </w:tcPr>
          <w:p w14:paraId="53BCB3D2"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094B6A5E" w14:textId="520FAECA" w:rsidR="00A511CB" w:rsidRPr="00543E4E" w:rsidRDefault="00A511CB" w:rsidP="00A511CB">
            <w:pPr>
              <w:spacing w:after="40"/>
              <w:ind w:firstLine="0"/>
              <w:jc w:val="center"/>
              <w:rPr>
                <w:color w:val="000000"/>
                <w:sz w:val="22"/>
              </w:rPr>
            </w:pPr>
            <w:r>
              <w:rPr>
                <w:color w:val="000000"/>
                <w:sz w:val="22"/>
              </w:rPr>
              <w:t>1285</w:t>
            </w:r>
          </w:p>
        </w:tc>
        <w:tc>
          <w:tcPr>
            <w:tcW w:w="993" w:type="dxa"/>
            <w:vAlign w:val="center"/>
          </w:tcPr>
          <w:p w14:paraId="2D3C3AEB" w14:textId="35F3C84D" w:rsidR="00A511CB" w:rsidRDefault="00A511CB" w:rsidP="00A511CB">
            <w:pPr>
              <w:spacing w:after="40"/>
              <w:ind w:firstLine="0"/>
              <w:jc w:val="center"/>
              <w:rPr>
                <w:color w:val="000000"/>
                <w:sz w:val="22"/>
              </w:rPr>
            </w:pPr>
            <w:r>
              <w:rPr>
                <w:color w:val="000000"/>
                <w:sz w:val="22"/>
              </w:rPr>
              <w:t>54,76</w:t>
            </w:r>
          </w:p>
        </w:tc>
        <w:tc>
          <w:tcPr>
            <w:tcW w:w="1416" w:type="dxa"/>
            <w:vAlign w:val="center"/>
          </w:tcPr>
          <w:p w14:paraId="7AAD07A2" w14:textId="1DCA7EC4" w:rsidR="00A511CB" w:rsidRDefault="00A511CB" w:rsidP="00A511CB">
            <w:pPr>
              <w:ind w:firstLine="0"/>
              <w:jc w:val="center"/>
              <w:rPr>
                <w:color w:val="000000"/>
                <w:sz w:val="22"/>
              </w:rPr>
            </w:pPr>
            <w:r>
              <w:rPr>
                <w:color w:val="000000"/>
                <w:sz w:val="22"/>
              </w:rPr>
              <w:t>23,5</w:t>
            </w:r>
          </w:p>
        </w:tc>
      </w:tr>
      <w:tr w:rsidR="006210B2" w:rsidRPr="0068034B" w14:paraId="4EE590C7" w14:textId="77777777" w:rsidTr="0068341F">
        <w:trPr>
          <w:cantSplit/>
          <w:trHeight w:val="230"/>
        </w:trPr>
        <w:tc>
          <w:tcPr>
            <w:tcW w:w="9341" w:type="dxa"/>
            <w:gridSpan w:val="6"/>
            <w:shd w:val="clear" w:color="auto" w:fill="F2F2F2" w:themeFill="background1" w:themeFillShade="F2"/>
            <w:vAlign w:val="bottom"/>
          </w:tcPr>
          <w:p w14:paraId="48D5D8A8" w14:textId="77777777" w:rsidR="006210B2" w:rsidRPr="006210B2" w:rsidRDefault="006210B2" w:rsidP="00A31122">
            <w:pPr>
              <w:spacing w:after="40"/>
              <w:ind w:firstLine="0"/>
              <w:jc w:val="center"/>
              <w:rPr>
                <w:b/>
                <w:i/>
                <w:color w:val="000000"/>
                <w:sz w:val="22"/>
              </w:rPr>
            </w:pPr>
            <w:r w:rsidRPr="006210B2">
              <w:rPr>
                <w:b/>
                <w:i/>
                <w:color w:val="000000"/>
                <w:sz w:val="22"/>
              </w:rPr>
              <w:t>Монгун-Тайгинский муниципальный район</w:t>
            </w:r>
          </w:p>
        </w:tc>
      </w:tr>
      <w:tr w:rsidR="00A511CB" w:rsidRPr="0068034B" w14:paraId="5F0CD752" w14:textId="77777777" w:rsidTr="00F64D38">
        <w:trPr>
          <w:cantSplit/>
          <w:trHeight w:val="230"/>
        </w:trPr>
        <w:tc>
          <w:tcPr>
            <w:tcW w:w="2253" w:type="dxa"/>
            <w:shd w:val="clear" w:color="auto" w:fill="F2F2F2" w:themeFill="background1" w:themeFillShade="F2"/>
          </w:tcPr>
          <w:p w14:paraId="57F003C6" w14:textId="77777777" w:rsidR="00A511CB" w:rsidRPr="00543E4E" w:rsidRDefault="00A511CB" w:rsidP="00A511CB">
            <w:pPr>
              <w:spacing w:after="40"/>
              <w:ind w:firstLine="0"/>
              <w:jc w:val="left"/>
              <w:rPr>
                <w:color w:val="000000"/>
                <w:sz w:val="22"/>
              </w:rPr>
            </w:pPr>
            <w:proofErr w:type="spellStart"/>
            <w:r w:rsidRPr="00543E4E">
              <w:rPr>
                <w:color w:val="000000"/>
                <w:sz w:val="22"/>
              </w:rPr>
              <w:t>Каргынский</w:t>
            </w:r>
            <w:proofErr w:type="spellEnd"/>
          </w:p>
        </w:tc>
        <w:tc>
          <w:tcPr>
            <w:tcW w:w="1985" w:type="dxa"/>
          </w:tcPr>
          <w:p w14:paraId="2DCDA8D5" w14:textId="77777777" w:rsidR="00A511CB" w:rsidRPr="00543E4E" w:rsidRDefault="00A511CB" w:rsidP="00A511CB">
            <w:pPr>
              <w:spacing w:after="40"/>
              <w:ind w:firstLine="0"/>
              <w:jc w:val="left"/>
              <w:rPr>
                <w:color w:val="000000"/>
                <w:sz w:val="22"/>
              </w:rPr>
            </w:pPr>
            <w:r>
              <w:rPr>
                <w:color w:val="000000"/>
                <w:sz w:val="22"/>
              </w:rPr>
              <w:t>село Мугур-Аксы</w:t>
            </w:r>
          </w:p>
        </w:tc>
        <w:tc>
          <w:tcPr>
            <w:tcW w:w="1276" w:type="dxa"/>
          </w:tcPr>
          <w:p w14:paraId="45D2CE6B"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4345ACF2" w14:textId="5551B86E" w:rsidR="00A511CB" w:rsidRPr="00543E4E" w:rsidRDefault="00A511CB" w:rsidP="00A511CB">
            <w:pPr>
              <w:spacing w:after="40"/>
              <w:ind w:firstLine="0"/>
              <w:jc w:val="center"/>
              <w:rPr>
                <w:color w:val="000000"/>
                <w:sz w:val="22"/>
              </w:rPr>
            </w:pPr>
            <w:r>
              <w:rPr>
                <w:color w:val="000000"/>
                <w:sz w:val="22"/>
              </w:rPr>
              <w:t>4545</w:t>
            </w:r>
          </w:p>
        </w:tc>
        <w:tc>
          <w:tcPr>
            <w:tcW w:w="993" w:type="dxa"/>
            <w:vAlign w:val="center"/>
          </w:tcPr>
          <w:p w14:paraId="6308A417" w14:textId="69F15D74" w:rsidR="00A511CB" w:rsidRDefault="00A511CB" w:rsidP="00A511CB">
            <w:pPr>
              <w:spacing w:after="40"/>
              <w:ind w:firstLine="0"/>
              <w:jc w:val="center"/>
              <w:rPr>
                <w:color w:val="000000"/>
                <w:sz w:val="22"/>
              </w:rPr>
            </w:pPr>
            <w:r>
              <w:rPr>
                <w:color w:val="000000"/>
                <w:sz w:val="22"/>
              </w:rPr>
              <w:t>3329,4</w:t>
            </w:r>
          </w:p>
        </w:tc>
        <w:tc>
          <w:tcPr>
            <w:tcW w:w="1416" w:type="dxa"/>
            <w:vAlign w:val="center"/>
          </w:tcPr>
          <w:p w14:paraId="5D8C00F0" w14:textId="369C1187" w:rsidR="00A511CB" w:rsidRDefault="00A511CB" w:rsidP="00A511CB">
            <w:pPr>
              <w:ind w:firstLine="0"/>
              <w:jc w:val="center"/>
              <w:rPr>
                <w:color w:val="000000"/>
                <w:sz w:val="22"/>
              </w:rPr>
            </w:pPr>
            <w:r>
              <w:rPr>
                <w:color w:val="000000"/>
                <w:sz w:val="22"/>
              </w:rPr>
              <w:t>1,4</w:t>
            </w:r>
          </w:p>
        </w:tc>
      </w:tr>
      <w:tr w:rsidR="00A511CB" w:rsidRPr="0068034B" w14:paraId="5E233985" w14:textId="77777777" w:rsidTr="00F64D38">
        <w:trPr>
          <w:cantSplit/>
          <w:trHeight w:val="230"/>
        </w:trPr>
        <w:tc>
          <w:tcPr>
            <w:tcW w:w="2253" w:type="dxa"/>
            <w:shd w:val="clear" w:color="auto" w:fill="F2F2F2" w:themeFill="background1" w:themeFillShade="F2"/>
          </w:tcPr>
          <w:p w14:paraId="0AAD405B" w14:textId="77777777" w:rsidR="00A511CB" w:rsidRPr="00543E4E" w:rsidRDefault="00A511CB" w:rsidP="00A511CB">
            <w:pPr>
              <w:spacing w:after="40"/>
              <w:ind w:firstLine="0"/>
              <w:jc w:val="left"/>
              <w:rPr>
                <w:color w:val="000000"/>
                <w:sz w:val="22"/>
              </w:rPr>
            </w:pPr>
            <w:r w:rsidRPr="00543E4E">
              <w:rPr>
                <w:color w:val="000000"/>
                <w:sz w:val="22"/>
              </w:rPr>
              <w:t>Моген-Буренский</w:t>
            </w:r>
          </w:p>
        </w:tc>
        <w:tc>
          <w:tcPr>
            <w:tcW w:w="1985" w:type="dxa"/>
          </w:tcPr>
          <w:p w14:paraId="338A9530" w14:textId="77777777" w:rsidR="00A511CB" w:rsidRPr="00543E4E" w:rsidRDefault="00A511CB" w:rsidP="00A511CB">
            <w:pPr>
              <w:spacing w:after="40"/>
              <w:ind w:firstLine="0"/>
              <w:jc w:val="left"/>
              <w:rPr>
                <w:color w:val="000000"/>
                <w:sz w:val="22"/>
              </w:rPr>
            </w:pPr>
            <w:r>
              <w:rPr>
                <w:color w:val="000000"/>
                <w:sz w:val="22"/>
              </w:rPr>
              <w:t>село Кызыл-Хая</w:t>
            </w:r>
          </w:p>
        </w:tc>
        <w:tc>
          <w:tcPr>
            <w:tcW w:w="1276" w:type="dxa"/>
          </w:tcPr>
          <w:p w14:paraId="668A19C4"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5B0B7168" w14:textId="24EB67AD" w:rsidR="00A511CB" w:rsidRPr="00543E4E" w:rsidRDefault="00A511CB" w:rsidP="00A511CB">
            <w:pPr>
              <w:spacing w:after="40"/>
              <w:ind w:firstLine="0"/>
              <w:jc w:val="center"/>
              <w:rPr>
                <w:color w:val="000000"/>
                <w:sz w:val="22"/>
              </w:rPr>
            </w:pPr>
            <w:r>
              <w:rPr>
                <w:color w:val="000000"/>
                <w:sz w:val="22"/>
              </w:rPr>
              <w:t>1456</w:t>
            </w:r>
          </w:p>
        </w:tc>
        <w:tc>
          <w:tcPr>
            <w:tcW w:w="993" w:type="dxa"/>
            <w:vAlign w:val="center"/>
          </w:tcPr>
          <w:p w14:paraId="610A90A0" w14:textId="56A8EAD6" w:rsidR="00A511CB" w:rsidRDefault="00A511CB" w:rsidP="00A511CB">
            <w:pPr>
              <w:spacing w:after="40"/>
              <w:ind w:firstLine="0"/>
              <w:jc w:val="center"/>
              <w:rPr>
                <w:color w:val="000000"/>
                <w:sz w:val="22"/>
              </w:rPr>
            </w:pPr>
            <w:r>
              <w:rPr>
                <w:color w:val="000000"/>
                <w:sz w:val="22"/>
              </w:rPr>
              <w:t>1084,8</w:t>
            </w:r>
          </w:p>
        </w:tc>
        <w:tc>
          <w:tcPr>
            <w:tcW w:w="1416" w:type="dxa"/>
            <w:vAlign w:val="center"/>
          </w:tcPr>
          <w:p w14:paraId="6D5B2EE7" w14:textId="7EE58EB0" w:rsidR="00A511CB" w:rsidRDefault="00A511CB" w:rsidP="00A511CB">
            <w:pPr>
              <w:ind w:firstLine="0"/>
              <w:jc w:val="center"/>
              <w:rPr>
                <w:color w:val="000000"/>
                <w:sz w:val="22"/>
              </w:rPr>
            </w:pPr>
            <w:r>
              <w:rPr>
                <w:color w:val="000000"/>
                <w:sz w:val="22"/>
              </w:rPr>
              <w:t>1,3</w:t>
            </w:r>
          </w:p>
        </w:tc>
      </w:tr>
      <w:tr w:rsidR="00A511CB" w:rsidRPr="0068034B" w14:paraId="6991B91E" w14:textId="77777777" w:rsidTr="00F64D38">
        <w:trPr>
          <w:cantSplit/>
          <w:trHeight w:val="230"/>
        </w:trPr>
        <w:tc>
          <w:tcPr>
            <w:tcW w:w="2253" w:type="dxa"/>
            <w:shd w:val="clear" w:color="auto" w:fill="F2F2F2" w:themeFill="background1" w:themeFillShade="F2"/>
          </w:tcPr>
          <w:p w14:paraId="086288D9" w14:textId="77777777" w:rsidR="00A511CB" w:rsidRPr="00543E4E" w:rsidRDefault="00A511CB" w:rsidP="00A511CB">
            <w:pPr>
              <w:spacing w:after="40"/>
              <w:ind w:firstLine="0"/>
              <w:jc w:val="left"/>
              <w:rPr>
                <w:color w:val="000000"/>
                <w:sz w:val="22"/>
              </w:rPr>
            </w:pPr>
            <w:r w:rsidRPr="00543E4E">
              <w:rPr>
                <w:color w:val="000000"/>
                <w:sz w:val="22"/>
              </w:rPr>
              <w:t>Тоолайлыг</w:t>
            </w:r>
          </w:p>
        </w:tc>
        <w:tc>
          <w:tcPr>
            <w:tcW w:w="1985" w:type="dxa"/>
          </w:tcPr>
          <w:p w14:paraId="4728A507" w14:textId="77777777" w:rsidR="00A511CB" w:rsidRPr="00543E4E" w:rsidRDefault="00A511CB" w:rsidP="00A511CB">
            <w:pPr>
              <w:spacing w:after="40"/>
              <w:ind w:firstLine="0"/>
              <w:jc w:val="left"/>
              <w:rPr>
                <w:color w:val="000000"/>
                <w:sz w:val="22"/>
              </w:rPr>
            </w:pPr>
            <w:r>
              <w:rPr>
                <w:color w:val="000000"/>
                <w:sz w:val="22"/>
              </w:rPr>
              <w:t>село Тоолайлыг</w:t>
            </w:r>
          </w:p>
        </w:tc>
        <w:tc>
          <w:tcPr>
            <w:tcW w:w="1276" w:type="dxa"/>
          </w:tcPr>
          <w:p w14:paraId="7D4FE038"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7C59CD02" w14:textId="5EDAD303" w:rsidR="00A511CB" w:rsidRPr="00543E4E" w:rsidRDefault="00A511CB" w:rsidP="00A511CB">
            <w:pPr>
              <w:spacing w:after="40"/>
              <w:ind w:firstLine="0"/>
              <w:jc w:val="center"/>
              <w:rPr>
                <w:color w:val="000000"/>
                <w:sz w:val="22"/>
              </w:rPr>
            </w:pPr>
            <w:r>
              <w:rPr>
                <w:color w:val="000000"/>
                <w:sz w:val="22"/>
              </w:rPr>
              <w:t>158</w:t>
            </w:r>
          </w:p>
        </w:tc>
        <w:tc>
          <w:tcPr>
            <w:tcW w:w="993" w:type="dxa"/>
            <w:vAlign w:val="center"/>
          </w:tcPr>
          <w:p w14:paraId="1C1AD1EB" w14:textId="60B7F708" w:rsidR="00A511CB" w:rsidRDefault="00A511CB" w:rsidP="00A511CB">
            <w:pPr>
              <w:spacing w:after="40"/>
              <w:ind w:firstLine="0"/>
              <w:jc w:val="center"/>
              <w:rPr>
                <w:color w:val="000000"/>
                <w:sz w:val="22"/>
              </w:rPr>
            </w:pPr>
            <w:r>
              <w:rPr>
                <w:color w:val="000000"/>
                <w:sz w:val="22"/>
              </w:rPr>
              <w:t>н/д</w:t>
            </w:r>
          </w:p>
        </w:tc>
        <w:tc>
          <w:tcPr>
            <w:tcW w:w="1416" w:type="dxa"/>
            <w:vAlign w:val="center"/>
          </w:tcPr>
          <w:p w14:paraId="4BF3F884" w14:textId="11E5C465" w:rsidR="00A511CB" w:rsidRDefault="00A511CB" w:rsidP="00A511CB">
            <w:pPr>
              <w:ind w:firstLine="0"/>
              <w:jc w:val="center"/>
              <w:rPr>
                <w:color w:val="000000"/>
                <w:sz w:val="22"/>
              </w:rPr>
            </w:pPr>
            <w:r>
              <w:rPr>
                <w:color w:val="000000"/>
                <w:sz w:val="22"/>
              </w:rPr>
              <w:t>-</w:t>
            </w:r>
          </w:p>
        </w:tc>
      </w:tr>
      <w:tr w:rsidR="00421C0A" w:rsidRPr="0068034B" w14:paraId="04659340" w14:textId="77777777" w:rsidTr="007242B4">
        <w:trPr>
          <w:cantSplit/>
          <w:trHeight w:val="230"/>
        </w:trPr>
        <w:tc>
          <w:tcPr>
            <w:tcW w:w="9341" w:type="dxa"/>
            <w:gridSpan w:val="6"/>
            <w:shd w:val="clear" w:color="auto" w:fill="F2F2F2" w:themeFill="background1" w:themeFillShade="F2"/>
          </w:tcPr>
          <w:p w14:paraId="16779396" w14:textId="77777777" w:rsidR="00421C0A" w:rsidRPr="00421C0A" w:rsidRDefault="00421C0A" w:rsidP="00A31122">
            <w:pPr>
              <w:spacing w:after="40"/>
              <w:ind w:firstLine="0"/>
              <w:jc w:val="center"/>
              <w:rPr>
                <w:b/>
                <w:i/>
                <w:color w:val="000000"/>
                <w:sz w:val="22"/>
              </w:rPr>
            </w:pPr>
            <w:r w:rsidRPr="00421C0A">
              <w:rPr>
                <w:b/>
                <w:i/>
                <w:color w:val="000000"/>
                <w:sz w:val="22"/>
              </w:rPr>
              <w:t xml:space="preserve">Овюрский муниципальный район </w:t>
            </w:r>
          </w:p>
        </w:tc>
      </w:tr>
      <w:tr w:rsidR="00A511CB" w:rsidRPr="0068034B" w14:paraId="04D56486" w14:textId="77777777" w:rsidTr="00F64D38">
        <w:trPr>
          <w:cantSplit/>
          <w:trHeight w:val="230"/>
        </w:trPr>
        <w:tc>
          <w:tcPr>
            <w:tcW w:w="2253" w:type="dxa"/>
            <w:shd w:val="clear" w:color="auto" w:fill="F2F2F2" w:themeFill="background1" w:themeFillShade="F2"/>
          </w:tcPr>
          <w:p w14:paraId="47CEA2BD" w14:textId="77777777" w:rsidR="00A511CB" w:rsidRPr="00543E4E" w:rsidRDefault="00A511CB" w:rsidP="00A511CB">
            <w:pPr>
              <w:spacing w:after="40"/>
              <w:ind w:firstLine="0"/>
              <w:jc w:val="left"/>
              <w:rPr>
                <w:color w:val="000000"/>
                <w:sz w:val="22"/>
              </w:rPr>
            </w:pPr>
            <w:proofErr w:type="spellStart"/>
            <w:r w:rsidRPr="00543E4E">
              <w:rPr>
                <w:color w:val="000000"/>
                <w:sz w:val="22"/>
              </w:rPr>
              <w:t>Саглынский</w:t>
            </w:r>
            <w:proofErr w:type="spellEnd"/>
          </w:p>
        </w:tc>
        <w:tc>
          <w:tcPr>
            <w:tcW w:w="1985" w:type="dxa"/>
          </w:tcPr>
          <w:p w14:paraId="5D46181B" w14:textId="77777777" w:rsidR="00A511CB" w:rsidRPr="00543E4E" w:rsidRDefault="00A511CB" w:rsidP="00A511CB">
            <w:pPr>
              <w:spacing w:after="40"/>
              <w:ind w:firstLine="0"/>
              <w:jc w:val="left"/>
              <w:rPr>
                <w:color w:val="000000"/>
                <w:sz w:val="22"/>
              </w:rPr>
            </w:pPr>
            <w:r>
              <w:rPr>
                <w:color w:val="000000"/>
                <w:sz w:val="22"/>
              </w:rPr>
              <w:t>село Саглы</w:t>
            </w:r>
          </w:p>
        </w:tc>
        <w:tc>
          <w:tcPr>
            <w:tcW w:w="1276" w:type="dxa"/>
          </w:tcPr>
          <w:p w14:paraId="6517AFC7"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58BF5BAE" w14:textId="0A4FB482" w:rsidR="00A511CB" w:rsidRPr="00543E4E" w:rsidRDefault="00A511CB" w:rsidP="00A511CB">
            <w:pPr>
              <w:spacing w:after="40"/>
              <w:ind w:firstLine="0"/>
              <w:jc w:val="center"/>
              <w:rPr>
                <w:color w:val="000000"/>
                <w:sz w:val="22"/>
              </w:rPr>
            </w:pPr>
            <w:r>
              <w:rPr>
                <w:color w:val="000000"/>
                <w:sz w:val="22"/>
              </w:rPr>
              <w:t>791</w:t>
            </w:r>
          </w:p>
        </w:tc>
        <w:tc>
          <w:tcPr>
            <w:tcW w:w="993" w:type="dxa"/>
            <w:vAlign w:val="center"/>
          </w:tcPr>
          <w:p w14:paraId="402CFBC0" w14:textId="7B219E2B" w:rsidR="00A511CB" w:rsidRDefault="00A511CB" w:rsidP="00A511CB">
            <w:pPr>
              <w:spacing w:after="40"/>
              <w:ind w:firstLine="0"/>
              <w:jc w:val="center"/>
              <w:rPr>
                <w:color w:val="000000"/>
                <w:sz w:val="22"/>
              </w:rPr>
            </w:pPr>
            <w:r>
              <w:rPr>
                <w:color w:val="000000"/>
                <w:sz w:val="22"/>
              </w:rPr>
              <w:t>19,65</w:t>
            </w:r>
          </w:p>
        </w:tc>
        <w:tc>
          <w:tcPr>
            <w:tcW w:w="1416" w:type="dxa"/>
            <w:vAlign w:val="center"/>
          </w:tcPr>
          <w:p w14:paraId="18C2D0EA" w14:textId="34E82D28" w:rsidR="00A511CB" w:rsidRDefault="00A511CB" w:rsidP="00A511CB">
            <w:pPr>
              <w:ind w:firstLine="0"/>
              <w:jc w:val="center"/>
              <w:rPr>
                <w:color w:val="000000"/>
                <w:sz w:val="22"/>
              </w:rPr>
            </w:pPr>
            <w:r>
              <w:rPr>
                <w:color w:val="000000"/>
                <w:sz w:val="22"/>
              </w:rPr>
              <w:t>40,3</w:t>
            </w:r>
          </w:p>
        </w:tc>
      </w:tr>
      <w:tr w:rsidR="00A511CB" w:rsidRPr="0068034B" w14:paraId="6D9CED32" w14:textId="77777777" w:rsidTr="00F64D38">
        <w:trPr>
          <w:cantSplit/>
          <w:trHeight w:val="230"/>
        </w:trPr>
        <w:tc>
          <w:tcPr>
            <w:tcW w:w="2253" w:type="dxa"/>
            <w:shd w:val="clear" w:color="auto" w:fill="F2F2F2" w:themeFill="background1" w:themeFillShade="F2"/>
          </w:tcPr>
          <w:p w14:paraId="097E0F0C" w14:textId="77777777" w:rsidR="00A511CB" w:rsidRPr="00543E4E" w:rsidRDefault="00A511CB" w:rsidP="00A511CB">
            <w:pPr>
              <w:spacing w:after="40"/>
              <w:ind w:firstLine="0"/>
              <w:jc w:val="left"/>
              <w:rPr>
                <w:color w:val="000000"/>
                <w:sz w:val="22"/>
              </w:rPr>
            </w:pPr>
            <w:r w:rsidRPr="00543E4E">
              <w:rPr>
                <w:color w:val="000000"/>
                <w:sz w:val="22"/>
              </w:rPr>
              <w:t>Сарыг-Хольский</w:t>
            </w:r>
          </w:p>
        </w:tc>
        <w:tc>
          <w:tcPr>
            <w:tcW w:w="1985" w:type="dxa"/>
          </w:tcPr>
          <w:p w14:paraId="4413F2D6" w14:textId="77777777" w:rsidR="00A511CB" w:rsidRPr="00543E4E" w:rsidRDefault="00A511CB" w:rsidP="00A511CB">
            <w:pPr>
              <w:spacing w:after="40"/>
              <w:ind w:firstLine="0"/>
              <w:jc w:val="left"/>
              <w:rPr>
                <w:color w:val="000000"/>
                <w:sz w:val="22"/>
              </w:rPr>
            </w:pPr>
            <w:r>
              <w:rPr>
                <w:color w:val="000000"/>
                <w:sz w:val="22"/>
              </w:rPr>
              <w:t>село Ак-Чыраа</w:t>
            </w:r>
          </w:p>
        </w:tc>
        <w:tc>
          <w:tcPr>
            <w:tcW w:w="1276" w:type="dxa"/>
          </w:tcPr>
          <w:p w14:paraId="4C57CD6A"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5F7034E5" w14:textId="42150BDE" w:rsidR="00A511CB" w:rsidRPr="00543E4E" w:rsidRDefault="00A511CB" w:rsidP="00A511CB">
            <w:pPr>
              <w:spacing w:after="40"/>
              <w:ind w:firstLine="0"/>
              <w:jc w:val="center"/>
              <w:rPr>
                <w:color w:val="000000"/>
                <w:sz w:val="22"/>
              </w:rPr>
            </w:pPr>
            <w:r>
              <w:rPr>
                <w:color w:val="000000"/>
                <w:sz w:val="22"/>
              </w:rPr>
              <w:t>468</w:t>
            </w:r>
          </w:p>
        </w:tc>
        <w:tc>
          <w:tcPr>
            <w:tcW w:w="993" w:type="dxa"/>
            <w:vAlign w:val="center"/>
          </w:tcPr>
          <w:p w14:paraId="6EAA29C7" w14:textId="7316004C" w:rsidR="00A511CB" w:rsidRDefault="00A511CB" w:rsidP="00A511CB">
            <w:pPr>
              <w:spacing w:after="40"/>
              <w:ind w:firstLine="0"/>
              <w:jc w:val="center"/>
              <w:rPr>
                <w:color w:val="000000"/>
                <w:sz w:val="22"/>
              </w:rPr>
            </w:pPr>
            <w:r>
              <w:rPr>
                <w:color w:val="000000"/>
                <w:sz w:val="22"/>
              </w:rPr>
              <w:t>31,65</w:t>
            </w:r>
          </w:p>
        </w:tc>
        <w:tc>
          <w:tcPr>
            <w:tcW w:w="1416" w:type="dxa"/>
            <w:vAlign w:val="center"/>
          </w:tcPr>
          <w:p w14:paraId="1111A969" w14:textId="28FAB72D" w:rsidR="00A511CB" w:rsidRDefault="00A511CB" w:rsidP="00A511CB">
            <w:pPr>
              <w:ind w:firstLine="0"/>
              <w:jc w:val="center"/>
              <w:rPr>
                <w:color w:val="000000"/>
                <w:sz w:val="22"/>
              </w:rPr>
            </w:pPr>
            <w:r>
              <w:rPr>
                <w:color w:val="000000"/>
                <w:sz w:val="22"/>
              </w:rPr>
              <w:t>14,8</w:t>
            </w:r>
          </w:p>
        </w:tc>
      </w:tr>
      <w:tr w:rsidR="00A511CB" w:rsidRPr="0068034B" w14:paraId="2F132DEE" w14:textId="77777777" w:rsidTr="00F64D38">
        <w:trPr>
          <w:cantSplit/>
          <w:trHeight w:val="230"/>
        </w:trPr>
        <w:tc>
          <w:tcPr>
            <w:tcW w:w="2253" w:type="dxa"/>
            <w:shd w:val="clear" w:color="auto" w:fill="F2F2F2" w:themeFill="background1" w:themeFillShade="F2"/>
          </w:tcPr>
          <w:p w14:paraId="38447F04" w14:textId="77777777" w:rsidR="00A511CB" w:rsidRPr="00543E4E" w:rsidRDefault="00A511CB" w:rsidP="00A511CB">
            <w:pPr>
              <w:spacing w:after="40"/>
              <w:ind w:firstLine="0"/>
              <w:jc w:val="left"/>
              <w:rPr>
                <w:color w:val="000000"/>
                <w:sz w:val="22"/>
              </w:rPr>
            </w:pPr>
            <w:r w:rsidRPr="00543E4E">
              <w:rPr>
                <w:color w:val="000000"/>
                <w:sz w:val="22"/>
              </w:rPr>
              <w:t>Солчурский</w:t>
            </w:r>
          </w:p>
        </w:tc>
        <w:tc>
          <w:tcPr>
            <w:tcW w:w="1985" w:type="dxa"/>
          </w:tcPr>
          <w:p w14:paraId="36C98D00" w14:textId="77777777" w:rsidR="00A511CB" w:rsidRPr="00543E4E" w:rsidRDefault="00A511CB" w:rsidP="00A511CB">
            <w:pPr>
              <w:spacing w:after="40"/>
              <w:ind w:firstLine="0"/>
              <w:jc w:val="left"/>
              <w:rPr>
                <w:color w:val="000000"/>
                <w:sz w:val="22"/>
              </w:rPr>
            </w:pPr>
            <w:r>
              <w:rPr>
                <w:color w:val="000000"/>
                <w:sz w:val="22"/>
              </w:rPr>
              <w:t>село Солчур</w:t>
            </w:r>
          </w:p>
        </w:tc>
        <w:tc>
          <w:tcPr>
            <w:tcW w:w="1276" w:type="dxa"/>
          </w:tcPr>
          <w:p w14:paraId="6D331CF4"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5CEAA251" w14:textId="24643BE7" w:rsidR="00A511CB" w:rsidRPr="00543E4E" w:rsidRDefault="00A511CB" w:rsidP="00A511CB">
            <w:pPr>
              <w:spacing w:after="40"/>
              <w:ind w:firstLine="0"/>
              <w:jc w:val="center"/>
              <w:rPr>
                <w:color w:val="000000"/>
                <w:sz w:val="22"/>
              </w:rPr>
            </w:pPr>
            <w:r>
              <w:rPr>
                <w:color w:val="000000"/>
                <w:sz w:val="22"/>
              </w:rPr>
              <w:t>898</w:t>
            </w:r>
          </w:p>
        </w:tc>
        <w:tc>
          <w:tcPr>
            <w:tcW w:w="993" w:type="dxa"/>
            <w:vAlign w:val="center"/>
          </w:tcPr>
          <w:p w14:paraId="3061EA00" w14:textId="1A907D7A" w:rsidR="00A511CB" w:rsidRDefault="00A511CB" w:rsidP="00A511CB">
            <w:pPr>
              <w:spacing w:after="40"/>
              <w:ind w:firstLine="0"/>
              <w:jc w:val="center"/>
              <w:rPr>
                <w:color w:val="000000"/>
                <w:sz w:val="22"/>
              </w:rPr>
            </w:pPr>
            <w:r>
              <w:rPr>
                <w:color w:val="000000"/>
                <w:sz w:val="22"/>
              </w:rPr>
              <w:t>25,79</w:t>
            </w:r>
          </w:p>
        </w:tc>
        <w:tc>
          <w:tcPr>
            <w:tcW w:w="1416" w:type="dxa"/>
            <w:vAlign w:val="center"/>
          </w:tcPr>
          <w:p w14:paraId="375ABD0B" w14:textId="59445976" w:rsidR="00A511CB" w:rsidRDefault="00A511CB" w:rsidP="00A511CB">
            <w:pPr>
              <w:ind w:firstLine="0"/>
              <w:jc w:val="center"/>
              <w:rPr>
                <w:color w:val="000000"/>
                <w:sz w:val="22"/>
              </w:rPr>
            </w:pPr>
            <w:r>
              <w:rPr>
                <w:color w:val="000000"/>
                <w:sz w:val="22"/>
              </w:rPr>
              <w:t>34,8</w:t>
            </w:r>
          </w:p>
        </w:tc>
      </w:tr>
      <w:tr w:rsidR="00A511CB" w:rsidRPr="0068034B" w14:paraId="41467FBB" w14:textId="77777777" w:rsidTr="00F64D38">
        <w:trPr>
          <w:cantSplit/>
          <w:trHeight w:val="230"/>
        </w:trPr>
        <w:tc>
          <w:tcPr>
            <w:tcW w:w="2253" w:type="dxa"/>
            <w:shd w:val="clear" w:color="auto" w:fill="F2F2F2" w:themeFill="background1" w:themeFillShade="F2"/>
          </w:tcPr>
          <w:p w14:paraId="0DD5E2A0" w14:textId="77777777" w:rsidR="00A511CB" w:rsidRPr="00543E4E" w:rsidRDefault="00A511CB" w:rsidP="00A511CB">
            <w:pPr>
              <w:spacing w:after="40"/>
              <w:ind w:firstLine="0"/>
              <w:jc w:val="left"/>
              <w:rPr>
                <w:color w:val="000000"/>
                <w:sz w:val="22"/>
              </w:rPr>
            </w:pPr>
            <w:r w:rsidRPr="00543E4E">
              <w:rPr>
                <w:color w:val="000000"/>
                <w:sz w:val="22"/>
              </w:rPr>
              <w:t>Дус-Дагский</w:t>
            </w:r>
          </w:p>
        </w:tc>
        <w:tc>
          <w:tcPr>
            <w:tcW w:w="1985" w:type="dxa"/>
          </w:tcPr>
          <w:p w14:paraId="6163BB76" w14:textId="77777777" w:rsidR="00A511CB" w:rsidRPr="00543E4E" w:rsidRDefault="00A511CB" w:rsidP="00A511CB">
            <w:pPr>
              <w:spacing w:after="40"/>
              <w:ind w:firstLine="0"/>
              <w:jc w:val="left"/>
              <w:rPr>
                <w:color w:val="000000"/>
                <w:sz w:val="22"/>
              </w:rPr>
            </w:pPr>
            <w:r>
              <w:rPr>
                <w:color w:val="000000"/>
                <w:sz w:val="22"/>
              </w:rPr>
              <w:t>село Дус-Даг</w:t>
            </w:r>
          </w:p>
        </w:tc>
        <w:tc>
          <w:tcPr>
            <w:tcW w:w="1276" w:type="dxa"/>
          </w:tcPr>
          <w:p w14:paraId="4A1B8591"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1CDFF481" w14:textId="730480F2" w:rsidR="00A511CB" w:rsidRPr="00543E4E" w:rsidRDefault="00A511CB" w:rsidP="00A511CB">
            <w:pPr>
              <w:spacing w:after="40"/>
              <w:ind w:firstLine="0"/>
              <w:jc w:val="center"/>
              <w:rPr>
                <w:color w:val="000000"/>
                <w:sz w:val="22"/>
              </w:rPr>
            </w:pPr>
            <w:r>
              <w:rPr>
                <w:color w:val="000000"/>
                <w:sz w:val="22"/>
              </w:rPr>
              <w:t>991</w:t>
            </w:r>
          </w:p>
        </w:tc>
        <w:tc>
          <w:tcPr>
            <w:tcW w:w="993" w:type="dxa"/>
            <w:vAlign w:val="center"/>
          </w:tcPr>
          <w:p w14:paraId="56B3B0C2" w14:textId="6C17B03A" w:rsidR="00A511CB" w:rsidRDefault="00A511CB" w:rsidP="00A511CB">
            <w:pPr>
              <w:spacing w:after="40"/>
              <w:ind w:firstLine="0"/>
              <w:jc w:val="center"/>
              <w:rPr>
                <w:color w:val="000000"/>
                <w:sz w:val="22"/>
              </w:rPr>
            </w:pPr>
            <w:r>
              <w:rPr>
                <w:color w:val="000000"/>
                <w:sz w:val="22"/>
              </w:rPr>
              <w:t>23,3</w:t>
            </w:r>
          </w:p>
        </w:tc>
        <w:tc>
          <w:tcPr>
            <w:tcW w:w="1416" w:type="dxa"/>
            <w:vAlign w:val="center"/>
          </w:tcPr>
          <w:p w14:paraId="4690EFA6" w14:textId="55467212" w:rsidR="00A511CB" w:rsidRDefault="00A511CB" w:rsidP="00A511CB">
            <w:pPr>
              <w:ind w:firstLine="0"/>
              <w:jc w:val="center"/>
              <w:rPr>
                <w:color w:val="000000"/>
                <w:sz w:val="22"/>
              </w:rPr>
            </w:pPr>
            <w:r>
              <w:rPr>
                <w:color w:val="000000"/>
                <w:sz w:val="22"/>
              </w:rPr>
              <w:t>42,5</w:t>
            </w:r>
          </w:p>
        </w:tc>
      </w:tr>
      <w:tr w:rsidR="00A511CB" w:rsidRPr="0068034B" w14:paraId="7DD24334" w14:textId="77777777" w:rsidTr="00F64D38">
        <w:trPr>
          <w:cantSplit/>
          <w:trHeight w:val="230"/>
        </w:trPr>
        <w:tc>
          <w:tcPr>
            <w:tcW w:w="2253" w:type="dxa"/>
            <w:shd w:val="clear" w:color="auto" w:fill="F2F2F2" w:themeFill="background1" w:themeFillShade="F2"/>
          </w:tcPr>
          <w:p w14:paraId="489F0D43" w14:textId="77777777" w:rsidR="00A511CB" w:rsidRPr="00543E4E" w:rsidRDefault="00A511CB" w:rsidP="00A511CB">
            <w:pPr>
              <w:spacing w:after="40"/>
              <w:ind w:firstLine="0"/>
              <w:jc w:val="left"/>
              <w:rPr>
                <w:color w:val="000000"/>
                <w:sz w:val="22"/>
              </w:rPr>
            </w:pPr>
            <w:r w:rsidRPr="00543E4E">
              <w:rPr>
                <w:color w:val="000000"/>
                <w:sz w:val="22"/>
              </w:rPr>
              <w:t>Хандагайтинский</w:t>
            </w:r>
          </w:p>
        </w:tc>
        <w:tc>
          <w:tcPr>
            <w:tcW w:w="1985" w:type="dxa"/>
          </w:tcPr>
          <w:p w14:paraId="18CCA580" w14:textId="77777777" w:rsidR="00A511CB" w:rsidRPr="00543E4E" w:rsidRDefault="00A511CB" w:rsidP="00A511CB">
            <w:pPr>
              <w:spacing w:after="40"/>
              <w:ind w:firstLine="0"/>
              <w:jc w:val="left"/>
              <w:rPr>
                <w:color w:val="000000"/>
                <w:sz w:val="22"/>
              </w:rPr>
            </w:pPr>
            <w:r>
              <w:rPr>
                <w:color w:val="000000"/>
                <w:sz w:val="22"/>
              </w:rPr>
              <w:t>село Хандагайты</w:t>
            </w:r>
          </w:p>
        </w:tc>
        <w:tc>
          <w:tcPr>
            <w:tcW w:w="1276" w:type="dxa"/>
          </w:tcPr>
          <w:p w14:paraId="7DF5D106"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5A60D5DA" w14:textId="4413CCA0" w:rsidR="00A511CB" w:rsidRPr="00543E4E" w:rsidRDefault="00A511CB" w:rsidP="00A511CB">
            <w:pPr>
              <w:spacing w:after="40"/>
              <w:ind w:firstLine="0"/>
              <w:jc w:val="center"/>
              <w:rPr>
                <w:color w:val="000000"/>
                <w:sz w:val="22"/>
              </w:rPr>
            </w:pPr>
            <w:r>
              <w:rPr>
                <w:color w:val="000000"/>
                <w:sz w:val="22"/>
              </w:rPr>
              <w:t>3328</w:t>
            </w:r>
          </w:p>
        </w:tc>
        <w:tc>
          <w:tcPr>
            <w:tcW w:w="993" w:type="dxa"/>
            <w:vAlign w:val="center"/>
          </w:tcPr>
          <w:p w14:paraId="4FF90401" w14:textId="32CC96C2" w:rsidR="00A511CB" w:rsidRDefault="00A511CB" w:rsidP="00A511CB">
            <w:pPr>
              <w:spacing w:after="40"/>
              <w:ind w:firstLine="0"/>
              <w:jc w:val="center"/>
              <w:rPr>
                <w:color w:val="000000"/>
                <w:sz w:val="22"/>
              </w:rPr>
            </w:pPr>
            <w:r>
              <w:rPr>
                <w:color w:val="000000"/>
                <w:sz w:val="22"/>
              </w:rPr>
              <w:t>49,52</w:t>
            </w:r>
          </w:p>
        </w:tc>
        <w:tc>
          <w:tcPr>
            <w:tcW w:w="1416" w:type="dxa"/>
            <w:vAlign w:val="center"/>
          </w:tcPr>
          <w:p w14:paraId="1F1B8537" w14:textId="093A1CEC" w:rsidR="00A511CB" w:rsidRDefault="00A511CB" w:rsidP="00A511CB">
            <w:pPr>
              <w:ind w:firstLine="0"/>
              <w:jc w:val="center"/>
              <w:rPr>
                <w:color w:val="000000"/>
                <w:sz w:val="22"/>
              </w:rPr>
            </w:pPr>
            <w:r>
              <w:rPr>
                <w:color w:val="000000"/>
                <w:sz w:val="22"/>
              </w:rPr>
              <w:t>67,2</w:t>
            </w:r>
          </w:p>
        </w:tc>
      </w:tr>
      <w:tr w:rsidR="00A511CB" w:rsidRPr="0068034B" w14:paraId="6314E720" w14:textId="77777777" w:rsidTr="00F64D38">
        <w:trPr>
          <w:cantSplit/>
          <w:trHeight w:val="230"/>
        </w:trPr>
        <w:tc>
          <w:tcPr>
            <w:tcW w:w="2253" w:type="dxa"/>
            <w:shd w:val="clear" w:color="auto" w:fill="F2F2F2" w:themeFill="background1" w:themeFillShade="F2"/>
          </w:tcPr>
          <w:p w14:paraId="066912E3" w14:textId="77777777" w:rsidR="00A511CB" w:rsidRPr="00543E4E" w:rsidRDefault="00A511CB" w:rsidP="00A511CB">
            <w:pPr>
              <w:spacing w:after="40"/>
              <w:ind w:firstLine="0"/>
              <w:jc w:val="left"/>
              <w:rPr>
                <w:color w:val="000000"/>
                <w:sz w:val="22"/>
              </w:rPr>
            </w:pPr>
            <w:r w:rsidRPr="00543E4E">
              <w:rPr>
                <w:color w:val="000000"/>
                <w:sz w:val="22"/>
              </w:rPr>
              <w:t>Чаа-Суурский</w:t>
            </w:r>
          </w:p>
        </w:tc>
        <w:tc>
          <w:tcPr>
            <w:tcW w:w="1985" w:type="dxa"/>
          </w:tcPr>
          <w:p w14:paraId="08063EA6" w14:textId="77777777" w:rsidR="00A511CB" w:rsidRPr="00543E4E" w:rsidRDefault="00A511CB" w:rsidP="00A511CB">
            <w:pPr>
              <w:spacing w:after="40"/>
              <w:ind w:firstLine="0"/>
              <w:jc w:val="left"/>
              <w:rPr>
                <w:color w:val="000000"/>
                <w:sz w:val="22"/>
              </w:rPr>
            </w:pPr>
            <w:r>
              <w:rPr>
                <w:color w:val="000000"/>
                <w:sz w:val="22"/>
              </w:rPr>
              <w:t>село Чаа-Суур</w:t>
            </w:r>
          </w:p>
        </w:tc>
        <w:tc>
          <w:tcPr>
            <w:tcW w:w="1276" w:type="dxa"/>
          </w:tcPr>
          <w:p w14:paraId="729E11E9" w14:textId="77777777" w:rsidR="00A511CB" w:rsidRDefault="00A511CB" w:rsidP="00A511CB">
            <w:pPr>
              <w:spacing w:after="40"/>
              <w:ind w:firstLine="0"/>
              <w:jc w:val="center"/>
              <w:rPr>
                <w:color w:val="000000"/>
                <w:sz w:val="22"/>
              </w:rPr>
            </w:pPr>
            <w:r>
              <w:rPr>
                <w:color w:val="000000"/>
                <w:sz w:val="22"/>
              </w:rPr>
              <w:t>1</w:t>
            </w:r>
          </w:p>
        </w:tc>
        <w:tc>
          <w:tcPr>
            <w:tcW w:w="1418" w:type="dxa"/>
            <w:vAlign w:val="center"/>
          </w:tcPr>
          <w:p w14:paraId="35220CE9" w14:textId="265A5DEE" w:rsidR="00A511CB" w:rsidRPr="00543E4E" w:rsidRDefault="00A511CB" w:rsidP="00A511CB">
            <w:pPr>
              <w:spacing w:after="40"/>
              <w:ind w:firstLine="0"/>
              <w:jc w:val="center"/>
              <w:rPr>
                <w:color w:val="000000"/>
                <w:sz w:val="22"/>
              </w:rPr>
            </w:pPr>
            <w:r>
              <w:rPr>
                <w:color w:val="000000"/>
                <w:sz w:val="22"/>
              </w:rPr>
              <w:t>540</w:t>
            </w:r>
          </w:p>
        </w:tc>
        <w:tc>
          <w:tcPr>
            <w:tcW w:w="993" w:type="dxa"/>
            <w:vAlign w:val="center"/>
          </w:tcPr>
          <w:p w14:paraId="76560475" w14:textId="63F26B67" w:rsidR="00A511CB" w:rsidRDefault="00A511CB" w:rsidP="00A511CB">
            <w:pPr>
              <w:spacing w:after="40"/>
              <w:ind w:firstLine="0"/>
              <w:jc w:val="center"/>
              <w:rPr>
                <w:color w:val="000000"/>
                <w:sz w:val="22"/>
              </w:rPr>
            </w:pPr>
            <w:r>
              <w:rPr>
                <w:color w:val="000000"/>
                <w:sz w:val="22"/>
              </w:rPr>
              <w:t>278,77</w:t>
            </w:r>
          </w:p>
        </w:tc>
        <w:tc>
          <w:tcPr>
            <w:tcW w:w="1416" w:type="dxa"/>
            <w:vAlign w:val="center"/>
          </w:tcPr>
          <w:p w14:paraId="5CF5F716" w14:textId="73B28228" w:rsidR="00A511CB" w:rsidRDefault="00A511CB" w:rsidP="00A511CB">
            <w:pPr>
              <w:ind w:firstLine="0"/>
              <w:jc w:val="center"/>
              <w:rPr>
                <w:color w:val="000000"/>
                <w:sz w:val="22"/>
              </w:rPr>
            </w:pPr>
            <w:r>
              <w:rPr>
                <w:color w:val="000000"/>
                <w:sz w:val="22"/>
              </w:rPr>
              <w:t>1,9</w:t>
            </w:r>
          </w:p>
        </w:tc>
      </w:tr>
      <w:tr w:rsidR="006210B2" w:rsidRPr="0068034B" w14:paraId="223C13EE" w14:textId="77777777" w:rsidTr="0068341F">
        <w:trPr>
          <w:cantSplit/>
          <w:trHeight w:val="230"/>
        </w:trPr>
        <w:tc>
          <w:tcPr>
            <w:tcW w:w="9341" w:type="dxa"/>
            <w:gridSpan w:val="6"/>
            <w:shd w:val="clear" w:color="auto" w:fill="F2F2F2" w:themeFill="background1" w:themeFillShade="F2"/>
            <w:vAlign w:val="bottom"/>
          </w:tcPr>
          <w:p w14:paraId="33F39230" w14:textId="77777777" w:rsidR="006210B2" w:rsidRPr="006210B2" w:rsidRDefault="006210B2" w:rsidP="00A31122">
            <w:pPr>
              <w:spacing w:after="40"/>
              <w:ind w:firstLine="0"/>
              <w:jc w:val="center"/>
              <w:rPr>
                <w:b/>
                <w:i/>
                <w:color w:val="000000"/>
                <w:sz w:val="22"/>
              </w:rPr>
            </w:pPr>
            <w:r w:rsidRPr="006210B2">
              <w:rPr>
                <w:b/>
                <w:i/>
                <w:color w:val="000000"/>
                <w:sz w:val="22"/>
              </w:rPr>
              <w:t>Пий-Хемский муниципальный район</w:t>
            </w:r>
          </w:p>
        </w:tc>
      </w:tr>
      <w:tr w:rsidR="00E20066" w:rsidRPr="0068034B" w14:paraId="757583FC" w14:textId="77777777" w:rsidTr="00F64D38">
        <w:trPr>
          <w:cantSplit/>
          <w:trHeight w:val="230"/>
        </w:trPr>
        <w:tc>
          <w:tcPr>
            <w:tcW w:w="2253" w:type="dxa"/>
            <w:shd w:val="clear" w:color="auto" w:fill="F2F2F2" w:themeFill="background1" w:themeFillShade="F2"/>
          </w:tcPr>
          <w:p w14:paraId="75D558CA" w14:textId="77777777" w:rsidR="00E20066" w:rsidRPr="00543E4E" w:rsidRDefault="00E20066" w:rsidP="00E20066">
            <w:pPr>
              <w:spacing w:after="40"/>
              <w:ind w:firstLine="0"/>
              <w:jc w:val="left"/>
              <w:rPr>
                <w:color w:val="000000"/>
                <w:sz w:val="22"/>
              </w:rPr>
            </w:pPr>
            <w:proofErr w:type="spellStart"/>
            <w:r w:rsidRPr="00543E4E">
              <w:rPr>
                <w:color w:val="000000"/>
                <w:sz w:val="22"/>
              </w:rPr>
              <w:t>Аржаанский</w:t>
            </w:r>
            <w:proofErr w:type="spellEnd"/>
          </w:p>
        </w:tc>
        <w:tc>
          <w:tcPr>
            <w:tcW w:w="1985" w:type="dxa"/>
          </w:tcPr>
          <w:p w14:paraId="14BC3A97" w14:textId="77777777" w:rsidR="00E20066" w:rsidRPr="00543E4E" w:rsidRDefault="00E20066" w:rsidP="00E20066">
            <w:pPr>
              <w:spacing w:after="40"/>
              <w:ind w:firstLine="0"/>
              <w:jc w:val="left"/>
              <w:rPr>
                <w:color w:val="000000"/>
                <w:sz w:val="22"/>
              </w:rPr>
            </w:pPr>
            <w:r>
              <w:rPr>
                <w:color w:val="000000"/>
                <w:sz w:val="22"/>
              </w:rPr>
              <w:t>село Аржаан</w:t>
            </w:r>
          </w:p>
        </w:tc>
        <w:tc>
          <w:tcPr>
            <w:tcW w:w="1276" w:type="dxa"/>
          </w:tcPr>
          <w:p w14:paraId="14207A6A" w14:textId="77777777" w:rsidR="00E20066" w:rsidRDefault="00E20066" w:rsidP="00E20066">
            <w:pPr>
              <w:spacing w:after="40"/>
              <w:ind w:firstLine="0"/>
              <w:jc w:val="center"/>
              <w:rPr>
                <w:color w:val="000000"/>
                <w:sz w:val="22"/>
              </w:rPr>
            </w:pPr>
            <w:r>
              <w:rPr>
                <w:color w:val="000000"/>
                <w:sz w:val="22"/>
              </w:rPr>
              <w:t>2</w:t>
            </w:r>
          </w:p>
        </w:tc>
        <w:tc>
          <w:tcPr>
            <w:tcW w:w="1418" w:type="dxa"/>
            <w:vAlign w:val="center"/>
          </w:tcPr>
          <w:p w14:paraId="3D04F9E4" w14:textId="07B77C76" w:rsidR="00E20066" w:rsidRPr="00543E4E" w:rsidRDefault="00E20066" w:rsidP="00E20066">
            <w:pPr>
              <w:spacing w:after="40"/>
              <w:ind w:firstLine="0"/>
              <w:jc w:val="center"/>
              <w:rPr>
                <w:color w:val="000000"/>
                <w:sz w:val="22"/>
              </w:rPr>
            </w:pPr>
            <w:r>
              <w:rPr>
                <w:color w:val="000000"/>
                <w:sz w:val="22"/>
              </w:rPr>
              <w:t>824</w:t>
            </w:r>
          </w:p>
        </w:tc>
        <w:tc>
          <w:tcPr>
            <w:tcW w:w="993" w:type="dxa"/>
            <w:vAlign w:val="center"/>
          </w:tcPr>
          <w:p w14:paraId="02F38150" w14:textId="7F1B70DB" w:rsidR="00E20066" w:rsidRDefault="00E20066" w:rsidP="00E20066">
            <w:pPr>
              <w:spacing w:after="40"/>
              <w:ind w:firstLine="0"/>
              <w:jc w:val="center"/>
              <w:rPr>
                <w:color w:val="000000"/>
                <w:sz w:val="22"/>
              </w:rPr>
            </w:pPr>
            <w:r>
              <w:rPr>
                <w:color w:val="000000"/>
                <w:sz w:val="22"/>
              </w:rPr>
              <w:t>30,7</w:t>
            </w:r>
          </w:p>
        </w:tc>
        <w:tc>
          <w:tcPr>
            <w:tcW w:w="1416" w:type="dxa"/>
            <w:vAlign w:val="center"/>
          </w:tcPr>
          <w:p w14:paraId="52B4999A" w14:textId="65B10BED" w:rsidR="00E20066" w:rsidRDefault="00E20066" w:rsidP="00E20066">
            <w:pPr>
              <w:ind w:firstLine="0"/>
              <w:jc w:val="center"/>
              <w:rPr>
                <w:color w:val="000000"/>
                <w:sz w:val="22"/>
              </w:rPr>
            </w:pPr>
            <w:r>
              <w:rPr>
                <w:color w:val="000000"/>
                <w:sz w:val="22"/>
              </w:rPr>
              <w:t>26,8</w:t>
            </w:r>
          </w:p>
        </w:tc>
      </w:tr>
      <w:tr w:rsidR="00E20066" w:rsidRPr="0068034B" w14:paraId="68B36FFD" w14:textId="77777777" w:rsidTr="00F64D38">
        <w:trPr>
          <w:cantSplit/>
          <w:trHeight w:val="230"/>
        </w:trPr>
        <w:tc>
          <w:tcPr>
            <w:tcW w:w="2253" w:type="dxa"/>
            <w:shd w:val="clear" w:color="auto" w:fill="F2F2F2" w:themeFill="background1" w:themeFillShade="F2"/>
          </w:tcPr>
          <w:p w14:paraId="38553FA0" w14:textId="77777777" w:rsidR="00E20066" w:rsidRPr="00543E4E" w:rsidRDefault="00E20066" w:rsidP="00E20066">
            <w:pPr>
              <w:spacing w:after="40"/>
              <w:ind w:firstLine="0"/>
              <w:jc w:val="left"/>
              <w:rPr>
                <w:color w:val="000000"/>
                <w:sz w:val="22"/>
              </w:rPr>
            </w:pPr>
            <w:r w:rsidRPr="00543E4E">
              <w:rPr>
                <w:color w:val="000000"/>
                <w:sz w:val="22"/>
              </w:rPr>
              <w:t>Севинский</w:t>
            </w:r>
          </w:p>
        </w:tc>
        <w:tc>
          <w:tcPr>
            <w:tcW w:w="1985" w:type="dxa"/>
          </w:tcPr>
          <w:p w14:paraId="3976B850" w14:textId="77777777" w:rsidR="00E20066" w:rsidRPr="00543E4E" w:rsidRDefault="00E20066" w:rsidP="00E20066">
            <w:pPr>
              <w:spacing w:after="40"/>
              <w:ind w:firstLine="0"/>
              <w:jc w:val="left"/>
              <w:rPr>
                <w:color w:val="000000"/>
                <w:sz w:val="22"/>
              </w:rPr>
            </w:pPr>
            <w:r>
              <w:rPr>
                <w:color w:val="000000"/>
                <w:sz w:val="22"/>
              </w:rPr>
              <w:t>село Хут</w:t>
            </w:r>
          </w:p>
        </w:tc>
        <w:tc>
          <w:tcPr>
            <w:tcW w:w="1276" w:type="dxa"/>
          </w:tcPr>
          <w:p w14:paraId="1A89B114" w14:textId="77777777" w:rsidR="00E20066" w:rsidRDefault="00E20066" w:rsidP="00E20066">
            <w:pPr>
              <w:spacing w:after="40"/>
              <w:ind w:firstLine="0"/>
              <w:jc w:val="center"/>
              <w:rPr>
                <w:color w:val="000000"/>
                <w:sz w:val="22"/>
              </w:rPr>
            </w:pPr>
            <w:r>
              <w:rPr>
                <w:color w:val="000000"/>
                <w:sz w:val="22"/>
              </w:rPr>
              <w:t>2</w:t>
            </w:r>
          </w:p>
        </w:tc>
        <w:tc>
          <w:tcPr>
            <w:tcW w:w="1418" w:type="dxa"/>
            <w:vAlign w:val="center"/>
          </w:tcPr>
          <w:p w14:paraId="2F5B01D7" w14:textId="70D8997F" w:rsidR="00E20066" w:rsidRPr="00543E4E" w:rsidRDefault="00E20066" w:rsidP="00E20066">
            <w:pPr>
              <w:spacing w:after="40"/>
              <w:ind w:firstLine="0"/>
              <w:jc w:val="center"/>
              <w:rPr>
                <w:color w:val="000000"/>
                <w:sz w:val="22"/>
              </w:rPr>
            </w:pPr>
            <w:r>
              <w:rPr>
                <w:color w:val="000000"/>
                <w:sz w:val="22"/>
              </w:rPr>
              <w:t>385</w:t>
            </w:r>
          </w:p>
        </w:tc>
        <w:tc>
          <w:tcPr>
            <w:tcW w:w="993" w:type="dxa"/>
            <w:vAlign w:val="center"/>
          </w:tcPr>
          <w:p w14:paraId="51626A13" w14:textId="5F1D595B" w:rsidR="00E20066" w:rsidRDefault="00E20066" w:rsidP="00E20066">
            <w:pPr>
              <w:spacing w:after="40"/>
              <w:ind w:firstLine="0"/>
              <w:jc w:val="center"/>
              <w:rPr>
                <w:color w:val="000000"/>
                <w:sz w:val="22"/>
              </w:rPr>
            </w:pPr>
            <w:r>
              <w:rPr>
                <w:color w:val="000000"/>
                <w:sz w:val="22"/>
              </w:rPr>
              <w:t>16,36</w:t>
            </w:r>
          </w:p>
        </w:tc>
        <w:tc>
          <w:tcPr>
            <w:tcW w:w="1416" w:type="dxa"/>
            <w:vAlign w:val="center"/>
          </w:tcPr>
          <w:p w14:paraId="478C33FE" w14:textId="24D33540" w:rsidR="00E20066" w:rsidRDefault="00E20066" w:rsidP="00E20066">
            <w:pPr>
              <w:ind w:firstLine="0"/>
              <w:jc w:val="center"/>
              <w:rPr>
                <w:color w:val="000000"/>
                <w:sz w:val="22"/>
              </w:rPr>
            </w:pPr>
            <w:r>
              <w:rPr>
                <w:color w:val="000000"/>
                <w:sz w:val="22"/>
              </w:rPr>
              <w:t>23,5</w:t>
            </w:r>
          </w:p>
        </w:tc>
      </w:tr>
      <w:tr w:rsidR="00E20066" w:rsidRPr="0068034B" w14:paraId="1E2545F1" w14:textId="77777777" w:rsidTr="00F64D38">
        <w:trPr>
          <w:cantSplit/>
          <w:trHeight w:val="230"/>
        </w:trPr>
        <w:tc>
          <w:tcPr>
            <w:tcW w:w="2253" w:type="dxa"/>
            <w:shd w:val="clear" w:color="auto" w:fill="F2F2F2" w:themeFill="background1" w:themeFillShade="F2"/>
          </w:tcPr>
          <w:p w14:paraId="46DC1926" w14:textId="77777777" w:rsidR="00E20066" w:rsidRPr="00543E4E" w:rsidRDefault="00E20066" w:rsidP="00E20066">
            <w:pPr>
              <w:spacing w:after="40"/>
              <w:ind w:firstLine="0"/>
              <w:jc w:val="left"/>
              <w:rPr>
                <w:color w:val="000000"/>
                <w:sz w:val="22"/>
              </w:rPr>
            </w:pPr>
            <w:r w:rsidRPr="00543E4E">
              <w:rPr>
                <w:color w:val="000000"/>
                <w:sz w:val="22"/>
              </w:rPr>
              <w:t>Сесерлигский</w:t>
            </w:r>
          </w:p>
        </w:tc>
        <w:tc>
          <w:tcPr>
            <w:tcW w:w="1985" w:type="dxa"/>
          </w:tcPr>
          <w:p w14:paraId="04BD914A" w14:textId="77777777" w:rsidR="00E20066" w:rsidRPr="00543E4E" w:rsidRDefault="00E20066" w:rsidP="00E20066">
            <w:pPr>
              <w:spacing w:after="40"/>
              <w:ind w:firstLine="0"/>
              <w:jc w:val="left"/>
              <w:rPr>
                <w:color w:val="000000"/>
                <w:sz w:val="22"/>
              </w:rPr>
            </w:pPr>
            <w:r>
              <w:rPr>
                <w:color w:val="000000"/>
                <w:sz w:val="22"/>
              </w:rPr>
              <w:t>село Сесерлиг</w:t>
            </w:r>
          </w:p>
        </w:tc>
        <w:tc>
          <w:tcPr>
            <w:tcW w:w="1276" w:type="dxa"/>
          </w:tcPr>
          <w:p w14:paraId="777B661F"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5409B3D6" w14:textId="279FE8CD" w:rsidR="00E20066" w:rsidRPr="00543E4E" w:rsidRDefault="00E20066" w:rsidP="00E20066">
            <w:pPr>
              <w:spacing w:after="40"/>
              <w:ind w:firstLine="0"/>
              <w:jc w:val="center"/>
              <w:rPr>
                <w:color w:val="000000"/>
                <w:sz w:val="22"/>
              </w:rPr>
            </w:pPr>
            <w:r>
              <w:rPr>
                <w:color w:val="000000"/>
                <w:sz w:val="22"/>
              </w:rPr>
              <w:t>809</w:t>
            </w:r>
          </w:p>
        </w:tc>
        <w:tc>
          <w:tcPr>
            <w:tcW w:w="993" w:type="dxa"/>
            <w:vAlign w:val="center"/>
          </w:tcPr>
          <w:p w14:paraId="13450D42" w14:textId="2FF8D414" w:rsidR="00E20066" w:rsidRDefault="00E20066" w:rsidP="00E20066">
            <w:pPr>
              <w:spacing w:after="40"/>
              <w:ind w:firstLine="0"/>
              <w:jc w:val="center"/>
              <w:rPr>
                <w:color w:val="000000"/>
                <w:sz w:val="22"/>
              </w:rPr>
            </w:pPr>
            <w:r>
              <w:rPr>
                <w:color w:val="000000"/>
                <w:sz w:val="22"/>
              </w:rPr>
              <w:t>16,07</w:t>
            </w:r>
          </w:p>
        </w:tc>
        <w:tc>
          <w:tcPr>
            <w:tcW w:w="1416" w:type="dxa"/>
            <w:vAlign w:val="center"/>
          </w:tcPr>
          <w:p w14:paraId="5B1A61C2" w14:textId="52D19EAA" w:rsidR="00E20066" w:rsidRDefault="00E20066" w:rsidP="00E20066">
            <w:pPr>
              <w:ind w:firstLine="0"/>
              <w:jc w:val="center"/>
              <w:rPr>
                <w:color w:val="000000"/>
                <w:sz w:val="22"/>
              </w:rPr>
            </w:pPr>
            <w:r>
              <w:rPr>
                <w:color w:val="000000"/>
                <w:sz w:val="22"/>
              </w:rPr>
              <w:t>50,3</w:t>
            </w:r>
          </w:p>
        </w:tc>
      </w:tr>
      <w:tr w:rsidR="00E20066" w:rsidRPr="0068034B" w14:paraId="6DA098AC" w14:textId="77777777" w:rsidTr="00F64D38">
        <w:trPr>
          <w:cantSplit/>
          <w:trHeight w:val="230"/>
        </w:trPr>
        <w:tc>
          <w:tcPr>
            <w:tcW w:w="2253" w:type="dxa"/>
            <w:shd w:val="clear" w:color="auto" w:fill="F2F2F2" w:themeFill="background1" w:themeFillShade="F2"/>
          </w:tcPr>
          <w:p w14:paraId="16F8E8B3" w14:textId="77777777" w:rsidR="00E20066" w:rsidRPr="00543E4E" w:rsidRDefault="00E20066" w:rsidP="00E20066">
            <w:pPr>
              <w:spacing w:after="40"/>
              <w:ind w:firstLine="0"/>
              <w:jc w:val="left"/>
              <w:rPr>
                <w:color w:val="000000"/>
                <w:sz w:val="22"/>
              </w:rPr>
            </w:pPr>
            <w:r w:rsidRPr="00543E4E">
              <w:rPr>
                <w:color w:val="000000"/>
                <w:sz w:val="22"/>
              </w:rPr>
              <w:t>Сушский</w:t>
            </w:r>
          </w:p>
        </w:tc>
        <w:tc>
          <w:tcPr>
            <w:tcW w:w="1985" w:type="dxa"/>
          </w:tcPr>
          <w:p w14:paraId="6603CCB4" w14:textId="77777777" w:rsidR="00E20066" w:rsidRPr="00543E4E" w:rsidRDefault="00E20066" w:rsidP="00E20066">
            <w:pPr>
              <w:spacing w:after="40"/>
              <w:ind w:firstLine="0"/>
              <w:jc w:val="left"/>
              <w:rPr>
                <w:color w:val="000000"/>
                <w:sz w:val="22"/>
              </w:rPr>
            </w:pPr>
            <w:r>
              <w:rPr>
                <w:color w:val="000000"/>
                <w:sz w:val="22"/>
              </w:rPr>
              <w:t>село Суш</w:t>
            </w:r>
          </w:p>
        </w:tc>
        <w:tc>
          <w:tcPr>
            <w:tcW w:w="1276" w:type="dxa"/>
          </w:tcPr>
          <w:p w14:paraId="3AD0FFA4"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7EEBFFC8" w14:textId="530FEF14" w:rsidR="00E20066" w:rsidRPr="00543E4E" w:rsidRDefault="00E20066" w:rsidP="00E20066">
            <w:pPr>
              <w:spacing w:after="40"/>
              <w:ind w:firstLine="0"/>
              <w:jc w:val="center"/>
              <w:rPr>
                <w:color w:val="000000"/>
                <w:sz w:val="22"/>
              </w:rPr>
            </w:pPr>
            <w:r>
              <w:rPr>
                <w:color w:val="000000"/>
                <w:sz w:val="22"/>
              </w:rPr>
              <w:t>539</w:t>
            </w:r>
          </w:p>
        </w:tc>
        <w:tc>
          <w:tcPr>
            <w:tcW w:w="993" w:type="dxa"/>
            <w:vAlign w:val="center"/>
          </w:tcPr>
          <w:p w14:paraId="3EC08741" w14:textId="19F7EBB4" w:rsidR="00E20066" w:rsidRDefault="00E20066" w:rsidP="00E20066">
            <w:pPr>
              <w:spacing w:after="40"/>
              <w:ind w:firstLine="0"/>
              <w:jc w:val="center"/>
              <w:rPr>
                <w:color w:val="000000"/>
                <w:sz w:val="22"/>
              </w:rPr>
            </w:pPr>
            <w:r>
              <w:rPr>
                <w:color w:val="000000"/>
                <w:sz w:val="22"/>
              </w:rPr>
              <w:t>15,14</w:t>
            </w:r>
          </w:p>
        </w:tc>
        <w:tc>
          <w:tcPr>
            <w:tcW w:w="1416" w:type="dxa"/>
            <w:vAlign w:val="center"/>
          </w:tcPr>
          <w:p w14:paraId="7B119C28" w14:textId="1D0C97E9" w:rsidR="00E20066" w:rsidRDefault="00E20066" w:rsidP="00E20066">
            <w:pPr>
              <w:ind w:firstLine="0"/>
              <w:jc w:val="center"/>
              <w:rPr>
                <w:color w:val="000000"/>
                <w:sz w:val="22"/>
              </w:rPr>
            </w:pPr>
            <w:r>
              <w:rPr>
                <w:color w:val="000000"/>
                <w:sz w:val="22"/>
              </w:rPr>
              <w:t>35,6</w:t>
            </w:r>
          </w:p>
        </w:tc>
      </w:tr>
      <w:tr w:rsidR="00E20066" w:rsidRPr="0068034B" w14:paraId="7B9C2B92" w14:textId="77777777" w:rsidTr="00F64D38">
        <w:trPr>
          <w:cantSplit/>
          <w:trHeight w:val="230"/>
        </w:trPr>
        <w:tc>
          <w:tcPr>
            <w:tcW w:w="2253" w:type="dxa"/>
            <w:shd w:val="clear" w:color="auto" w:fill="F2F2F2" w:themeFill="background1" w:themeFillShade="F2"/>
          </w:tcPr>
          <w:p w14:paraId="450DFF49" w14:textId="77777777" w:rsidR="00E20066" w:rsidRPr="00543E4E" w:rsidRDefault="00E20066" w:rsidP="00E20066">
            <w:pPr>
              <w:spacing w:after="40"/>
              <w:ind w:firstLine="0"/>
              <w:jc w:val="left"/>
              <w:rPr>
                <w:color w:val="000000"/>
                <w:sz w:val="22"/>
              </w:rPr>
            </w:pPr>
            <w:r w:rsidRPr="00543E4E">
              <w:rPr>
                <w:color w:val="000000"/>
                <w:sz w:val="22"/>
              </w:rPr>
              <w:t>Тарлагский</w:t>
            </w:r>
          </w:p>
        </w:tc>
        <w:tc>
          <w:tcPr>
            <w:tcW w:w="1985" w:type="dxa"/>
          </w:tcPr>
          <w:p w14:paraId="450776A6" w14:textId="77777777" w:rsidR="00E20066" w:rsidRPr="00543E4E" w:rsidRDefault="00E20066" w:rsidP="00E20066">
            <w:pPr>
              <w:spacing w:after="40"/>
              <w:ind w:firstLine="0"/>
              <w:jc w:val="left"/>
              <w:rPr>
                <w:color w:val="000000"/>
                <w:sz w:val="22"/>
              </w:rPr>
            </w:pPr>
            <w:r>
              <w:rPr>
                <w:color w:val="000000"/>
                <w:sz w:val="22"/>
              </w:rPr>
              <w:t>село Тарлаг</w:t>
            </w:r>
          </w:p>
        </w:tc>
        <w:tc>
          <w:tcPr>
            <w:tcW w:w="1276" w:type="dxa"/>
          </w:tcPr>
          <w:p w14:paraId="4A5FA40F"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5225A08D" w14:textId="50F8A2E1" w:rsidR="00E20066" w:rsidRPr="00543E4E" w:rsidRDefault="00E20066" w:rsidP="00E20066">
            <w:pPr>
              <w:spacing w:after="40"/>
              <w:ind w:firstLine="0"/>
              <w:jc w:val="center"/>
              <w:rPr>
                <w:color w:val="000000"/>
                <w:sz w:val="22"/>
              </w:rPr>
            </w:pPr>
            <w:r>
              <w:rPr>
                <w:color w:val="000000"/>
                <w:sz w:val="22"/>
              </w:rPr>
              <w:t>488</w:t>
            </w:r>
          </w:p>
        </w:tc>
        <w:tc>
          <w:tcPr>
            <w:tcW w:w="993" w:type="dxa"/>
            <w:vAlign w:val="center"/>
          </w:tcPr>
          <w:p w14:paraId="088D178B" w14:textId="6816BF66" w:rsidR="00E20066" w:rsidRDefault="00E20066" w:rsidP="00E20066">
            <w:pPr>
              <w:spacing w:after="40"/>
              <w:ind w:firstLine="0"/>
              <w:jc w:val="center"/>
              <w:rPr>
                <w:color w:val="000000"/>
                <w:sz w:val="22"/>
              </w:rPr>
            </w:pPr>
            <w:r>
              <w:rPr>
                <w:color w:val="000000"/>
                <w:sz w:val="22"/>
              </w:rPr>
              <w:t>9,54</w:t>
            </w:r>
          </w:p>
        </w:tc>
        <w:tc>
          <w:tcPr>
            <w:tcW w:w="1416" w:type="dxa"/>
            <w:vAlign w:val="center"/>
          </w:tcPr>
          <w:p w14:paraId="27CCEC91" w14:textId="2888E5E6" w:rsidR="00E20066" w:rsidRDefault="00E20066" w:rsidP="00E20066">
            <w:pPr>
              <w:ind w:firstLine="0"/>
              <w:jc w:val="center"/>
              <w:rPr>
                <w:color w:val="000000"/>
                <w:sz w:val="22"/>
              </w:rPr>
            </w:pPr>
            <w:r>
              <w:rPr>
                <w:color w:val="000000"/>
                <w:sz w:val="22"/>
              </w:rPr>
              <w:t>51,2</w:t>
            </w:r>
          </w:p>
        </w:tc>
      </w:tr>
      <w:tr w:rsidR="00E20066" w:rsidRPr="0068034B" w14:paraId="5BD1C420" w14:textId="77777777" w:rsidTr="00F64D38">
        <w:trPr>
          <w:cantSplit/>
          <w:trHeight w:val="230"/>
        </w:trPr>
        <w:tc>
          <w:tcPr>
            <w:tcW w:w="2253" w:type="dxa"/>
            <w:shd w:val="clear" w:color="auto" w:fill="F2F2F2" w:themeFill="background1" w:themeFillShade="F2"/>
          </w:tcPr>
          <w:p w14:paraId="31408962" w14:textId="77777777" w:rsidR="00E20066" w:rsidRPr="00543E4E" w:rsidRDefault="00E20066" w:rsidP="00E20066">
            <w:pPr>
              <w:spacing w:after="40"/>
              <w:ind w:firstLine="0"/>
              <w:jc w:val="left"/>
              <w:rPr>
                <w:color w:val="000000"/>
                <w:sz w:val="22"/>
              </w:rPr>
            </w:pPr>
            <w:r w:rsidRPr="00543E4E">
              <w:rPr>
                <w:color w:val="000000"/>
                <w:sz w:val="22"/>
              </w:rPr>
              <w:t>Уюкский</w:t>
            </w:r>
          </w:p>
        </w:tc>
        <w:tc>
          <w:tcPr>
            <w:tcW w:w="1985" w:type="dxa"/>
          </w:tcPr>
          <w:p w14:paraId="13E34C7F" w14:textId="77777777" w:rsidR="00E20066" w:rsidRPr="00543E4E" w:rsidRDefault="00E20066" w:rsidP="00E20066">
            <w:pPr>
              <w:spacing w:after="40"/>
              <w:ind w:firstLine="0"/>
              <w:jc w:val="left"/>
              <w:rPr>
                <w:color w:val="000000"/>
                <w:sz w:val="22"/>
              </w:rPr>
            </w:pPr>
            <w:r>
              <w:rPr>
                <w:color w:val="000000"/>
                <w:sz w:val="22"/>
              </w:rPr>
              <w:t>село Уюк</w:t>
            </w:r>
          </w:p>
        </w:tc>
        <w:tc>
          <w:tcPr>
            <w:tcW w:w="1276" w:type="dxa"/>
          </w:tcPr>
          <w:p w14:paraId="11FA5A17" w14:textId="77777777" w:rsidR="00E20066" w:rsidRDefault="00E20066" w:rsidP="00E20066">
            <w:pPr>
              <w:spacing w:after="40"/>
              <w:ind w:firstLine="0"/>
              <w:jc w:val="center"/>
              <w:rPr>
                <w:color w:val="000000"/>
                <w:sz w:val="22"/>
              </w:rPr>
            </w:pPr>
            <w:r>
              <w:rPr>
                <w:color w:val="000000"/>
                <w:sz w:val="22"/>
              </w:rPr>
              <w:t>2</w:t>
            </w:r>
          </w:p>
        </w:tc>
        <w:tc>
          <w:tcPr>
            <w:tcW w:w="1418" w:type="dxa"/>
            <w:vAlign w:val="center"/>
          </w:tcPr>
          <w:p w14:paraId="4C5ECF70" w14:textId="3D5896F9" w:rsidR="00E20066" w:rsidRPr="00543E4E" w:rsidRDefault="00E20066" w:rsidP="00E20066">
            <w:pPr>
              <w:spacing w:after="40"/>
              <w:ind w:firstLine="0"/>
              <w:jc w:val="center"/>
              <w:rPr>
                <w:color w:val="000000"/>
                <w:sz w:val="22"/>
              </w:rPr>
            </w:pPr>
            <w:r>
              <w:rPr>
                <w:color w:val="000000"/>
                <w:sz w:val="22"/>
              </w:rPr>
              <w:t>770</w:t>
            </w:r>
          </w:p>
        </w:tc>
        <w:tc>
          <w:tcPr>
            <w:tcW w:w="993" w:type="dxa"/>
            <w:vAlign w:val="center"/>
          </w:tcPr>
          <w:p w14:paraId="6C48E688" w14:textId="683B4FE7" w:rsidR="00E20066" w:rsidRDefault="00E20066" w:rsidP="00E20066">
            <w:pPr>
              <w:spacing w:after="40"/>
              <w:ind w:firstLine="0"/>
              <w:jc w:val="center"/>
              <w:rPr>
                <w:color w:val="000000"/>
                <w:sz w:val="22"/>
              </w:rPr>
            </w:pPr>
            <w:r>
              <w:rPr>
                <w:color w:val="000000"/>
                <w:sz w:val="22"/>
              </w:rPr>
              <w:t>51,96</w:t>
            </w:r>
          </w:p>
        </w:tc>
        <w:tc>
          <w:tcPr>
            <w:tcW w:w="1416" w:type="dxa"/>
            <w:vAlign w:val="center"/>
          </w:tcPr>
          <w:p w14:paraId="43C0F05C" w14:textId="1A96C7E4" w:rsidR="00E20066" w:rsidRDefault="00E20066" w:rsidP="00E20066">
            <w:pPr>
              <w:ind w:firstLine="0"/>
              <w:jc w:val="center"/>
              <w:rPr>
                <w:color w:val="000000"/>
                <w:sz w:val="22"/>
              </w:rPr>
            </w:pPr>
            <w:r>
              <w:rPr>
                <w:color w:val="000000"/>
                <w:sz w:val="22"/>
              </w:rPr>
              <w:t>14,8</w:t>
            </w:r>
          </w:p>
        </w:tc>
      </w:tr>
      <w:tr w:rsidR="00E20066" w:rsidRPr="0068034B" w14:paraId="4479BC83" w14:textId="77777777" w:rsidTr="00F64D38">
        <w:trPr>
          <w:cantSplit/>
          <w:trHeight w:val="230"/>
        </w:trPr>
        <w:tc>
          <w:tcPr>
            <w:tcW w:w="2253" w:type="dxa"/>
            <w:shd w:val="clear" w:color="auto" w:fill="F2F2F2" w:themeFill="background1" w:themeFillShade="F2"/>
          </w:tcPr>
          <w:p w14:paraId="195DDD23" w14:textId="77777777" w:rsidR="00E20066" w:rsidRPr="00543E4E" w:rsidRDefault="00E20066" w:rsidP="00E20066">
            <w:pPr>
              <w:spacing w:after="40"/>
              <w:ind w:firstLine="0"/>
              <w:jc w:val="left"/>
              <w:rPr>
                <w:color w:val="000000"/>
                <w:sz w:val="22"/>
              </w:rPr>
            </w:pPr>
            <w:r w:rsidRPr="00543E4E">
              <w:rPr>
                <w:color w:val="000000"/>
                <w:sz w:val="22"/>
              </w:rPr>
              <w:t>Хадынский</w:t>
            </w:r>
          </w:p>
        </w:tc>
        <w:tc>
          <w:tcPr>
            <w:tcW w:w="1985" w:type="dxa"/>
          </w:tcPr>
          <w:p w14:paraId="40F95591" w14:textId="77777777" w:rsidR="00E20066" w:rsidRPr="00543E4E" w:rsidRDefault="00E20066" w:rsidP="00E20066">
            <w:pPr>
              <w:spacing w:after="40"/>
              <w:ind w:firstLine="0"/>
              <w:jc w:val="left"/>
              <w:rPr>
                <w:color w:val="000000"/>
                <w:sz w:val="22"/>
              </w:rPr>
            </w:pPr>
            <w:r>
              <w:rPr>
                <w:color w:val="000000"/>
                <w:sz w:val="22"/>
              </w:rPr>
              <w:t>село Хадын</w:t>
            </w:r>
          </w:p>
        </w:tc>
        <w:tc>
          <w:tcPr>
            <w:tcW w:w="1276" w:type="dxa"/>
          </w:tcPr>
          <w:p w14:paraId="38546AF3"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1997CCDD" w14:textId="1985F0D7" w:rsidR="00E20066" w:rsidRPr="00543E4E" w:rsidRDefault="00E20066" w:rsidP="00E20066">
            <w:pPr>
              <w:spacing w:after="40"/>
              <w:ind w:firstLine="0"/>
              <w:jc w:val="center"/>
              <w:rPr>
                <w:color w:val="000000"/>
                <w:sz w:val="22"/>
              </w:rPr>
            </w:pPr>
            <w:r>
              <w:rPr>
                <w:color w:val="000000"/>
                <w:sz w:val="22"/>
              </w:rPr>
              <w:t>655</w:t>
            </w:r>
          </w:p>
        </w:tc>
        <w:tc>
          <w:tcPr>
            <w:tcW w:w="993" w:type="dxa"/>
            <w:vAlign w:val="center"/>
          </w:tcPr>
          <w:p w14:paraId="6F9AF2EE" w14:textId="22902AB7" w:rsidR="00E20066" w:rsidRDefault="00E20066" w:rsidP="00E20066">
            <w:pPr>
              <w:spacing w:after="40"/>
              <w:ind w:firstLine="0"/>
              <w:jc w:val="center"/>
              <w:rPr>
                <w:color w:val="000000"/>
                <w:sz w:val="22"/>
              </w:rPr>
            </w:pPr>
            <w:r>
              <w:rPr>
                <w:color w:val="000000"/>
                <w:sz w:val="22"/>
              </w:rPr>
              <w:t>9,44</w:t>
            </w:r>
          </w:p>
        </w:tc>
        <w:tc>
          <w:tcPr>
            <w:tcW w:w="1416" w:type="dxa"/>
            <w:vAlign w:val="center"/>
          </w:tcPr>
          <w:p w14:paraId="26667A97" w14:textId="59129D53" w:rsidR="00E20066" w:rsidRDefault="00E20066" w:rsidP="00E20066">
            <w:pPr>
              <w:ind w:firstLine="0"/>
              <w:jc w:val="center"/>
              <w:rPr>
                <w:color w:val="000000"/>
                <w:sz w:val="22"/>
              </w:rPr>
            </w:pPr>
            <w:r>
              <w:rPr>
                <w:color w:val="000000"/>
                <w:sz w:val="22"/>
              </w:rPr>
              <w:t>69,4</w:t>
            </w:r>
          </w:p>
        </w:tc>
      </w:tr>
      <w:tr w:rsidR="006210B2" w:rsidRPr="0068034B" w14:paraId="2CFA5640" w14:textId="77777777" w:rsidTr="0068341F">
        <w:trPr>
          <w:cantSplit/>
          <w:trHeight w:val="230"/>
        </w:trPr>
        <w:tc>
          <w:tcPr>
            <w:tcW w:w="9341" w:type="dxa"/>
            <w:gridSpan w:val="6"/>
            <w:shd w:val="clear" w:color="auto" w:fill="F2F2F2" w:themeFill="background1" w:themeFillShade="F2"/>
            <w:vAlign w:val="bottom"/>
          </w:tcPr>
          <w:p w14:paraId="0D41B646" w14:textId="77777777" w:rsidR="006210B2" w:rsidRPr="006210B2" w:rsidRDefault="006210B2" w:rsidP="00A31122">
            <w:pPr>
              <w:spacing w:after="40"/>
              <w:ind w:firstLine="0"/>
              <w:jc w:val="center"/>
              <w:rPr>
                <w:b/>
                <w:i/>
                <w:color w:val="000000"/>
                <w:sz w:val="22"/>
              </w:rPr>
            </w:pPr>
            <w:r w:rsidRPr="006210B2">
              <w:rPr>
                <w:b/>
                <w:i/>
                <w:color w:val="000000"/>
                <w:sz w:val="22"/>
              </w:rPr>
              <w:t>Сут-Хольский муниципальный район</w:t>
            </w:r>
          </w:p>
        </w:tc>
      </w:tr>
      <w:tr w:rsidR="00E20066" w:rsidRPr="0068034B" w14:paraId="0F18DACC" w14:textId="77777777" w:rsidTr="00F64D38">
        <w:trPr>
          <w:cantSplit/>
          <w:trHeight w:val="230"/>
        </w:trPr>
        <w:tc>
          <w:tcPr>
            <w:tcW w:w="2253" w:type="dxa"/>
            <w:shd w:val="clear" w:color="auto" w:fill="F2F2F2" w:themeFill="background1" w:themeFillShade="F2"/>
          </w:tcPr>
          <w:p w14:paraId="1ACB9F48" w14:textId="77777777" w:rsidR="00E20066" w:rsidRPr="00543E4E" w:rsidRDefault="00E20066" w:rsidP="00E20066">
            <w:pPr>
              <w:spacing w:after="40"/>
              <w:ind w:firstLine="0"/>
              <w:jc w:val="left"/>
              <w:rPr>
                <w:color w:val="000000"/>
                <w:sz w:val="22"/>
              </w:rPr>
            </w:pPr>
            <w:r w:rsidRPr="00543E4E">
              <w:rPr>
                <w:color w:val="000000"/>
                <w:sz w:val="22"/>
              </w:rPr>
              <w:t>Ак-</w:t>
            </w:r>
            <w:proofErr w:type="spellStart"/>
            <w:r w:rsidRPr="00543E4E">
              <w:rPr>
                <w:color w:val="000000"/>
                <w:sz w:val="22"/>
              </w:rPr>
              <w:t>Дашский</w:t>
            </w:r>
            <w:proofErr w:type="spellEnd"/>
          </w:p>
        </w:tc>
        <w:tc>
          <w:tcPr>
            <w:tcW w:w="1985" w:type="dxa"/>
          </w:tcPr>
          <w:p w14:paraId="10AA5251" w14:textId="77777777" w:rsidR="00E20066" w:rsidRPr="00543E4E" w:rsidRDefault="00E20066" w:rsidP="00E20066">
            <w:pPr>
              <w:spacing w:after="40"/>
              <w:ind w:firstLine="0"/>
              <w:jc w:val="left"/>
              <w:rPr>
                <w:color w:val="000000"/>
                <w:sz w:val="22"/>
              </w:rPr>
            </w:pPr>
            <w:r>
              <w:rPr>
                <w:color w:val="000000"/>
                <w:sz w:val="22"/>
              </w:rPr>
              <w:t>село Ак-Даш</w:t>
            </w:r>
          </w:p>
        </w:tc>
        <w:tc>
          <w:tcPr>
            <w:tcW w:w="1276" w:type="dxa"/>
          </w:tcPr>
          <w:p w14:paraId="7124BA00"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29008444" w14:textId="58F83C63" w:rsidR="00E20066" w:rsidRPr="00543E4E" w:rsidRDefault="00E20066" w:rsidP="00E20066">
            <w:pPr>
              <w:spacing w:after="40"/>
              <w:ind w:firstLine="0"/>
              <w:jc w:val="center"/>
              <w:rPr>
                <w:color w:val="000000"/>
                <w:sz w:val="22"/>
              </w:rPr>
            </w:pPr>
            <w:r>
              <w:rPr>
                <w:color w:val="000000"/>
                <w:sz w:val="22"/>
              </w:rPr>
              <w:t>591</w:t>
            </w:r>
          </w:p>
        </w:tc>
        <w:tc>
          <w:tcPr>
            <w:tcW w:w="993" w:type="dxa"/>
            <w:vAlign w:val="center"/>
          </w:tcPr>
          <w:p w14:paraId="13DEFEB2" w14:textId="76895B6C" w:rsidR="00E20066" w:rsidRDefault="00E20066" w:rsidP="00E20066">
            <w:pPr>
              <w:spacing w:after="40"/>
              <w:ind w:firstLine="0"/>
              <w:jc w:val="center"/>
              <w:rPr>
                <w:color w:val="000000"/>
                <w:sz w:val="22"/>
              </w:rPr>
            </w:pPr>
            <w:r>
              <w:rPr>
                <w:color w:val="000000"/>
                <w:sz w:val="22"/>
              </w:rPr>
              <w:t>9,82</w:t>
            </w:r>
          </w:p>
        </w:tc>
        <w:tc>
          <w:tcPr>
            <w:tcW w:w="1416" w:type="dxa"/>
            <w:vAlign w:val="center"/>
          </w:tcPr>
          <w:p w14:paraId="6CDDABE8" w14:textId="28D2FF32" w:rsidR="00E20066" w:rsidRDefault="00E20066" w:rsidP="00E20066">
            <w:pPr>
              <w:ind w:firstLine="0"/>
              <w:jc w:val="center"/>
              <w:rPr>
                <w:color w:val="000000"/>
                <w:sz w:val="22"/>
              </w:rPr>
            </w:pPr>
            <w:r>
              <w:rPr>
                <w:color w:val="000000"/>
                <w:sz w:val="22"/>
              </w:rPr>
              <w:t>60,2</w:t>
            </w:r>
          </w:p>
        </w:tc>
      </w:tr>
      <w:tr w:rsidR="00E20066" w:rsidRPr="0068034B" w14:paraId="57287FCD" w14:textId="77777777" w:rsidTr="00F64D38">
        <w:trPr>
          <w:cantSplit/>
          <w:trHeight w:val="230"/>
        </w:trPr>
        <w:tc>
          <w:tcPr>
            <w:tcW w:w="2253" w:type="dxa"/>
            <w:shd w:val="clear" w:color="auto" w:fill="F2F2F2" w:themeFill="background1" w:themeFillShade="F2"/>
          </w:tcPr>
          <w:p w14:paraId="478E6CCC" w14:textId="77777777" w:rsidR="00E20066" w:rsidRPr="00543E4E" w:rsidRDefault="00E20066" w:rsidP="00E20066">
            <w:pPr>
              <w:spacing w:after="40"/>
              <w:ind w:firstLine="0"/>
              <w:jc w:val="left"/>
              <w:rPr>
                <w:color w:val="000000"/>
                <w:sz w:val="22"/>
              </w:rPr>
            </w:pPr>
            <w:r w:rsidRPr="00543E4E">
              <w:rPr>
                <w:color w:val="000000"/>
                <w:sz w:val="22"/>
              </w:rPr>
              <w:t>Алдан-Маадырский</w:t>
            </w:r>
          </w:p>
        </w:tc>
        <w:tc>
          <w:tcPr>
            <w:tcW w:w="1985" w:type="dxa"/>
          </w:tcPr>
          <w:p w14:paraId="3DF099CA" w14:textId="77777777" w:rsidR="00E20066" w:rsidRPr="00543E4E" w:rsidRDefault="00E20066" w:rsidP="00E20066">
            <w:pPr>
              <w:spacing w:after="40"/>
              <w:ind w:firstLine="0"/>
              <w:jc w:val="left"/>
              <w:rPr>
                <w:color w:val="000000"/>
                <w:sz w:val="22"/>
              </w:rPr>
            </w:pPr>
            <w:r>
              <w:rPr>
                <w:color w:val="000000"/>
                <w:sz w:val="22"/>
              </w:rPr>
              <w:t>село Алдан-Маадыр</w:t>
            </w:r>
          </w:p>
        </w:tc>
        <w:tc>
          <w:tcPr>
            <w:tcW w:w="1276" w:type="dxa"/>
          </w:tcPr>
          <w:p w14:paraId="52489F64"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4717A455" w14:textId="0B8DC59E" w:rsidR="00E20066" w:rsidRPr="00543E4E" w:rsidRDefault="00E20066" w:rsidP="00E20066">
            <w:pPr>
              <w:spacing w:after="40"/>
              <w:ind w:firstLine="0"/>
              <w:jc w:val="center"/>
              <w:rPr>
                <w:color w:val="000000"/>
                <w:sz w:val="22"/>
              </w:rPr>
            </w:pPr>
            <w:r>
              <w:rPr>
                <w:color w:val="000000"/>
                <w:sz w:val="22"/>
              </w:rPr>
              <w:t>1110</w:t>
            </w:r>
          </w:p>
        </w:tc>
        <w:tc>
          <w:tcPr>
            <w:tcW w:w="993" w:type="dxa"/>
            <w:vAlign w:val="center"/>
          </w:tcPr>
          <w:p w14:paraId="71082505" w14:textId="14495CDA" w:rsidR="00E20066" w:rsidRDefault="00E20066" w:rsidP="00E20066">
            <w:pPr>
              <w:spacing w:after="40"/>
              <w:ind w:firstLine="0"/>
              <w:jc w:val="center"/>
              <w:rPr>
                <w:color w:val="000000"/>
                <w:sz w:val="22"/>
              </w:rPr>
            </w:pPr>
            <w:r>
              <w:rPr>
                <w:color w:val="000000"/>
                <w:sz w:val="22"/>
              </w:rPr>
              <w:t>20,15</w:t>
            </w:r>
          </w:p>
        </w:tc>
        <w:tc>
          <w:tcPr>
            <w:tcW w:w="1416" w:type="dxa"/>
            <w:vAlign w:val="center"/>
          </w:tcPr>
          <w:p w14:paraId="60813058" w14:textId="74AFF0E6" w:rsidR="00E20066" w:rsidRDefault="00E20066" w:rsidP="00E20066">
            <w:pPr>
              <w:ind w:firstLine="0"/>
              <w:jc w:val="center"/>
              <w:rPr>
                <w:color w:val="000000"/>
                <w:sz w:val="22"/>
              </w:rPr>
            </w:pPr>
            <w:r>
              <w:rPr>
                <w:color w:val="000000"/>
                <w:sz w:val="22"/>
              </w:rPr>
              <w:t>55,1</w:t>
            </w:r>
          </w:p>
        </w:tc>
      </w:tr>
      <w:tr w:rsidR="00E20066" w:rsidRPr="0068034B" w14:paraId="013F163D" w14:textId="77777777" w:rsidTr="00F64D38">
        <w:trPr>
          <w:cantSplit/>
          <w:trHeight w:val="230"/>
        </w:trPr>
        <w:tc>
          <w:tcPr>
            <w:tcW w:w="2253" w:type="dxa"/>
            <w:shd w:val="clear" w:color="auto" w:fill="F2F2F2" w:themeFill="background1" w:themeFillShade="F2"/>
          </w:tcPr>
          <w:p w14:paraId="47BBC186" w14:textId="77777777" w:rsidR="00E20066" w:rsidRPr="00543E4E" w:rsidRDefault="00E20066" w:rsidP="00E20066">
            <w:pPr>
              <w:spacing w:after="40"/>
              <w:ind w:firstLine="0"/>
              <w:jc w:val="left"/>
              <w:rPr>
                <w:color w:val="000000"/>
                <w:sz w:val="22"/>
              </w:rPr>
            </w:pPr>
            <w:r w:rsidRPr="00543E4E">
              <w:rPr>
                <w:color w:val="000000"/>
                <w:sz w:val="22"/>
              </w:rPr>
              <w:t>Бора-Тайгинский</w:t>
            </w:r>
          </w:p>
        </w:tc>
        <w:tc>
          <w:tcPr>
            <w:tcW w:w="1985" w:type="dxa"/>
          </w:tcPr>
          <w:p w14:paraId="08FC1AA8" w14:textId="77777777" w:rsidR="00E20066" w:rsidRPr="00543E4E" w:rsidRDefault="00E20066" w:rsidP="00E20066">
            <w:pPr>
              <w:spacing w:after="40"/>
              <w:ind w:firstLine="0"/>
              <w:jc w:val="left"/>
              <w:rPr>
                <w:color w:val="000000"/>
                <w:sz w:val="22"/>
              </w:rPr>
            </w:pPr>
            <w:r>
              <w:rPr>
                <w:color w:val="000000"/>
                <w:sz w:val="22"/>
              </w:rPr>
              <w:t>село Бора-Тайга</w:t>
            </w:r>
          </w:p>
        </w:tc>
        <w:tc>
          <w:tcPr>
            <w:tcW w:w="1276" w:type="dxa"/>
          </w:tcPr>
          <w:p w14:paraId="4A9764DD"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2D055737" w14:textId="17CA81A5" w:rsidR="00E20066" w:rsidRPr="00543E4E" w:rsidRDefault="00E20066" w:rsidP="00E20066">
            <w:pPr>
              <w:spacing w:after="40"/>
              <w:ind w:firstLine="0"/>
              <w:jc w:val="center"/>
              <w:rPr>
                <w:color w:val="000000"/>
                <w:sz w:val="22"/>
              </w:rPr>
            </w:pPr>
            <w:r>
              <w:rPr>
                <w:color w:val="000000"/>
                <w:sz w:val="22"/>
              </w:rPr>
              <w:t>750</w:t>
            </w:r>
          </w:p>
        </w:tc>
        <w:tc>
          <w:tcPr>
            <w:tcW w:w="993" w:type="dxa"/>
            <w:vAlign w:val="center"/>
          </w:tcPr>
          <w:p w14:paraId="40EFA628" w14:textId="76224564" w:rsidR="00E20066" w:rsidRDefault="00E20066" w:rsidP="00E20066">
            <w:pPr>
              <w:spacing w:after="40"/>
              <w:ind w:firstLine="0"/>
              <w:jc w:val="center"/>
              <w:rPr>
                <w:color w:val="000000"/>
                <w:sz w:val="22"/>
              </w:rPr>
            </w:pPr>
            <w:r>
              <w:rPr>
                <w:color w:val="000000"/>
                <w:sz w:val="22"/>
              </w:rPr>
              <w:t>13,24</w:t>
            </w:r>
          </w:p>
        </w:tc>
        <w:tc>
          <w:tcPr>
            <w:tcW w:w="1416" w:type="dxa"/>
            <w:vAlign w:val="center"/>
          </w:tcPr>
          <w:p w14:paraId="44C629D1" w14:textId="232B5BFD" w:rsidR="00E20066" w:rsidRDefault="00E20066" w:rsidP="00E20066">
            <w:pPr>
              <w:ind w:firstLine="0"/>
              <w:jc w:val="center"/>
              <w:rPr>
                <w:color w:val="000000"/>
                <w:sz w:val="22"/>
              </w:rPr>
            </w:pPr>
            <w:r>
              <w:rPr>
                <w:color w:val="000000"/>
                <w:sz w:val="22"/>
              </w:rPr>
              <w:t>56,6</w:t>
            </w:r>
          </w:p>
        </w:tc>
      </w:tr>
      <w:tr w:rsidR="00E20066" w:rsidRPr="0068034B" w14:paraId="1482E7B3" w14:textId="77777777" w:rsidTr="00F64D38">
        <w:trPr>
          <w:cantSplit/>
          <w:trHeight w:val="230"/>
        </w:trPr>
        <w:tc>
          <w:tcPr>
            <w:tcW w:w="2253" w:type="dxa"/>
            <w:shd w:val="clear" w:color="auto" w:fill="F2F2F2" w:themeFill="background1" w:themeFillShade="F2"/>
          </w:tcPr>
          <w:p w14:paraId="6C44D76F" w14:textId="77777777" w:rsidR="00E20066" w:rsidRPr="00543E4E" w:rsidRDefault="00E20066" w:rsidP="00E20066">
            <w:pPr>
              <w:spacing w:after="40"/>
              <w:ind w:firstLine="0"/>
              <w:jc w:val="left"/>
              <w:rPr>
                <w:color w:val="000000"/>
                <w:sz w:val="22"/>
              </w:rPr>
            </w:pPr>
            <w:r w:rsidRPr="00543E4E">
              <w:rPr>
                <w:color w:val="000000"/>
                <w:sz w:val="22"/>
              </w:rPr>
              <w:t>Ишкинский</w:t>
            </w:r>
          </w:p>
        </w:tc>
        <w:tc>
          <w:tcPr>
            <w:tcW w:w="1985" w:type="dxa"/>
          </w:tcPr>
          <w:p w14:paraId="28099CC9" w14:textId="77777777" w:rsidR="00E20066" w:rsidRPr="00543E4E" w:rsidRDefault="00E20066" w:rsidP="00E20066">
            <w:pPr>
              <w:spacing w:after="40"/>
              <w:ind w:firstLine="0"/>
              <w:jc w:val="left"/>
              <w:rPr>
                <w:color w:val="000000"/>
                <w:sz w:val="22"/>
              </w:rPr>
            </w:pPr>
            <w:r>
              <w:rPr>
                <w:color w:val="000000"/>
                <w:sz w:val="22"/>
              </w:rPr>
              <w:t>село Ишкин</w:t>
            </w:r>
          </w:p>
        </w:tc>
        <w:tc>
          <w:tcPr>
            <w:tcW w:w="1276" w:type="dxa"/>
          </w:tcPr>
          <w:p w14:paraId="13D099C6"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44A7F0BC" w14:textId="052E3652" w:rsidR="00E20066" w:rsidRPr="00543E4E" w:rsidRDefault="00E20066" w:rsidP="00E20066">
            <w:pPr>
              <w:spacing w:after="40"/>
              <w:ind w:firstLine="0"/>
              <w:jc w:val="center"/>
              <w:rPr>
                <w:color w:val="000000"/>
                <w:sz w:val="22"/>
              </w:rPr>
            </w:pPr>
            <w:r>
              <w:rPr>
                <w:color w:val="000000"/>
                <w:sz w:val="22"/>
              </w:rPr>
              <w:t>1125</w:t>
            </w:r>
          </w:p>
        </w:tc>
        <w:tc>
          <w:tcPr>
            <w:tcW w:w="993" w:type="dxa"/>
            <w:vAlign w:val="center"/>
          </w:tcPr>
          <w:p w14:paraId="79CB31C9" w14:textId="216F366C" w:rsidR="00E20066" w:rsidRDefault="00E20066" w:rsidP="00E20066">
            <w:pPr>
              <w:spacing w:after="40"/>
              <w:ind w:firstLine="0"/>
              <w:jc w:val="center"/>
              <w:rPr>
                <w:color w:val="000000"/>
                <w:sz w:val="22"/>
              </w:rPr>
            </w:pPr>
            <w:r>
              <w:rPr>
                <w:color w:val="000000"/>
                <w:sz w:val="22"/>
              </w:rPr>
              <w:t>26,12</w:t>
            </w:r>
          </w:p>
        </w:tc>
        <w:tc>
          <w:tcPr>
            <w:tcW w:w="1416" w:type="dxa"/>
            <w:vAlign w:val="center"/>
          </w:tcPr>
          <w:p w14:paraId="0341F5E4" w14:textId="64672C05" w:rsidR="00E20066" w:rsidRDefault="00E20066" w:rsidP="00E20066">
            <w:pPr>
              <w:ind w:firstLine="0"/>
              <w:jc w:val="center"/>
              <w:rPr>
                <w:color w:val="000000"/>
                <w:sz w:val="22"/>
              </w:rPr>
            </w:pPr>
            <w:r>
              <w:rPr>
                <w:color w:val="000000"/>
                <w:sz w:val="22"/>
              </w:rPr>
              <w:t>43,1</w:t>
            </w:r>
          </w:p>
        </w:tc>
      </w:tr>
      <w:tr w:rsidR="00E20066" w:rsidRPr="0068034B" w14:paraId="3D5FC4AC" w14:textId="77777777" w:rsidTr="00F64D38">
        <w:trPr>
          <w:cantSplit/>
          <w:trHeight w:val="230"/>
        </w:trPr>
        <w:tc>
          <w:tcPr>
            <w:tcW w:w="2253" w:type="dxa"/>
            <w:shd w:val="clear" w:color="auto" w:fill="F2F2F2" w:themeFill="background1" w:themeFillShade="F2"/>
          </w:tcPr>
          <w:p w14:paraId="7CFF7686" w14:textId="77777777" w:rsidR="00E20066" w:rsidRPr="00543E4E" w:rsidRDefault="00E20066" w:rsidP="00E20066">
            <w:pPr>
              <w:spacing w:after="40"/>
              <w:ind w:firstLine="0"/>
              <w:jc w:val="left"/>
              <w:rPr>
                <w:color w:val="000000"/>
                <w:sz w:val="22"/>
              </w:rPr>
            </w:pPr>
            <w:r w:rsidRPr="00543E4E">
              <w:rPr>
                <w:color w:val="000000"/>
                <w:sz w:val="22"/>
              </w:rPr>
              <w:t>Кара-Чыраанский</w:t>
            </w:r>
          </w:p>
        </w:tc>
        <w:tc>
          <w:tcPr>
            <w:tcW w:w="1985" w:type="dxa"/>
          </w:tcPr>
          <w:p w14:paraId="6F72E1DF" w14:textId="77777777" w:rsidR="00E20066" w:rsidRPr="00543E4E" w:rsidRDefault="00E20066" w:rsidP="00E20066">
            <w:pPr>
              <w:spacing w:after="40"/>
              <w:ind w:firstLine="0"/>
              <w:jc w:val="left"/>
              <w:rPr>
                <w:color w:val="000000"/>
                <w:sz w:val="22"/>
              </w:rPr>
            </w:pPr>
            <w:r>
              <w:rPr>
                <w:color w:val="000000"/>
                <w:sz w:val="22"/>
              </w:rPr>
              <w:t>село Кара-Чыраа</w:t>
            </w:r>
          </w:p>
        </w:tc>
        <w:tc>
          <w:tcPr>
            <w:tcW w:w="1276" w:type="dxa"/>
          </w:tcPr>
          <w:p w14:paraId="25501722"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0C943538" w14:textId="4983719B" w:rsidR="00E20066" w:rsidRPr="00543E4E" w:rsidRDefault="00E20066" w:rsidP="00E20066">
            <w:pPr>
              <w:spacing w:after="40"/>
              <w:ind w:firstLine="0"/>
              <w:jc w:val="center"/>
              <w:rPr>
                <w:color w:val="000000"/>
                <w:sz w:val="22"/>
              </w:rPr>
            </w:pPr>
            <w:r>
              <w:rPr>
                <w:color w:val="000000"/>
                <w:sz w:val="22"/>
              </w:rPr>
              <w:t>770</w:t>
            </w:r>
          </w:p>
        </w:tc>
        <w:tc>
          <w:tcPr>
            <w:tcW w:w="993" w:type="dxa"/>
            <w:vAlign w:val="center"/>
          </w:tcPr>
          <w:p w14:paraId="2CCA4BDC" w14:textId="65618DFB" w:rsidR="00E20066" w:rsidRDefault="00E20066" w:rsidP="00E20066">
            <w:pPr>
              <w:spacing w:after="40"/>
              <w:ind w:firstLine="0"/>
              <w:jc w:val="center"/>
              <w:rPr>
                <w:color w:val="000000"/>
                <w:sz w:val="22"/>
              </w:rPr>
            </w:pPr>
            <w:r>
              <w:rPr>
                <w:color w:val="000000"/>
                <w:sz w:val="22"/>
              </w:rPr>
              <w:t>15,95</w:t>
            </w:r>
          </w:p>
        </w:tc>
        <w:tc>
          <w:tcPr>
            <w:tcW w:w="1416" w:type="dxa"/>
            <w:vAlign w:val="center"/>
          </w:tcPr>
          <w:p w14:paraId="67CCF855" w14:textId="4F585E56" w:rsidR="00E20066" w:rsidRDefault="00E20066" w:rsidP="00E20066">
            <w:pPr>
              <w:ind w:firstLine="0"/>
              <w:jc w:val="center"/>
              <w:rPr>
                <w:color w:val="000000"/>
                <w:sz w:val="22"/>
              </w:rPr>
            </w:pPr>
            <w:r>
              <w:rPr>
                <w:color w:val="000000"/>
                <w:sz w:val="22"/>
              </w:rPr>
              <w:t>48,3</w:t>
            </w:r>
          </w:p>
        </w:tc>
      </w:tr>
      <w:tr w:rsidR="00E20066" w:rsidRPr="0068034B" w14:paraId="26A534F9" w14:textId="77777777" w:rsidTr="00F64D38">
        <w:trPr>
          <w:cantSplit/>
          <w:trHeight w:val="230"/>
        </w:trPr>
        <w:tc>
          <w:tcPr>
            <w:tcW w:w="2253" w:type="dxa"/>
            <w:shd w:val="clear" w:color="auto" w:fill="F2F2F2" w:themeFill="background1" w:themeFillShade="F2"/>
          </w:tcPr>
          <w:p w14:paraId="1E08D4A0" w14:textId="77777777" w:rsidR="00E20066" w:rsidRPr="00543E4E" w:rsidRDefault="00E20066" w:rsidP="00E20066">
            <w:pPr>
              <w:spacing w:after="40"/>
              <w:ind w:firstLine="0"/>
              <w:jc w:val="left"/>
              <w:rPr>
                <w:color w:val="000000"/>
                <w:sz w:val="22"/>
              </w:rPr>
            </w:pPr>
            <w:r w:rsidRPr="00543E4E">
              <w:rPr>
                <w:color w:val="000000"/>
                <w:sz w:val="22"/>
              </w:rPr>
              <w:t>Кызыл-Тайгинский</w:t>
            </w:r>
          </w:p>
        </w:tc>
        <w:tc>
          <w:tcPr>
            <w:tcW w:w="1985" w:type="dxa"/>
          </w:tcPr>
          <w:p w14:paraId="53D1C54E" w14:textId="77777777" w:rsidR="00E20066" w:rsidRPr="00543E4E" w:rsidRDefault="00E20066" w:rsidP="00E20066">
            <w:pPr>
              <w:spacing w:after="40"/>
              <w:ind w:firstLine="0"/>
              <w:jc w:val="left"/>
              <w:rPr>
                <w:color w:val="000000"/>
                <w:sz w:val="22"/>
              </w:rPr>
            </w:pPr>
            <w:r>
              <w:rPr>
                <w:color w:val="000000"/>
                <w:sz w:val="22"/>
              </w:rPr>
              <w:t>село Кызыл-Тайга</w:t>
            </w:r>
          </w:p>
        </w:tc>
        <w:tc>
          <w:tcPr>
            <w:tcW w:w="1276" w:type="dxa"/>
          </w:tcPr>
          <w:p w14:paraId="318B309B"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43D47A08" w14:textId="7427ECCD" w:rsidR="00E20066" w:rsidRPr="00543E4E" w:rsidRDefault="00E20066" w:rsidP="00E20066">
            <w:pPr>
              <w:spacing w:after="40"/>
              <w:ind w:firstLine="0"/>
              <w:jc w:val="center"/>
              <w:rPr>
                <w:color w:val="000000"/>
                <w:sz w:val="22"/>
              </w:rPr>
            </w:pPr>
            <w:r>
              <w:rPr>
                <w:color w:val="000000"/>
                <w:sz w:val="22"/>
              </w:rPr>
              <w:t>505</w:t>
            </w:r>
          </w:p>
        </w:tc>
        <w:tc>
          <w:tcPr>
            <w:tcW w:w="993" w:type="dxa"/>
            <w:vAlign w:val="center"/>
          </w:tcPr>
          <w:p w14:paraId="495A68EF" w14:textId="38E13787" w:rsidR="00E20066" w:rsidRDefault="00E20066" w:rsidP="00E20066">
            <w:pPr>
              <w:spacing w:after="40"/>
              <w:ind w:firstLine="0"/>
              <w:jc w:val="center"/>
              <w:rPr>
                <w:color w:val="000000"/>
                <w:sz w:val="22"/>
              </w:rPr>
            </w:pPr>
            <w:r>
              <w:rPr>
                <w:color w:val="000000"/>
                <w:sz w:val="22"/>
              </w:rPr>
              <w:t>14,36</w:t>
            </w:r>
          </w:p>
        </w:tc>
        <w:tc>
          <w:tcPr>
            <w:tcW w:w="1416" w:type="dxa"/>
            <w:vAlign w:val="center"/>
          </w:tcPr>
          <w:p w14:paraId="2C788579" w14:textId="55C84C37" w:rsidR="00E20066" w:rsidRDefault="00E20066" w:rsidP="00E20066">
            <w:pPr>
              <w:ind w:firstLine="0"/>
              <w:jc w:val="center"/>
              <w:rPr>
                <w:color w:val="000000"/>
                <w:sz w:val="22"/>
              </w:rPr>
            </w:pPr>
            <w:r>
              <w:rPr>
                <w:color w:val="000000"/>
                <w:sz w:val="22"/>
              </w:rPr>
              <w:t>35,2</w:t>
            </w:r>
          </w:p>
        </w:tc>
      </w:tr>
      <w:tr w:rsidR="00E20066" w:rsidRPr="0068034B" w14:paraId="4B000A7C" w14:textId="77777777" w:rsidTr="00F64D38">
        <w:trPr>
          <w:cantSplit/>
          <w:trHeight w:val="230"/>
        </w:trPr>
        <w:tc>
          <w:tcPr>
            <w:tcW w:w="2253" w:type="dxa"/>
            <w:shd w:val="clear" w:color="auto" w:fill="F2F2F2" w:themeFill="background1" w:themeFillShade="F2"/>
          </w:tcPr>
          <w:p w14:paraId="2AEDE8E9" w14:textId="77777777" w:rsidR="00E20066" w:rsidRPr="00543E4E" w:rsidRDefault="00E20066" w:rsidP="00E20066">
            <w:pPr>
              <w:spacing w:after="40"/>
              <w:ind w:firstLine="0"/>
              <w:jc w:val="left"/>
              <w:rPr>
                <w:color w:val="000000"/>
                <w:sz w:val="22"/>
              </w:rPr>
            </w:pPr>
            <w:r w:rsidRPr="00543E4E">
              <w:rPr>
                <w:color w:val="000000"/>
                <w:sz w:val="22"/>
              </w:rPr>
              <w:t>Суг-Аксынский</w:t>
            </w:r>
          </w:p>
        </w:tc>
        <w:tc>
          <w:tcPr>
            <w:tcW w:w="1985" w:type="dxa"/>
          </w:tcPr>
          <w:p w14:paraId="040CEBD2" w14:textId="77777777" w:rsidR="00E20066" w:rsidRPr="00543E4E" w:rsidRDefault="00E20066" w:rsidP="00E20066">
            <w:pPr>
              <w:spacing w:after="40"/>
              <w:ind w:firstLine="0"/>
              <w:jc w:val="left"/>
              <w:rPr>
                <w:color w:val="000000"/>
                <w:sz w:val="22"/>
              </w:rPr>
            </w:pPr>
            <w:r>
              <w:rPr>
                <w:color w:val="000000"/>
                <w:sz w:val="22"/>
              </w:rPr>
              <w:t>село Суг-Аксы</w:t>
            </w:r>
          </w:p>
        </w:tc>
        <w:tc>
          <w:tcPr>
            <w:tcW w:w="1276" w:type="dxa"/>
          </w:tcPr>
          <w:p w14:paraId="7EBF7B1A"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12E28DE8" w14:textId="00A53C37" w:rsidR="00E20066" w:rsidRPr="00543E4E" w:rsidRDefault="00E20066" w:rsidP="00E20066">
            <w:pPr>
              <w:spacing w:after="40"/>
              <w:ind w:firstLine="0"/>
              <w:jc w:val="center"/>
              <w:rPr>
                <w:color w:val="000000"/>
                <w:sz w:val="22"/>
              </w:rPr>
            </w:pPr>
            <w:r>
              <w:rPr>
                <w:color w:val="000000"/>
                <w:sz w:val="22"/>
              </w:rPr>
              <w:t>3257</w:t>
            </w:r>
          </w:p>
        </w:tc>
        <w:tc>
          <w:tcPr>
            <w:tcW w:w="993" w:type="dxa"/>
            <w:vAlign w:val="center"/>
          </w:tcPr>
          <w:p w14:paraId="186AC1B2" w14:textId="52739B6F" w:rsidR="00E20066" w:rsidRDefault="00E20066" w:rsidP="00E20066">
            <w:pPr>
              <w:spacing w:after="40"/>
              <w:ind w:firstLine="0"/>
              <w:jc w:val="center"/>
              <w:rPr>
                <w:color w:val="000000"/>
                <w:sz w:val="22"/>
              </w:rPr>
            </w:pPr>
            <w:r>
              <w:rPr>
                <w:color w:val="000000"/>
                <w:sz w:val="22"/>
              </w:rPr>
              <w:t>27,3</w:t>
            </w:r>
          </w:p>
        </w:tc>
        <w:tc>
          <w:tcPr>
            <w:tcW w:w="1416" w:type="dxa"/>
            <w:vAlign w:val="center"/>
          </w:tcPr>
          <w:p w14:paraId="529576EC" w14:textId="11872EDF" w:rsidR="00E20066" w:rsidRDefault="00E20066" w:rsidP="00E20066">
            <w:pPr>
              <w:ind w:firstLine="0"/>
              <w:jc w:val="center"/>
              <w:rPr>
                <w:color w:val="000000"/>
                <w:sz w:val="22"/>
              </w:rPr>
            </w:pPr>
            <w:r>
              <w:rPr>
                <w:color w:val="000000"/>
                <w:sz w:val="22"/>
              </w:rPr>
              <w:t>119,3</w:t>
            </w:r>
          </w:p>
        </w:tc>
      </w:tr>
      <w:tr w:rsidR="006210B2" w:rsidRPr="0068034B" w14:paraId="7FCACC78" w14:textId="77777777" w:rsidTr="0068341F">
        <w:trPr>
          <w:cantSplit/>
          <w:trHeight w:val="230"/>
        </w:trPr>
        <w:tc>
          <w:tcPr>
            <w:tcW w:w="9341" w:type="dxa"/>
            <w:gridSpan w:val="6"/>
            <w:shd w:val="clear" w:color="auto" w:fill="F2F2F2" w:themeFill="background1" w:themeFillShade="F2"/>
            <w:vAlign w:val="bottom"/>
          </w:tcPr>
          <w:p w14:paraId="5B9F0D37" w14:textId="77777777" w:rsidR="006210B2" w:rsidRPr="006210B2" w:rsidRDefault="006210B2" w:rsidP="00A31122">
            <w:pPr>
              <w:spacing w:after="40"/>
              <w:ind w:firstLine="0"/>
              <w:jc w:val="center"/>
              <w:rPr>
                <w:b/>
                <w:i/>
                <w:color w:val="000000"/>
                <w:sz w:val="22"/>
              </w:rPr>
            </w:pPr>
            <w:r w:rsidRPr="006210B2">
              <w:rPr>
                <w:b/>
                <w:i/>
                <w:color w:val="000000"/>
                <w:sz w:val="22"/>
              </w:rPr>
              <w:t>Тандинский муниципальный район</w:t>
            </w:r>
          </w:p>
        </w:tc>
      </w:tr>
      <w:tr w:rsidR="00E20066" w:rsidRPr="0068034B" w14:paraId="63BD58FB" w14:textId="77777777" w:rsidTr="00F64D38">
        <w:trPr>
          <w:cantSplit/>
          <w:trHeight w:val="230"/>
        </w:trPr>
        <w:tc>
          <w:tcPr>
            <w:tcW w:w="2253" w:type="dxa"/>
            <w:shd w:val="clear" w:color="auto" w:fill="F2F2F2" w:themeFill="background1" w:themeFillShade="F2"/>
          </w:tcPr>
          <w:p w14:paraId="22132177" w14:textId="77777777" w:rsidR="00E20066" w:rsidRPr="00543E4E" w:rsidRDefault="00E20066" w:rsidP="00E20066">
            <w:pPr>
              <w:spacing w:after="40"/>
              <w:ind w:firstLine="0"/>
              <w:jc w:val="left"/>
              <w:rPr>
                <w:color w:val="000000"/>
                <w:sz w:val="22"/>
              </w:rPr>
            </w:pPr>
            <w:proofErr w:type="spellStart"/>
            <w:r w:rsidRPr="00543E4E">
              <w:rPr>
                <w:color w:val="000000"/>
                <w:sz w:val="22"/>
              </w:rPr>
              <w:lastRenderedPageBreak/>
              <w:t>Арыг-Бажинский</w:t>
            </w:r>
            <w:proofErr w:type="spellEnd"/>
          </w:p>
        </w:tc>
        <w:tc>
          <w:tcPr>
            <w:tcW w:w="1985" w:type="dxa"/>
          </w:tcPr>
          <w:p w14:paraId="52F78E19" w14:textId="77777777" w:rsidR="00E20066" w:rsidRPr="00543E4E" w:rsidRDefault="00E20066" w:rsidP="00E20066">
            <w:pPr>
              <w:spacing w:after="40"/>
              <w:ind w:firstLine="0"/>
              <w:jc w:val="left"/>
              <w:rPr>
                <w:color w:val="000000"/>
                <w:sz w:val="22"/>
              </w:rPr>
            </w:pPr>
            <w:r>
              <w:rPr>
                <w:color w:val="000000"/>
                <w:sz w:val="22"/>
              </w:rPr>
              <w:t>село Владимировка</w:t>
            </w:r>
          </w:p>
        </w:tc>
        <w:tc>
          <w:tcPr>
            <w:tcW w:w="1276" w:type="dxa"/>
          </w:tcPr>
          <w:p w14:paraId="7E1333F0"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41BC7CBE" w14:textId="63BB7692" w:rsidR="00E20066" w:rsidRPr="00543E4E" w:rsidRDefault="00E20066" w:rsidP="00E20066">
            <w:pPr>
              <w:spacing w:after="40"/>
              <w:ind w:firstLine="0"/>
              <w:jc w:val="center"/>
              <w:rPr>
                <w:color w:val="000000"/>
                <w:sz w:val="22"/>
              </w:rPr>
            </w:pPr>
            <w:r>
              <w:rPr>
                <w:color w:val="000000"/>
                <w:sz w:val="22"/>
              </w:rPr>
              <w:t>981</w:t>
            </w:r>
          </w:p>
        </w:tc>
        <w:tc>
          <w:tcPr>
            <w:tcW w:w="993" w:type="dxa"/>
            <w:vAlign w:val="center"/>
          </w:tcPr>
          <w:p w14:paraId="770A56EB" w14:textId="61394D6B" w:rsidR="00E20066" w:rsidRDefault="00E20066" w:rsidP="00E20066">
            <w:pPr>
              <w:spacing w:after="40"/>
              <w:ind w:firstLine="0"/>
              <w:jc w:val="center"/>
              <w:rPr>
                <w:color w:val="000000"/>
                <w:sz w:val="22"/>
              </w:rPr>
            </w:pPr>
            <w:r>
              <w:rPr>
                <w:color w:val="000000"/>
                <w:sz w:val="22"/>
              </w:rPr>
              <w:t>177,56</w:t>
            </w:r>
          </w:p>
        </w:tc>
        <w:tc>
          <w:tcPr>
            <w:tcW w:w="1416" w:type="dxa"/>
            <w:vAlign w:val="center"/>
          </w:tcPr>
          <w:p w14:paraId="62B563AA" w14:textId="59A8F181" w:rsidR="00E20066" w:rsidRDefault="00E20066" w:rsidP="00E20066">
            <w:pPr>
              <w:ind w:firstLine="0"/>
              <w:jc w:val="center"/>
              <w:rPr>
                <w:color w:val="000000"/>
                <w:sz w:val="22"/>
              </w:rPr>
            </w:pPr>
            <w:r>
              <w:rPr>
                <w:color w:val="000000"/>
                <w:sz w:val="22"/>
              </w:rPr>
              <w:t>5,5</w:t>
            </w:r>
          </w:p>
        </w:tc>
      </w:tr>
      <w:tr w:rsidR="00E20066" w:rsidRPr="0068034B" w14:paraId="125F0BB7" w14:textId="77777777" w:rsidTr="00F64D38">
        <w:trPr>
          <w:cantSplit/>
          <w:trHeight w:val="230"/>
        </w:trPr>
        <w:tc>
          <w:tcPr>
            <w:tcW w:w="2253" w:type="dxa"/>
            <w:shd w:val="clear" w:color="auto" w:fill="F2F2F2" w:themeFill="background1" w:themeFillShade="F2"/>
          </w:tcPr>
          <w:p w14:paraId="720B886C" w14:textId="77777777" w:rsidR="00E20066" w:rsidRPr="00543E4E" w:rsidRDefault="00E20066" w:rsidP="00E20066">
            <w:pPr>
              <w:spacing w:after="40"/>
              <w:ind w:firstLine="0"/>
              <w:jc w:val="left"/>
              <w:rPr>
                <w:color w:val="000000"/>
                <w:sz w:val="22"/>
              </w:rPr>
            </w:pPr>
            <w:r w:rsidRPr="00543E4E">
              <w:rPr>
                <w:color w:val="000000"/>
                <w:sz w:val="22"/>
              </w:rPr>
              <w:t>Бай-Хаакский</w:t>
            </w:r>
          </w:p>
        </w:tc>
        <w:tc>
          <w:tcPr>
            <w:tcW w:w="1985" w:type="dxa"/>
          </w:tcPr>
          <w:p w14:paraId="3F7D7F03" w14:textId="77777777" w:rsidR="00E20066" w:rsidRPr="00543E4E" w:rsidRDefault="00E20066" w:rsidP="00E20066">
            <w:pPr>
              <w:spacing w:after="40"/>
              <w:ind w:firstLine="0"/>
              <w:jc w:val="left"/>
              <w:rPr>
                <w:color w:val="000000"/>
                <w:sz w:val="22"/>
              </w:rPr>
            </w:pPr>
            <w:r>
              <w:rPr>
                <w:color w:val="000000"/>
                <w:sz w:val="22"/>
              </w:rPr>
              <w:t>село Бай-Хаак</w:t>
            </w:r>
          </w:p>
        </w:tc>
        <w:tc>
          <w:tcPr>
            <w:tcW w:w="1276" w:type="dxa"/>
          </w:tcPr>
          <w:p w14:paraId="4C7E5F98"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27262B54" w14:textId="2F778970" w:rsidR="00E20066" w:rsidRPr="00543E4E" w:rsidRDefault="00E20066" w:rsidP="00E20066">
            <w:pPr>
              <w:spacing w:after="40"/>
              <w:ind w:firstLine="0"/>
              <w:jc w:val="center"/>
              <w:rPr>
                <w:color w:val="000000"/>
                <w:sz w:val="22"/>
              </w:rPr>
            </w:pPr>
            <w:r>
              <w:rPr>
                <w:color w:val="000000"/>
                <w:sz w:val="22"/>
              </w:rPr>
              <w:t>3349</w:t>
            </w:r>
          </w:p>
        </w:tc>
        <w:tc>
          <w:tcPr>
            <w:tcW w:w="993" w:type="dxa"/>
            <w:vAlign w:val="center"/>
          </w:tcPr>
          <w:p w14:paraId="7E58F893" w14:textId="14A0525C" w:rsidR="00E20066" w:rsidRDefault="00E20066" w:rsidP="00E20066">
            <w:pPr>
              <w:spacing w:after="40"/>
              <w:ind w:firstLine="0"/>
              <w:jc w:val="center"/>
              <w:rPr>
                <w:color w:val="000000"/>
                <w:sz w:val="22"/>
              </w:rPr>
            </w:pPr>
            <w:r>
              <w:rPr>
                <w:color w:val="000000"/>
                <w:sz w:val="22"/>
              </w:rPr>
              <w:t>78,51</w:t>
            </w:r>
          </w:p>
        </w:tc>
        <w:tc>
          <w:tcPr>
            <w:tcW w:w="1416" w:type="dxa"/>
            <w:vAlign w:val="center"/>
          </w:tcPr>
          <w:p w14:paraId="36450F0C" w14:textId="1F4D2F78" w:rsidR="00E20066" w:rsidRDefault="00E20066" w:rsidP="00E20066">
            <w:pPr>
              <w:ind w:firstLine="0"/>
              <w:jc w:val="center"/>
              <w:rPr>
                <w:color w:val="000000"/>
                <w:sz w:val="22"/>
              </w:rPr>
            </w:pPr>
            <w:r>
              <w:rPr>
                <w:color w:val="000000"/>
                <w:sz w:val="22"/>
              </w:rPr>
              <w:t>42,7</w:t>
            </w:r>
          </w:p>
        </w:tc>
      </w:tr>
      <w:tr w:rsidR="00E20066" w:rsidRPr="0068034B" w14:paraId="31FE656F" w14:textId="77777777" w:rsidTr="00F64D38">
        <w:trPr>
          <w:cantSplit/>
          <w:trHeight w:val="230"/>
        </w:trPr>
        <w:tc>
          <w:tcPr>
            <w:tcW w:w="2253" w:type="dxa"/>
            <w:shd w:val="clear" w:color="auto" w:fill="F2F2F2" w:themeFill="background1" w:themeFillShade="F2"/>
          </w:tcPr>
          <w:p w14:paraId="6351227A" w14:textId="77777777" w:rsidR="00E20066" w:rsidRPr="00543E4E" w:rsidRDefault="00E20066" w:rsidP="00E20066">
            <w:pPr>
              <w:spacing w:after="40"/>
              <w:ind w:firstLine="0"/>
              <w:jc w:val="left"/>
              <w:rPr>
                <w:color w:val="000000"/>
                <w:sz w:val="22"/>
              </w:rPr>
            </w:pPr>
            <w:r w:rsidRPr="00543E4E">
              <w:rPr>
                <w:color w:val="000000"/>
                <w:sz w:val="22"/>
              </w:rPr>
              <w:t>Балгазынский</w:t>
            </w:r>
          </w:p>
        </w:tc>
        <w:tc>
          <w:tcPr>
            <w:tcW w:w="1985" w:type="dxa"/>
          </w:tcPr>
          <w:p w14:paraId="3AA48899" w14:textId="77777777" w:rsidR="00E20066" w:rsidRPr="00543E4E" w:rsidRDefault="00E20066" w:rsidP="00E20066">
            <w:pPr>
              <w:spacing w:after="40"/>
              <w:ind w:firstLine="0"/>
              <w:jc w:val="left"/>
              <w:rPr>
                <w:color w:val="000000"/>
                <w:sz w:val="22"/>
              </w:rPr>
            </w:pPr>
            <w:r>
              <w:rPr>
                <w:color w:val="000000"/>
                <w:sz w:val="22"/>
              </w:rPr>
              <w:t>село Балгазын</w:t>
            </w:r>
          </w:p>
        </w:tc>
        <w:tc>
          <w:tcPr>
            <w:tcW w:w="1276" w:type="dxa"/>
          </w:tcPr>
          <w:p w14:paraId="55192D19" w14:textId="77777777" w:rsidR="00E20066" w:rsidRDefault="00E20066" w:rsidP="00E20066">
            <w:pPr>
              <w:spacing w:after="40"/>
              <w:ind w:firstLine="0"/>
              <w:jc w:val="center"/>
              <w:rPr>
                <w:color w:val="000000"/>
                <w:sz w:val="22"/>
              </w:rPr>
            </w:pPr>
            <w:r>
              <w:rPr>
                <w:color w:val="000000"/>
                <w:sz w:val="22"/>
              </w:rPr>
              <w:t>4</w:t>
            </w:r>
          </w:p>
        </w:tc>
        <w:tc>
          <w:tcPr>
            <w:tcW w:w="1418" w:type="dxa"/>
            <w:vAlign w:val="center"/>
          </w:tcPr>
          <w:p w14:paraId="41E3F7EA" w14:textId="269B1A43" w:rsidR="00E20066" w:rsidRPr="00543E4E" w:rsidRDefault="00E20066" w:rsidP="00E20066">
            <w:pPr>
              <w:spacing w:after="40"/>
              <w:ind w:firstLine="0"/>
              <w:jc w:val="center"/>
              <w:rPr>
                <w:color w:val="000000"/>
                <w:sz w:val="22"/>
              </w:rPr>
            </w:pPr>
            <w:r>
              <w:rPr>
                <w:color w:val="000000"/>
                <w:sz w:val="22"/>
              </w:rPr>
              <w:t>3952</w:t>
            </w:r>
          </w:p>
        </w:tc>
        <w:tc>
          <w:tcPr>
            <w:tcW w:w="993" w:type="dxa"/>
            <w:vAlign w:val="center"/>
          </w:tcPr>
          <w:p w14:paraId="61AAB20F" w14:textId="0B2E2E53" w:rsidR="00E20066" w:rsidRDefault="00E20066" w:rsidP="00E20066">
            <w:pPr>
              <w:spacing w:after="40"/>
              <w:ind w:firstLine="0"/>
              <w:jc w:val="center"/>
              <w:rPr>
                <w:color w:val="000000"/>
                <w:sz w:val="22"/>
              </w:rPr>
            </w:pPr>
            <w:r>
              <w:rPr>
                <w:color w:val="000000"/>
                <w:sz w:val="22"/>
              </w:rPr>
              <w:t>530,67</w:t>
            </w:r>
          </w:p>
        </w:tc>
        <w:tc>
          <w:tcPr>
            <w:tcW w:w="1416" w:type="dxa"/>
            <w:vAlign w:val="center"/>
          </w:tcPr>
          <w:p w14:paraId="6C7DD26C" w14:textId="60577FA8" w:rsidR="00E20066" w:rsidRDefault="00E20066" w:rsidP="00E20066">
            <w:pPr>
              <w:ind w:firstLine="0"/>
              <w:jc w:val="center"/>
              <w:rPr>
                <w:color w:val="000000"/>
                <w:sz w:val="22"/>
              </w:rPr>
            </w:pPr>
            <w:r>
              <w:rPr>
                <w:color w:val="000000"/>
                <w:sz w:val="22"/>
              </w:rPr>
              <w:t>7,4</w:t>
            </w:r>
          </w:p>
        </w:tc>
      </w:tr>
      <w:tr w:rsidR="00E20066" w:rsidRPr="0068034B" w14:paraId="59F05946" w14:textId="77777777" w:rsidTr="00F64D38">
        <w:trPr>
          <w:cantSplit/>
          <w:trHeight w:val="230"/>
        </w:trPr>
        <w:tc>
          <w:tcPr>
            <w:tcW w:w="2253" w:type="dxa"/>
            <w:shd w:val="clear" w:color="auto" w:fill="F2F2F2" w:themeFill="background1" w:themeFillShade="F2"/>
          </w:tcPr>
          <w:p w14:paraId="078611E5" w14:textId="77777777" w:rsidR="00E20066" w:rsidRPr="00543E4E" w:rsidRDefault="00E20066" w:rsidP="00E20066">
            <w:pPr>
              <w:spacing w:after="40"/>
              <w:ind w:firstLine="0"/>
              <w:jc w:val="left"/>
              <w:rPr>
                <w:color w:val="000000"/>
                <w:sz w:val="22"/>
              </w:rPr>
            </w:pPr>
            <w:r w:rsidRPr="00543E4E">
              <w:rPr>
                <w:color w:val="000000"/>
                <w:sz w:val="22"/>
              </w:rPr>
              <w:t>Дургенский</w:t>
            </w:r>
          </w:p>
        </w:tc>
        <w:tc>
          <w:tcPr>
            <w:tcW w:w="1985" w:type="dxa"/>
          </w:tcPr>
          <w:p w14:paraId="3D692501" w14:textId="77777777" w:rsidR="00E20066" w:rsidRPr="00543E4E" w:rsidRDefault="00E20066" w:rsidP="00E20066">
            <w:pPr>
              <w:spacing w:after="40"/>
              <w:ind w:firstLine="0"/>
              <w:jc w:val="left"/>
              <w:rPr>
                <w:color w:val="000000"/>
                <w:sz w:val="22"/>
              </w:rPr>
            </w:pPr>
            <w:r>
              <w:rPr>
                <w:color w:val="000000"/>
                <w:sz w:val="22"/>
              </w:rPr>
              <w:t>село Дурген</w:t>
            </w:r>
          </w:p>
        </w:tc>
        <w:tc>
          <w:tcPr>
            <w:tcW w:w="1276" w:type="dxa"/>
          </w:tcPr>
          <w:p w14:paraId="05BD74A7" w14:textId="77777777" w:rsidR="00E20066" w:rsidRDefault="00E20066" w:rsidP="00E20066">
            <w:pPr>
              <w:spacing w:after="40"/>
              <w:ind w:firstLine="0"/>
              <w:jc w:val="center"/>
              <w:rPr>
                <w:color w:val="000000"/>
                <w:sz w:val="22"/>
              </w:rPr>
            </w:pPr>
            <w:r>
              <w:rPr>
                <w:color w:val="000000"/>
                <w:sz w:val="22"/>
              </w:rPr>
              <w:t>3</w:t>
            </w:r>
          </w:p>
        </w:tc>
        <w:tc>
          <w:tcPr>
            <w:tcW w:w="1418" w:type="dxa"/>
            <w:vAlign w:val="center"/>
          </w:tcPr>
          <w:p w14:paraId="5030E39D" w14:textId="1FB36F82" w:rsidR="00E20066" w:rsidRPr="00543E4E" w:rsidRDefault="00E20066" w:rsidP="00E20066">
            <w:pPr>
              <w:spacing w:after="40"/>
              <w:ind w:firstLine="0"/>
              <w:jc w:val="center"/>
              <w:rPr>
                <w:color w:val="000000"/>
                <w:sz w:val="22"/>
              </w:rPr>
            </w:pPr>
            <w:r>
              <w:rPr>
                <w:color w:val="000000"/>
                <w:sz w:val="22"/>
              </w:rPr>
              <w:t>3234</w:t>
            </w:r>
          </w:p>
        </w:tc>
        <w:tc>
          <w:tcPr>
            <w:tcW w:w="993" w:type="dxa"/>
            <w:vAlign w:val="center"/>
          </w:tcPr>
          <w:p w14:paraId="7E98D9AB" w14:textId="6C47D3A0" w:rsidR="00E20066" w:rsidRDefault="00E20066" w:rsidP="00E20066">
            <w:pPr>
              <w:spacing w:after="40"/>
              <w:ind w:firstLine="0"/>
              <w:jc w:val="center"/>
              <w:rPr>
                <w:color w:val="000000"/>
                <w:sz w:val="22"/>
              </w:rPr>
            </w:pPr>
            <w:r>
              <w:rPr>
                <w:color w:val="000000"/>
                <w:sz w:val="22"/>
              </w:rPr>
              <w:t>702</w:t>
            </w:r>
          </w:p>
        </w:tc>
        <w:tc>
          <w:tcPr>
            <w:tcW w:w="1416" w:type="dxa"/>
            <w:vAlign w:val="center"/>
          </w:tcPr>
          <w:p w14:paraId="48E37AF1" w14:textId="6CE6E43A" w:rsidR="00E20066" w:rsidRDefault="00E20066" w:rsidP="00E20066">
            <w:pPr>
              <w:ind w:firstLine="0"/>
              <w:jc w:val="center"/>
              <w:rPr>
                <w:color w:val="000000"/>
                <w:sz w:val="22"/>
              </w:rPr>
            </w:pPr>
            <w:r>
              <w:rPr>
                <w:color w:val="000000"/>
                <w:sz w:val="22"/>
              </w:rPr>
              <w:t>4,6</w:t>
            </w:r>
          </w:p>
        </w:tc>
      </w:tr>
      <w:tr w:rsidR="00E20066" w:rsidRPr="0068034B" w14:paraId="46EAF98C" w14:textId="77777777" w:rsidTr="00F64D38">
        <w:trPr>
          <w:cantSplit/>
          <w:trHeight w:val="230"/>
        </w:trPr>
        <w:tc>
          <w:tcPr>
            <w:tcW w:w="2253" w:type="dxa"/>
            <w:shd w:val="clear" w:color="auto" w:fill="F2F2F2" w:themeFill="background1" w:themeFillShade="F2"/>
          </w:tcPr>
          <w:p w14:paraId="749DB794" w14:textId="77777777" w:rsidR="00E20066" w:rsidRPr="00543E4E" w:rsidRDefault="00E20066" w:rsidP="00E20066">
            <w:pPr>
              <w:spacing w:after="40"/>
              <w:ind w:firstLine="0"/>
              <w:jc w:val="left"/>
              <w:rPr>
                <w:color w:val="000000"/>
                <w:sz w:val="22"/>
              </w:rPr>
            </w:pPr>
            <w:r w:rsidRPr="00543E4E">
              <w:rPr>
                <w:color w:val="000000"/>
                <w:sz w:val="22"/>
              </w:rPr>
              <w:t>Кочетовский</w:t>
            </w:r>
          </w:p>
        </w:tc>
        <w:tc>
          <w:tcPr>
            <w:tcW w:w="1985" w:type="dxa"/>
          </w:tcPr>
          <w:p w14:paraId="6198B135" w14:textId="77777777" w:rsidR="00E20066" w:rsidRPr="00543E4E" w:rsidRDefault="00E20066" w:rsidP="00E20066">
            <w:pPr>
              <w:spacing w:after="40"/>
              <w:ind w:firstLine="0"/>
              <w:jc w:val="left"/>
              <w:rPr>
                <w:color w:val="000000"/>
                <w:sz w:val="22"/>
              </w:rPr>
            </w:pPr>
            <w:r>
              <w:rPr>
                <w:color w:val="000000"/>
                <w:sz w:val="22"/>
              </w:rPr>
              <w:t>село Кочетово</w:t>
            </w:r>
          </w:p>
        </w:tc>
        <w:tc>
          <w:tcPr>
            <w:tcW w:w="1276" w:type="dxa"/>
          </w:tcPr>
          <w:p w14:paraId="39D3359E"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76BCAF6F" w14:textId="39E4EDE7" w:rsidR="00E20066" w:rsidRPr="00543E4E" w:rsidRDefault="00E20066" w:rsidP="00E20066">
            <w:pPr>
              <w:spacing w:after="40"/>
              <w:ind w:firstLine="0"/>
              <w:jc w:val="center"/>
              <w:rPr>
                <w:color w:val="000000"/>
                <w:sz w:val="22"/>
              </w:rPr>
            </w:pPr>
            <w:r>
              <w:rPr>
                <w:color w:val="000000"/>
                <w:sz w:val="22"/>
              </w:rPr>
              <w:t>916</w:t>
            </w:r>
          </w:p>
        </w:tc>
        <w:tc>
          <w:tcPr>
            <w:tcW w:w="993" w:type="dxa"/>
            <w:vAlign w:val="center"/>
          </w:tcPr>
          <w:p w14:paraId="3FA328A4" w14:textId="535BA20B" w:rsidR="00E20066" w:rsidRDefault="00E20066" w:rsidP="00E20066">
            <w:pPr>
              <w:spacing w:after="40"/>
              <w:ind w:firstLine="0"/>
              <w:jc w:val="center"/>
              <w:rPr>
                <w:color w:val="000000"/>
                <w:sz w:val="22"/>
              </w:rPr>
            </w:pPr>
            <w:r>
              <w:rPr>
                <w:color w:val="000000"/>
                <w:sz w:val="22"/>
              </w:rPr>
              <w:t>815,62</w:t>
            </w:r>
          </w:p>
        </w:tc>
        <w:tc>
          <w:tcPr>
            <w:tcW w:w="1416" w:type="dxa"/>
            <w:vAlign w:val="center"/>
          </w:tcPr>
          <w:p w14:paraId="715AE408" w14:textId="0D8C7BC8" w:rsidR="00E20066" w:rsidRDefault="00E20066" w:rsidP="00E20066">
            <w:pPr>
              <w:ind w:firstLine="0"/>
              <w:jc w:val="center"/>
              <w:rPr>
                <w:color w:val="000000"/>
                <w:sz w:val="22"/>
              </w:rPr>
            </w:pPr>
            <w:r>
              <w:rPr>
                <w:color w:val="000000"/>
                <w:sz w:val="22"/>
              </w:rPr>
              <w:t>1,1</w:t>
            </w:r>
          </w:p>
        </w:tc>
      </w:tr>
      <w:tr w:rsidR="00E20066" w:rsidRPr="0068034B" w14:paraId="208083E1" w14:textId="77777777" w:rsidTr="00F64D38">
        <w:trPr>
          <w:cantSplit/>
          <w:trHeight w:val="230"/>
        </w:trPr>
        <w:tc>
          <w:tcPr>
            <w:tcW w:w="2253" w:type="dxa"/>
            <w:shd w:val="clear" w:color="auto" w:fill="F2F2F2" w:themeFill="background1" w:themeFillShade="F2"/>
          </w:tcPr>
          <w:p w14:paraId="3F744667" w14:textId="77777777" w:rsidR="00E20066" w:rsidRPr="00543E4E" w:rsidRDefault="00E20066" w:rsidP="00E20066">
            <w:pPr>
              <w:spacing w:after="40"/>
              <w:ind w:firstLine="0"/>
              <w:jc w:val="left"/>
              <w:rPr>
                <w:color w:val="000000"/>
                <w:sz w:val="22"/>
              </w:rPr>
            </w:pPr>
            <w:r w:rsidRPr="00543E4E">
              <w:rPr>
                <w:color w:val="000000"/>
                <w:sz w:val="22"/>
              </w:rPr>
              <w:t>Кызыл-Арыг</w:t>
            </w:r>
          </w:p>
        </w:tc>
        <w:tc>
          <w:tcPr>
            <w:tcW w:w="1985" w:type="dxa"/>
          </w:tcPr>
          <w:p w14:paraId="6ABDAF63" w14:textId="77777777" w:rsidR="00E20066" w:rsidRPr="00543E4E" w:rsidRDefault="00E20066" w:rsidP="00E20066">
            <w:pPr>
              <w:spacing w:after="40"/>
              <w:ind w:firstLine="0"/>
              <w:jc w:val="left"/>
              <w:rPr>
                <w:color w:val="000000"/>
                <w:sz w:val="22"/>
              </w:rPr>
            </w:pPr>
            <w:r>
              <w:rPr>
                <w:color w:val="000000"/>
                <w:sz w:val="22"/>
              </w:rPr>
              <w:t>село Кызыл-Арыг</w:t>
            </w:r>
          </w:p>
        </w:tc>
        <w:tc>
          <w:tcPr>
            <w:tcW w:w="1276" w:type="dxa"/>
          </w:tcPr>
          <w:p w14:paraId="09FE5E3B"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7E71BB2C" w14:textId="6CF40781" w:rsidR="00E20066" w:rsidRPr="00543E4E" w:rsidRDefault="00E20066" w:rsidP="00E20066">
            <w:pPr>
              <w:spacing w:after="40"/>
              <w:ind w:firstLine="0"/>
              <w:jc w:val="center"/>
              <w:rPr>
                <w:color w:val="000000"/>
                <w:sz w:val="22"/>
              </w:rPr>
            </w:pPr>
            <w:r>
              <w:rPr>
                <w:color w:val="000000"/>
                <w:sz w:val="22"/>
              </w:rPr>
              <w:t>768</w:t>
            </w:r>
          </w:p>
        </w:tc>
        <w:tc>
          <w:tcPr>
            <w:tcW w:w="993" w:type="dxa"/>
            <w:vAlign w:val="center"/>
          </w:tcPr>
          <w:p w14:paraId="6C267A99" w14:textId="304D7CA1" w:rsidR="00E20066" w:rsidRDefault="00E20066" w:rsidP="00E20066">
            <w:pPr>
              <w:spacing w:after="40"/>
              <w:ind w:firstLine="0"/>
              <w:jc w:val="center"/>
              <w:rPr>
                <w:color w:val="000000"/>
                <w:sz w:val="22"/>
              </w:rPr>
            </w:pPr>
            <w:r>
              <w:rPr>
                <w:color w:val="000000"/>
                <w:sz w:val="22"/>
              </w:rPr>
              <w:t>39,11</w:t>
            </w:r>
          </w:p>
        </w:tc>
        <w:tc>
          <w:tcPr>
            <w:tcW w:w="1416" w:type="dxa"/>
            <w:vAlign w:val="center"/>
          </w:tcPr>
          <w:p w14:paraId="1B3A23EA" w14:textId="1A936FDA" w:rsidR="00E20066" w:rsidRDefault="00E20066" w:rsidP="00E20066">
            <w:pPr>
              <w:ind w:firstLine="0"/>
              <w:jc w:val="center"/>
              <w:rPr>
                <w:color w:val="000000"/>
                <w:sz w:val="22"/>
              </w:rPr>
            </w:pPr>
            <w:r>
              <w:rPr>
                <w:color w:val="000000"/>
                <w:sz w:val="22"/>
              </w:rPr>
              <w:t>19,6</w:t>
            </w:r>
          </w:p>
        </w:tc>
      </w:tr>
      <w:tr w:rsidR="00E20066" w:rsidRPr="0068034B" w14:paraId="60830DC4" w14:textId="77777777" w:rsidTr="00F64D38">
        <w:trPr>
          <w:cantSplit/>
          <w:trHeight w:val="230"/>
        </w:trPr>
        <w:tc>
          <w:tcPr>
            <w:tcW w:w="2253" w:type="dxa"/>
            <w:shd w:val="clear" w:color="auto" w:fill="F2F2F2" w:themeFill="background1" w:themeFillShade="F2"/>
          </w:tcPr>
          <w:p w14:paraId="7D50073B" w14:textId="77777777" w:rsidR="00E20066" w:rsidRPr="00543E4E" w:rsidRDefault="00E20066" w:rsidP="00E20066">
            <w:pPr>
              <w:spacing w:after="40"/>
              <w:ind w:firstLine="0"/>
              <w:jc w:val="left"/>
              <w:rPr>
                <w:color w:val="000000"/>
                <w:sz w:val="22"/>
              </w:rPr>
            </w:pPr>
            <w:r w:rsidRPr="00543E4E">
              <w:rPr>
                <w:color w:val="000000"/>
                <w:sz w:val="22"/>
              </w:rPr>
              <w:t>Межегейский</w:t>
            </w:r>
          </w:p>
        </w:tc>
        <w:tc>
          <w:tcPr>
            <w:tcW w:w="1985" w:type="dxa"/>
          </w:tcPr>
          <w:p w14:paraId="023260FE" w14:textId="77777777" w:rsidR="00E20066" w:rsidRPr="00543E4E" w:rsidRDefault="00E20066" w:rsidP="00E20066">
            <w:pPr>
              <w:spacing w:after="40"/>
              <w:ind w:firstLine="0"/>
              <w:jc w:val="left"/>
              <w:rPr>
                <w:color w:val="000000"/>
                <w:sz w:val="22"/>
              </w:rPr>
            </w:pPr>
            <w:r>
              <w:rPr>
                <w:color w:val="000000"/>
                <w:sz w:val="22"/>
              </w:rPr>
              <w:t>село Межегей</w:t>
            </w:r>
          </w:p>
        </w:tc>
        <w:tc>
          <w:tcPr>
            <w:tcW w:w="1276" w:type="dxa"/>
          </w:tcPr>
          <w:p w14:paraId="61BF9BCE"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0EC91C23" w14:textId="4275552D" w:rsidR="00E20066" w:rsidRPr="00543E4E" w:rsidRDefault="00E20066" w:rsidP="00E20066">
            <w:pPr>
              <w:spacing w:after="40"/>
              <w:ind w:firstLine="0"/>
              <w:jc w:val="center"/>
              <w:rPr>
                <w:color w:val="000000"/>
                <w:sz w:val="22"/>
              </w:rPr>
            </w:pPr>
            <w:r>
              <w:rPr>
                <w:color w:val="000000"/>
                <w:sz w:val="22"/>
              </w:rPr>
              <w:t>1392</w:t>
            </w:r>
          </w:p>
        </w:tc>
        <w:tc>
          <w:tcPr>
            <w:tcW w:w="993" w:type="dxa"/>
            <w:vAlign w:val="center"/>
          </w:tcPr>
          <w:p w14:paraId="54491D37" w14:textId="13694F30" w:rsidR="00E20066" w:rsidRDefault="00E20066" w:rsidP="00E20066">
            <w:pPr>
              <w:spacing w:after="40"/>
              <w:ind w:firstLine="0"/>
              <w:jc w:val="center"/>
              <w:rPr>
                <w:color w:val="000000"/>
                <w:sz w:val="22"/>
              </w:rPr>
            </w:pPr>
            <w:r>
              <w:rPr>
                <w:color w:val="000000"/>
                <w:sz w:val="22"/>
              </w:rPr>
              <w:t>567,41</w:t>
            </w:r>
          </w:p>
        </w:tc>
        <w:tc>
          <w:tcPr>
            <w:tcW w:w="1416" w:type="dxa"/>
            <w:vAlign w:val="center"/>
          </w:tcPr>
          <w:p w14:paraId="13F2B128" w14:textId="5693B787" w:rsidR="00E20066" w:rsidRDefault="00E20066" w:rsidP="00E20066">
            <w:pPr>
              <w:ind w:firstLine="0"/>
              <w:jc w:val="center"/>
              <w:rPr>
                <w:color w:val="000000"/>
                <w:sz w:val="22"/>
              </w:rPr>
            </w:pPr>
            <w:r>
              <w:rPr>
                <w:color w:val="000000"/>
                <w:sz w:val="22"/>
              </w:rPr>
              <w:t>2,5</w:t>
            </w:r>
          </w:p>
        </w:tc>
      </w:tr>
      <w:tr w:rsidR="00E20066" w:rsidRPr="0068034B" w14:paraId="4ABD18B3" w14:textId="77777777" w:rsidTr="00F64D38">
        <w:trPr>
          <w:cantSplit/>
          <w:trHeight w:val="230"/>
        </w:trPr>
        <w:tc>
          <w:tcPr>
            <w:tcW w:w="2253" w:type="dxa"/>
            <w:shd w:val="clear" w:color="auto" w:fill="F2F2F2" w:themeFill="background1" w:themeFillShade="F2"/>
          </w:tcPr>
          <w:p w14:paraId="1EB407EC" w14:textId="77777777" w:rsidR="00E20066" w:rsidRPr="00543E4E" w:rsidRDefault="00E20066" w:rsidP="00E20066">
            <w:pPr>
              <w:spacing w:after="40"/>
              <w:ind w:firstLine="0"/>
              <w:jc w:val="left"/>
              <w:rPr>
                <w:color w:val="000000"/>
                <w:sz w:val="22"/>
              </w:rPr>
            </w:pPr>
            <w:r w:rsidRPr="00543E4E">
              <w:rPr>
                <w:color w:val="000000"/>
                <w:sz w:val="22"/>
              </w:rPr>
              <w:t>Успенка</w:t>
            </w:r>
          </w:p>
        </w:tc>
        <w:tc>
          <w:tcPr>
            <w:tcW w:w="1985" w:type="dxa"/>
          </w:tcPr>
          <w:p w14:paraId="7BA0BBE7" w14:textId="77777777" w:rsidR="00E20066" w:rsidRPr="00543E4E" w:rsidRDefault="00E20066" w:rsidP="00E20066">
            <w:pPr>
              <w:spacing w:after="40"/>
              <w:ind w:firstLine="0"/>
              <w:jc w:val="left"/>
              <w:rPr>
                <w:color w:val="000000"/>
                <w:sz w:val="22"/>
              </w:rPr>
            </w:pPr>
            <w:r>
              <w:rPr>
                <w:color w:val="000000"/>
                <w:sz w:val="22"/>
              </w:rPr>
              <w:t>село Успенка</w:t>
            </w:r>
          </w:p>
        </w:tc>
        <w:tc>
          <w:tcPr>
            <w:tcW w:w="1276" w:type="dxa"/>
          </w:tcPr>
          <w:p w14:paraId="60557E95"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4AE60919" w14:textId="71F86EFC" w:rsidR="00E20066" w:rsidRPr="00543E4E" w:rsidRDefault="00E20066" w:rsidP="00E20066">
            <w:pPr>
              <w:spacing w:after="40"/>
              <w:ind w:firstLine="0"/>
              <w:jc w:val="center"/>
              <w:rPr>
                <w:color w:val="000000"/>
                <w:sz w:val="22"/>
              </w:rPr>
            </w:pPr>
            <w:r>
              <w:rPr>
                <w:color w:val="000000"/>
                <w:sz w:val="22"/>
              </w:rPr>
              <w:t>559</w:t>
            </w:r>
          </w:p>
        </w:tc>
        <w:tc>
          <w:tcPr>
            <w:tcW w:w="993" w:type="dxa"/>
            <w:vAlign w:val="center"/>
          </w:tcPr>
          <w:p w14:paraId="75F7DE4B" w14:textId="7A4169FB" w:rsidR="00E20066" w:rsidRDefault="00E20066" w:rsidP="00E20066">
            <w:pPr>
              <w:spacing w:after="40"/>
              <w:ind w:firstLine="0"/>
              <w:jc w:val="center"/>
              <w:rPr>
                <w:color w:val="000000"/>
                <w:sz w:val="22"/>
              </w:rPr>
            </w:pPr>
            <w:r>
              <w:rPr>
                <w:color w:val="000000"/>
                <w:sz w:val="22"/>
              </w:rPr>
              <w:t>56,15</w:t>
            </w:r>
          </w:p>
        </w:tc>
        <w:tc>
          <w:tcPr>
            <w:tcW w:w="1416" w:type="dxa"/>
            <w:vAlign w:val="center"/>
          </w:tcPr>
          <w:p w14:paraId="4117D7C3" w14:textId="1CBBD82A" w:rsidR="00E20066" w:rsidRDefault="00E20066" w:rsidP="00E20066">
            <w:pPr>
              <w:ind w:firstLine="0"/>
              <w:jc w:val="center"/>
              <w:rPr>
                <w:color w:val="000000"/>
                <w:sz w:val="22"/>
              </w:rPr>
            </w:pPr>
            <w:r>
              <w:rPr>
                <w:color w:val="000000"/>
                <w:sz w:val="22"/>
              </w:rPr>
              <w:t>10,0</w:t>
            </w:r>
          </w:p>
        </w:tc>
      </w:tr>
      <w:tr w:rsidR="006210B2" w:rsidRPr="0068034B" w14:paraId="0CE50F1C" w14:textId="77777777" w:rsidTr="0068341F">
        <w:trPr>
          <w:cantSplit/>
          <w:trHeight w:val="230"/>
        </w:trPr>
        <w:tc>
          <w:tcPr>
            <w:tcW w:w="9341" w:type="dxa"/>
            <w:gridSpan w:val="6"/>
            <w:shd w:val="clear" w:color="auto" w:fill="F2F2F2" w:themeFill="background1" w:themeFillShade="F2"/>
            <w:vAlign w:val="bottom"/>
          </w:tcPr>
          <w:p w14:paraId="53696218" w14:textId="77777777" w:rsidR="006210B2" w:rsidRPr="006210B2" w:rsidRDefault="006210B2" w:rsidP="00A31122">
            <w:pPr>
              <w:spacing w:after="40"/>
              <w:ind w:firstLine="0"/>
              <w:jc w:val="center"/>
              <w:rPr>
                <w:b/>
                <w:i/>
                <w:color w:val="000000"/>
                <w:sz w:val="22"/>
              </w:rPr>
            </w:pPr>
            <w:r w:rsidRPr="006210B2">
              <w:rPr>
                <w:b/>
                <w:i/>
                <w:color w:val="000000"/>
                <w:sz w:val="22"/>
              </w:rPr>
              <w:t>Тере-Хольский муниципальный район</w:t>
            </w:r>
          </w:p>
        </w:tc>
      </w:tr>
      <w:tr w:rsidR="00E20066" w:rsidRPr="0068034B" w14:paraId="3E2F4D99" w14:textId="77777777" w:rsidTr="00F64D38">
        <w:trPr>
          <w:cantSplit/>
          <w:trHeight w:val="230"/>
        </w:trPr>
        <w:tc>
          <w:tcPr>
            <w:tcW w:w="2253" w:type="dxa"/>
            <w:shd w:val="clear" w:color="auto" w:fill="F2F2F2" w:themeFill="background1" w:themeFillShade="F2"/>
          </w:tcPr>
          <w:p w14:paraId="4A815739" w14:textId="77777777" w:rsidR="00E20066" w:rsidRPr="00543E4E" w:rsidRDefault="00E20066" w:rsidP="00E20066">
            <w:pPr>
              <w:spacing w:after="40"/>
              <w:ind w:firstLine="0"/>
              <w:jc w:val="left"/>
              <w:rPr>
                <w:color w:val="000000"/>
                <w:sz w:val="22"/>
              </w:rPr>
            </w:pPr>
            <w:proofErr w:type="spellStart"/>
            <w:r w:rsidRPr="00543E4E">
              <w:rPr>
                <w:color w:val="000000"/>
                <w:sz w:val="22"/>
              </w:rPr>
              <w:t>Шынаанский</w:t>
            </w:r>
            <w:proofErr w:type="spellEnd"/>
          </w:p>
        </w:tc>
        <w:tc>
          <w:tcPr>
            <w:tcW w:w="1985" w:type="dxa"/>
          </w:tcPr>
          <w:p w14:paraId="5EFC0C6F" w14:textId="77777777" w:rsidR="00E20066" w:rsidRPr="00543E4E" w:rsidRDefault="00E20066" w:rsidP="00E20066">
            <w:pPr>
              <w:spacing w:after="40"/>
              <w:ind w:firstLine="0"/>
              <w:jc w:val="left"/>
              <w:rPr>
                <w:color w:val="000000"/>
                <w:sz w:val="22"/>
              </w:rPr>
            </w:pPr>
            <w:r>
              <w:rPr>
                <w:color w:val="000000"/>
                <w:sz w:val="22"/>
              </w:rPr>
              <w:t>село Кунгуртуг</w:t>
            </w:r>
          </w:p>
        </w:tc>
        <w:tc>
          <w:tcPr>
            <w:tcW w:w="1276" w:type="dxa"/>
          </w:tcPr>
          <w:p w14:paraId="0675D94A"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721DB2FD" w14:textId="4F882F95" w:rsidR="00E20066" w:rsidRPr="00543E4E" w:rsidRDefault="00E20066" w:rsidP="00E20066">
            <w:pPr>
              <w:spacing w:after="40"/>
              <w:ind w:firstLine="0"/>
              <w:jc w:val="center"/>
              <w:rPr>
                <w:color w:val="000000"/>
                <w:sz w:val="22"/>
              </w:rPr>
            </w:pPr>
            <w:r>
              <w:rPr>
                <w:color w:val="000000"/>
                <w:sz w:val="22"/>
              </w:rPr>
              <w:t>1625</w:t>
            </w:r>
          </w:p>
        </w:tc>
        <w:tc>
          <w:tcPr>
            <w:tcW w:w="993" w:type="dxa"/>
            <w:vAlign w:val="center"/>
          </w:tcPr>
          <w:p w14:paraId="78687C35" w14:textId="3CC301B7" w:rsidR="00E20066" w:rsidRDefault="00E20066" w:rsidP="00E20066">
            <w:pPr>
              <w:spacing w:after="40"/>
              <w:ind w:firstLine="0"/>
              <w:jc w:val="center"/>
              <w:rPr>
                <w:color w:val="000000"/>
                <w:sz w:val="22"/>
              </w:rPr>
            </w:pPr>
            <w:r>
              <w:rPr>
                <w:color w:val="000000"/>
                <w:sz w:val="22"/>
              </w:rPr>
              <w:t>7666,19</w:t>
            </w:r>
          </w:p>
        </w:tc>
        <w:tc>
          <w:tcPr>
            <w:tcW w:w="1416" w:type="dxa"/>
            <w:vAlign w:val="center"/>
          </w:tcPr>
          <w:p w14:paraId="5B71F776" w14:textId="5E8FD71D" w:rsidR="00E20066" w:rsidRDefault="00E20066" w:rsidP="00E20066">
            <w:pPr>
              <w:ind w:firstLine="0"/>
              <w:jc w:val="center"/>
              <w:rPr>
                <w:color w:val="000000"/>
                <w:sz w:val="22"/>
              </w:rPr>
            </w:pPr>
            <w:r>
              <w:rPr>
                <w:color w:val="000000"/>
                <w:sz w:val="22"/>
              </w:rPr>
              <w:t>0,2</w:t>
            </w:r>
          </w:p>
        </w:tc>
      </w:tr>
      <w:tr w:rsidR="00E20066" w:rsidRPr="0068034B" w14:paraId="03912A26" w14:textId="77777777" w:rsidTr="00F64D38">
        <w:trPr>
          <w:cantSplit/>
          <w:trHeight w:val="230"/>
        </w:trPr>
        <w:tc>
          <w:tcPr>
            <w:tcW w:w="2253" w:type="dxa"/>
            <w:shd w:val="clear" w:color="auto" w:fill="F2F2F2" w:themeFill="background1" w:themeFillShade="F2"/>
          </w:tcPr>
          <w:p w14:paraId="37C0B75B" w14:textId="77777777" w:rsidR="00E20066" w:rsidRPr="00543E4E" w:rsidRDefault="00E20066" w:rsidP="00E20066">
            <w:pPr>
              <w:spacing w:after="40"/>
              <w:ind w:firstLine="0"/>
              <w:jc w:val="left"/>
              <w:rPr>
                <w:color w:val="000000"/>
                <w:sz w:val="22"/>
              </w:rPr>
            </w:pPr>
            <w:r w:rsidRPr="00543E4E">
              <w:rPr>
                <w:color w:val="000000"/>
                <w:sz w:val="22"/>
              </w:rPr>
              <w:t>Каргы</w:t>
            </w:r>
          </w:p>
        </w:tc>
        <w:tc>
          <w:tcPr>
            <w:tcW w:w="1985" w:type="dxa"/>
          </w:tcPr>
          <w:p w14:paraId="7746F08D" w14:textId="77777777" w:rsidR="00E20066" w:rsidRPr="00543E4E" w:rsidRDefault="00E20066" w:rsidP="00E20066">
            <w:pPr>
              <w:spacing w:after="40"/>
              <w:ind w:firstLine="0"/>
              <w:jc w:val="left"/>
              <w:rPr>
                <w:color w:val="000000"/>
                <w:sz w:val="22"/>
              </w:rPr>
            </w:pPr>
            <w:r>
              <w:rPr>
                <w:color w:val="000000"/>
                <w:sz w:val="22"/>
              </w:rPr>
              <w:t>село Белдир-Чазы</w:t>
            </w:r>
          </w:p>
        </w:tc>
        <w:tc>
          <w:tcPr>
            <w:tcW w:w="1276" w:type="dxa"/>
          </w:tcPr>
          <w:p w14:paraId="778750E6"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1D37752D" w14:textId="5C5C34E7" w:rsidR="00E20066" w:rsidRPr="00543E4E" w:rsidRDefault="00E20066" w:rsidP="00E20066">
            <w:pPr>
              <w:spacing w:after="40"/>
              <w:ind w:firstLine="0"/>
              <w:jc w:val="center"/>
              <w:rPr>
                <w:color w:val="000000"/>
                <w:sz w:val="22"/>
              </w:rPr>
            </w:pPr>
            <w:r>
              <w:rPr>
                <w:color w:val="000000"/>
                <w:sz w:val="22"/>
              </w:rPr>
              <w:t>149</w:t>
            </w:r>
          </w:p>
        </w:tc>
        <w:tc>
          <w:tcPr>
            <w:tcW w:w="993" w:type="dxa"/>
            <w:vAlign w:val="center"/>
          </w:tcPr>
          <w:p w14:paraId="73970F4B" w14:textId="697EF749" w:rsidR="00E20066" w:rsidRPr="0094113D" w:rsidRDefault="00E20066" w:rsidP="00E20066">
            <w:pPr>
              <w:spacing w:after="40"/>
              <w:ind w:firstLine="0"/>
              <w:jc w:val="center"/>
              <w:rPr>
                <w:color w:val="000000"/>
                <w:sz w:val="22"/>
              </w:rPr>
            </w:pPr>
            <w:r>
              <w:rPr>
                <w:color w:val="000000"/>
                <w:sz w:val="22"/>
              </w:rPr>
              <w:t>н/д</w:t>
            </w:r>
          </w:p>
        </w:tc>
        <w:tc>
          <w:tcPr>
            <w:tcW w:w="1416" w:type="dxa"/>
            <w:vAlign w:val="center"/>
          </w:tcPr>
          <w:p w14:paraId="0532A92F" w14:textId="57388FE6" w:rsidR="00E20066" w:rsidRDefault="00E20066" w:rsidP="00E20066">
            <w:pPr>
              <w:ind w:firstLine="0"/>
              <w:jc w:val="center"/>
              <w:rPr>
                <w:color w:val="000000"/>
                <w:sz w:val="22"/>
              </w:rPr>
            </w:pPr>
            <w:r>
              <w:rPr>
                <w:color w:val="000000"/>
                <w:sz w:val="22"/>
              </w:rPr>
              <w:t>-</w:t>
            </w:r>
          </w:p>
        </w:tc>
      </w:tr>
      <w:tr w:rsidR="00E20066" w:rsidRPr="0068034B" w14:paraId="21A133C7" w14:textId="77777777" w:rsidTr="00F64D38">
        <w:trPr>
          <w:cantSplit/>
          <w:trHeight w:val="230"/>
        </w:trPr>
        <w:tc>
          <w:tcPr>
            <w:tcW w:w="2253" w:type="dxa"/>
            <w:shd w:val="clear" w:color="auto" w:fill="F2F2F2" w:themeFill="background1" w:themeFillShade="F2"/>
          </w:tcPr>
          <w:p w14:paraId="730A9E83" w14:textId="77777777" w:rsidR="00E20066" w:rsidRPr="00543E4E" w:rsidRDefault="00E20066" w:rsidP="00E20066">
            <w:pPr>
              <w:spacing w:after="40"/>
              <w:ind w:firstLine="0"/>
              <w:jc w:val="left"/>
              <w:rPr>
                <w:color w:val="000000"/>
                <w:sz w:val="22"/>
              </w:rPr>
            </w:pPr>
            <w:r w:rsidRPr="00543E4E">
              <w:rPr>
                <w:color w:val="000000"/>
                <w:sz w:val="22"/>
              </w:rPr>
              <w:t>Балыктыг</w:t>
            </w:r>
          </w:p>
        </w:tc>
        <w:tc>
          <w:tcPr>
            <w:tcW w:w="1985" w:type="dxa"/>
          </w:tcPr>
          <w:p w14:paraId="796FF5F5" w14:textId="77777777" w:rsidR="00E20066" w:rsidRPr="00543E4E" w:rsidRDefault="00E20066" w:rsidP="00E20066">
            <w:pPr>
              <w:spacing w:after="40"/>
              <w:ind w:firstLine="0"/>
              <w:jc w:val="left"/>
              <w:rPr>
                <w:color w:val="000000"/>
                <w:sz w:val="22"/>
              </w:rPr>
            </w:pPr>
            <w:r>
              <w:rPr>
                <w:color w:val="000000"/>
                <w:sz w:val="22"/>
              </w:rPr>
              <w:t>село Тал</w:t>
            </w:r>
          </w:p>
        </w:tc>
        <w:tc>
          <w:tcPr>
            <w:tcW w:w="1276" w:type="dxa"/>
          </w:tcPr>
          <w:p w14:paraId="573BA745"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268CF83B" w14:textId="72950299" w:rsidR="00E20066" w:rsidRPr="00543E4E" w:rsidRDefault="00E20066" w:rsidP="00E20066">
            <w:pPr>
              <w:spacing w:after="40"/>
              <w:ind w:firstLine="0"/>
              <w:jc w:val="center"/>
              <w:rPr>
                <w:color w:val="000000"/>
                <w:sz w:val="22"/>
              </w:rPr>
            </w:pPr>
            <w:r>
              <w:rPr>
                <w:color w:val="000000"/>
                <w:sz w:val="22"/>
              </w:rPr>
              <w:t>97</w:t>
            </w:r>
          </w:p>
        </w:tc>
        <w:tc>
          <w:tcPr>
            <w:tcW w:w="993" w:type="dxa"/>
            <w:vAlign w:val="center"/>
          </w:tcPr>
          <w:p w14:paraId="091BB412" w14:textId="41B0F4DB" w:rsidR="00E20066" w:rsidRPr="0094113D" w:rsidRDefault="00E20066" w:rsidP="00E20066">
            <w:pPr>
              <w:spacing w:after="40"/>
              <w:ind w:firstLine="0"/>
              <w:jc w:val="center"/>
              <w:rPr>
                <w:color w:val="000000"/>
                <w:sz w:val="22"/>
              </w:rPr>
            </w:pPr>
            <w:r>
              <w:rPr>
                <w:color w:val="000000"/>
                <w:sz w:val="22"/>
              </w:rPr>
              <w:t>н/д</w:t>
            </w:r>
          </w:p>
        </w:tc>
        <w:tc>
          <w:tcPr>
            <w:tcW w:w="1416" w:type="dxa"/>
            <w:vAlign w:val="center"/>
          </w:tcPr>
          <w:p w14:paraId="06D7D8B4" w14:textId="06372D15" w:rsidR="00E20066" w:rsidRDefault="00E20066" w:rsidP="00E20066">
            <w:pPr>
              <w:ind w:firstLine="0"/>
              <w:jc w:val="center"/>
              <w:rPr>
                <w:color w:val="000000"/>
                <w:sz w:val="22"/>
              </w:rPr>
            </w:pPr>
            <w:r>
              <w:rPr>
                <w:color w:val="000000"/>
                <w:sz w:val="22"/>
              </w:rPr>
              <w:t>-</w:t>
            </w:r>
          </w:p>
        </w:tc>
      </w:tr>
      <w:tr w:rsidR="00E20066" w:rsidRPr="0068034B" w14:paraId="2CBB0130" w14:textId="77777777" w:rsidTr="00F64D38">
        <w:trPr>
          <w:cantSplit/>
          <w:trHeight w:val="230"/>
        </w:trPr>
        <w:tc>
          <w:tcPr>
            <w:tcW w:w="2253" w:type="dxa"/>
            <w:shd w:val="clear" w:color="auto" w:fill="F2F2F2" w:themeFill="background1" w:themeFillShade="F2"/>
          </w:tcPr>
          <w:p w14:paraId="404C3096" w14:textId="77777777" w:rsidR="00E20066" w:rsidRPr="00543E4E" w:rsidRDefault="00E20066" w:rsidP="00E20066">
            <w:pPr>
              <w:spacing w:after="40"/>
              <w:ind w:firstLine="0"/>
              <w:jc w:val="left"/>
              <w:rPr>
                <w:color w:val="000000"/>
                <w:sz w:val="22"/>
              </w:rPr>
            </w:pPr>
            <w:r w:rsidRPr="00543E4E">
              <w:rPr>
                <w:color w:val="000000"/>
                <w:sz w:val="22"/>
              </w:rPr>
              <w:t>Эми</w:t>
            </w:r>
          </w:p>
        </w:tc>
        <w:tc>
          <w:tcPr>
            <w:tcW w:w="1985" w:type="dxa"/>
          </w:tcPr>
          <w:p w14:paraId="45F0B56C" w14:textId="77777777" w:rsidR="00E20066" w:rsidRPr="00543E4E" w:rsidRDefault="00E20066" w:rsidP="00E20066">
            <w:pPr>
              <w:spacing w:after="40"/>
              <w:ind w:firstLine="0"/>
              <w:jc w:val="left"/>
              <w:rPr>
                <w:color w:val="000000"/>
                <w:sz w:val="22"/>
              </w:rPr>
            </w:pPr>
            <w:r>
              <w:rPr>
                <w:color w:val="000000"/>
                <w:sz w:val="22"/>
              </w:rPr>
              <w:t>село Оттук-Даш</w:t>
            </w:r>
          </w:p>
        </w:tc>
        <w:tc>
          <w:tcPr>
            <w:tcW w:w="1276" w:type="dxa"/>
          </w:tcPr>
          <w:p w14:paraId="3E6CBC49"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6C80245E" w14:textId="7D2C099A" w:rsidR="00E20066" w:rsidRPr="00543E4E" w:rsidRDefault="00E20066" w:rsidP="00E20066">
            <w:pPr>
              <w:spacing w:after="40"/>
              <w:ind w:firstLine="0"/>
              <w:jc w:val="center"/>
              <w:rPr>
                <w:color w:val="000000"/>
                <w:sz w:val="22"/>
              </w:rPr>
            </w:pPr>
            <w:r>
              <w:rPr>
                <w:color w:val="000000"/>
                <w:sz w:val="22"/>
              </w:rPr>
              <w:t>170</w:t>
            </w:r>
          </w:p>
        </w:tc>
        <w:tc>
          <w:tcPr>
            <w:tcW w:w="993" w:type="dxa"/>
            <w:vAlign w:val="center"/>
          </w:tcPr>
          <w:p w14:paraId="0B0020EA" w14:textId="545DACF7" w:rsidR="00E20066" w:rsidRDefault="00E20066" w:rsidP="00E20066">
            <w:pPr>
              <w:spacing w:after="40"/>
              <w:ind w:firstLine="0"/>
              <w:jc w:val="center"/>
              <w:rPr>
                <w:color w:val="000000"/>
                <w:sz w:val="22"/>
              </w:rPr>
            </w:pPr>
            <w:r>
              <w:rPr>
                <w:color w:val="000000"/>
                <w:sz w:val="22"/>
              </w:rPr>
              <w:t>2382,57</w:t>
            </w:r>
          </w:p>
        </w:tc>
        <w:tc>
          <w:tcPr>
            <w:tcW w:w="1416" w:type="dxa"/>
            <w:vAlign w:val="center"/>
          </w:tcPr>
          <w:p w14:paraId="1EFB60BD" w14:textId="1F0B8B64" w:rsidR="00E20066" w:rsidRDefault="00E20066" w:rsidP="00E20066">
            <w:pPr>
              <w:ind w:firstLine="0"/>
              <w:jc w:val="center"/>
              <w:rPr>
                <w:color w:val="000000"/>
                <w:sz w:val="22"/>
              </w:rPr>
            </w:pPr>
            <w:r>
              <w:rPr>
                <w:color w:val="000000"/>
                <w:sz w:val="22"/>
              </w:rPr>
              <w:t>0,1</w:t>
            </w:r>
          </w:p>
        </w:tc>
      </w:tr>
      <w:tr w:rsidR="006210B2" w:rsidRPr="0068034B" w14:paraId="54E367E2" w14:textId="77777777" w:rsidTr="0068341F">
        <w:trPr>
          <w:cantSplit/>
          <w:trHeight w:val="230"/>
        </w:trPr>
        <w:tc>
          <w:tcPr>
            <w:tcW w:w="9341" w:type="dxa"/>
            <w:gridSpan w:val="6"/>
            <w:shd w:val="clear" w:color="auto" w:fill="F2F2F2" w:themeFill="background1" w:themeFillShade="F2"/>
            <w:vAlign w:val="bottom"/>
          </w:tcPr>
          <w:p w14:paraId="1D294FB4" w14:textId="77777777" w:rsidR="006210B2" w:rsidRPr="006210B2" w:rsidRDefault="006210B2" w:rsidP="00A31122">
            <w:pPr>
              <w:spacing w:after="40"/>
              <w:ind w:firstLine="0"/>
              <w:jc w:val="center"/>
              <w:rPr>
                <w:b/>
                <w:i/>
                <w:color w:val="000000"/>
                <w:sz w:val="22"/>
              </w:rPr>
            </w:pPr>
            <w:r w:rsidRPr="006210B2">
              <w:rPr>
                <w:b/>
                <w:i/>
                <w:color w:val="000000"/>
                <w:sz w:val="22"/>
              </w:rPr>
              <w:t>Тес-Хемский муниципальный район</w:t>
            </w:r>
          </w:p>
        </w:tc>
      </w:tr>
      <w:tr w:rsidR="00E20066" w:rsidRPr="0068034B" w14:paraId="3446A72C" w14:textId="77777777" w:rsidTr="00F64D38">
        <w:trPr>
          <w:cantSplit/>
          <w:trHeight w:val="230"/>
        </w:trPr>
        <w:tc>
          <w:tcPr>
            <w:tcW w:w="2253" w:type="dxa"/>
            <w:shd w:val="clear" w:color="auto" w:fill="F2F2F2" w:themeFill="background1" w:themeFillShade="F2"/>
          </w:tcPr>
          <w:p w14:paraId="33152B7C" w14:textId="77777777" w:rsidR="00E20066" w:rsidRPr="00543E4E" w:rsidRDefault="00E20066" w:rsidP="00E20066">
            <w:pPr>
              <w:spacing w:after="40"/>
              <w:ind w:firstLine="0"/>
              <w:jc w:val="left"/>
              <w:rPr>
                <w:color w:val="000000"/>
                <w:sz w:val="22"/>
              </w:rPr>
            </w:pPr>
            <w:r w:rsidRPr="00543E4E">
              <w:rPr>
                <w:color w:val="000000"/>
                <w:sz w:val="22"/>
              </w:rPr>
              <w:t>Берт-</w:t>
            </w:r>
            <w:proofErr w:type="spellStart"/>
            <w:r w:rsidRPr="00543E4E">
              <w:rPr>
                <w:color w:val="000000"/>
                <w:sz w:val="22"/>
              </w:rPr>
              <w:t>Дагский</w:t>
            </w:r>
            <w:proofErr w:type="spellEnd"/>
          </w:p>
        </w:tc>
        <w:tc>
          <w:tcPr>
            <w:tcW w:w="1985" w:type="dxa"/>
          </w:tcPr>
          <w:p w14:paraId="4E31FA7B" w14:textId="77777777" w:rsidR="00E20066" w:rsidRPr="00543E4E" w:rsidRDefault="00E20066" w:rsidP="00E20066">
            <w:pPr>
              <w:spacing w:after="40"/>
              <w:ind w:firstLine="0"/>
              <w:jc w:val="left"/>
              <w:rPr>
                <w:color w:val="000000"/>
                <w:sz w:val="22"/>
              </w:rPr>
            </w:pPr>
            <w:r>
              <w:rPr>
                <w:color w:val="000000"/>
                <w:sz w:val="22"/>
              </w:rPr>
              <w:t>село Берт-Даг</w:t>
            </w:r>
          </w:p>
        </w:tc>
        <w:tc>
          <w:tcPr>
            <w:tcW w:w="1276" w:type="dxa"/>
          </w:tcPr>
          <w:p w14:paraId="6E6310A1"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6981E96C" w14:textId="66A3AF23" w:rsidR="00E20066" w:rsidRPr="00543E4E" w:rsidRDefault="00E20066" w:rsidP="00E20066">
            <w:pPr>
              <w:spacing w:after="40"/>
              <w:ind w:firstLine="0"/>
              <w:jc w:val="center"/>
              <w:rPr>
                <w:color w:val="000000"/>
                <w:sz w:val="22"/>
              </w:rPr>
            </w:pPr>
            <w:r>
              <w:rPr>
                <w:color w:val="000000"/>
                <w:sz w:val="22"/>
              </w:rPr>
              <w:t>1076</w:t>
            </w:r>
          </w:p>
        </w:tc>
        <w:tc>
          <w:tcPr>
            <w:tcW w:w="993" w:type="dxa"/>
            <w:vAlign w:val="center"/>
          </w:tcPr>
          <w:p w14:paraId="37E4B4AB" w14:textId="245A65F4" w:rsidR="00E20066" w:rsidRDefault="00E20066" w:rsidP="00E20066">
            <w:pPr>
              <w:spacing w:after="40"/>
              <w:ind w:firstLine="0"/>
              <w:jc w:val="center"/>
              <w:rPr>
                <w:color w:val="000000"/>
                <w:sz w:val="22"/>
              </w:rPr>
            </w:pPr>
            <w:r>
              <w:rPr>
                <w:color w:val="000000"/>
                <w:sz w:val="22"/>
              </w:rPr>
              <w:t>40,57</w:t>
            </w:r>
          </w:p>
        </w:tc>
        <w:tc>
          <w:tcPr>
            <w:tcW w:w="1416" w:type="dxa"/>
            <w:vAlign w:val="center"/>
          </w:tcPr>
          <w:p w14:paraId="5BF3D531" w14:textId="6FC1643F" w:rsidR="00E20066" w:rsidRDefault="00E20066" w:rsidP="00E20066">
            <w:pPr>
              <w:ind w:firstLine="0"/>
              <w:jc w:val="center"/>
              <w:rPr>
                <w:color w:val="000000"/>
                <w:sz w:val="22"/>
              </w:rPr>
            </w:pPr>
            <w:r>
              <w:rPr>
                <w:color w:val="000000"/>
                <w:sz w:val="22"/>
              </w:rPr>
              <w:t>26,5</w:t>
            </w:r>
          </w:p>
        </w:tc>
      </w:tr>
      <w:tr w:rsidR="00E20066" w:rsidRPr="0068034B" w14:paraId="57C1E5CA" w14:textId="77777777" w:rsidTr="00F64D38">
        <w:trPr>
          <w:cantSplit/>
          <w:trHeight w:val="230"/>
        </w:trPr>
        <w:tc>
          <w:tcPr>
            <w:tcW w:w="2253" w:type="dxa"/>
            <w:shd w:val="clear" w:color="auto" w:fill="F2F2F2" w:themeFill="background1" w:themeFillShade="F2"/>
          </w:tcPr>
          <w:p w14:paraId="15880BD1" w14:textId="77777777" w:rsidR="00E20066" w:rsidRPr="00543E4E" w:rsidRDefault="00E20066" w:rsidP="00E20066">
            <w:pPr>
              <w:spacing w:after="40"/>
              <w:ind w:firstLine="0"/>
              <w:jc w:val="left"/>
              <w:rPr>
                <w:color w:val="000000"/>
                <w:sz w:val="22"/>
              </w:rPr>
            </w:pPr>
            <w:r w:rsidRPr="00543E4E">
              <w:rPr>
                <w:color w:val="000000"/>
                <w:sz w:val="22"/>
              </w:rPr>
              <w:t>Кызыл-Чыраанский</w:t>
            </w:r>
          </w:p>
        </w:tc>
        <w:tc>
          <w:tcPr>
            <w:tcW w:w="1985" w:type="dxa"/>
          </w:tcPr>
          <w:p w14:paraId="1F3A19AF" w14:textId="77777777" w:rsidR="00E20066" w:rsidRPr="00543E4E" w:rsidRDefault="00E20066" w:rsidP="00E20066">
            <w:pPr>
              <w:spacing w:after="40"/>
              <w:ind w:firstLine="0"/>
              <w:jc w:val="left"/>
              <w:rPr>
                <w:color w:val="000000"/>
                <w:sz w:val="22"/>
              </w:rPr>
            </w:pPr>
            <w:r>
              <w:rPr>
                <w:color w:val="000000"/>
                <w:sz w:val="22"/>
              </w:rPr>
              <w:t>село Ак-Эрик</w:t>
            </w:r>
          </w:p>
        </w:tc>
        <w:tc>
          <w:tcPr>
            <w:tcW w:w="1276" w:type="dxa"/>
          </w:tcPr>
          <w:p w14:paraId="12F8105D"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519885B1" w14:textId="6838BA12" w:rsidR="00E20066" w:rsidRPr="00543E4E" w:rsidRDefault="00E20066" w:rsidP="00E20066">
            <w:pPr>
              <w:spacing w:after="40"/>
              <w:ind w:firstLine="0"/>
              <w:jc w:val="center"/>
              <w:rPr>
                <w:color w:val="000000"/>
                <w:sz w:val="22"/>
              </w:rPr>
            </w:pPr>
            <w:r>
              <w:rPr>
                <w:color w:val="000000"/>
                <w:sz w:val="22"/>
              </w:rPr>
              <w:t>880</w:t>
            </w:r>
          </w:p>
        </w:tc>
        <w:tc>
          <w:tcPr>
            <w:tcW w:w="993" w:type="dxa"/>
            <w:vAlign w:val="center"/>
          </w:tcPr>
          <w:p w14:paraId="634DC332" w14:textId="3B6AD524" w:rsidR="00E20066" w:rsidRDefault="00E20066" w:rsidP="00E20066">
            <w:pPr>
              <w:spacing w:after="40"/>
              <w:ind w:firstLine="0"/>
              <w:jc w:val="center"/>
              <w:rPr>
                <w:color w:val="000000"/>
                <w:sz w:val="22"/>
              </w:rPr>
            </w:pPr>
            <w:r>
              <w:rPr>
                <w:color w:val="000000"/>
                <w:sz w:val="22"/>
              </w:rPr>
              <w:t>56,66</w:t>
            </w:r>
          </w:p>
        </w:tc>
        <w:tc>
          <w:tcPr>
            <w:tcW w:w="1416" w:type="dxa"/>
            <w:vAlign w:val="center"/>
          </w:tcPr>
          <w:p w14:paraId="39464495" w14:textId="18601DF3" w:rsidR="00E20066" w:rsidRDefault="00E20066" w:rsidP="00E20066">
            <w:pPr>
              <w:ind w:firstLine="0"/>
              <w:jc w:val="center"/>
              <w:rPr>
                <w:color w:val="000000"/>
                <w:sz w:val="22"/>
              </w:rPr>
            </w:pPr>
            <w:r>
              <w:rPr>
                <w:color w:val="000000"/>
                <w:sz w:val="22"/>
              </w:rPr>
              <w:t>15,5</w:t>
            </w:r>
          </w:p>
        </w:tc>
      </w:tr>
      <w:tr w:rsidR="00E20066" w:rsidRPr="0068034B" w14:paraId="09B2B1D5" w14:textId="77777777" w:rsidTr="00F64D38">
        <w:trPr>
          <w:cantSplit/>
          <w:trHeight w:val="230"/>
        </w:trPr>
        <w:tc>
          <w:tcPr>
            <w:tcW w:w="2253" w:type="dxa"/>
            <w:shd w:val="clear" w:color="auto" w:fill="F2F2F2" w:themeFill="background1" w:themeFillShade="F2"/>
          </w:tcPr>
          <w:p w14:paraId="4499522C" w14:textId="77777777" w:rsidR="00E20066" w:rsidRPr="00543E4E" w:rsidRDefault="00E20066" w:rsidP="00E20066">
            <w:pPr>
              <w:spacing w:after="40"/>
              <w:ind w:firstLine="0"/>
              <w:jc w:val="left"/>
              <w:rPr>
                <w:color w:val="000000"/>
                <w:sz w:val="22"/>
              </w:rPr>
            </w:pPr>
            <w:r w:rsidRPr="00543E4E">
              <w:rPr>
                <w:color w:val="000000"/>
                <w:sz w:val="22"/>
              </w:rPr>
              <w:t>О-Шынаанский</w:t>
            </w:r>
          </w:p>
        </w:tc>
        <w:tc>
          <w:tcPr>
            <w:tcW w:w="1985" w:type="dxa"/>
          </w:tcPr>
          <w:p w14:paraId="48F22904" w14:textId="77777777" w:rsidR="00E20066" w:rsidRPr="00543E4E" w:rsidRDefault="00E20066" w:rsidP="00E20066">
            <w:pPr>
              <w:spacing w:after="40"/>
              <w:ind w:firstLine="0"/>
              <w:jc w:val="left"/>
              <w:rPr>
                <w:color w:val="000000"/>
                <w:sz w:val="22"/>
              </w:rPr>
            </w:pPr>
            <w:r>
              <w:rPr>
                <w:color w:val="000000"/>
                <w:sz w:val="22"/>
              </w:rPr>
              <w:t>село О-Шынаа</w:t>
            </w:r>
          </w:p>
        </w:tc>
        <w:tc>
          <w:tcPr>
            <w:tcW w:w="1276" w:type="dxa"/>
          </w:tcPr>
          <w:p w14:paraId="0D1C5FCA"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149379FD" w14:textId="03CA194C" w:rsidR="00E20066" w:rsidRPr="00543E4E" w:rsidRDefault="00E20066" w:rsidP="00E20066">
            <w:pPr>
              <w:spacing w:after="40"/>
              <w:ind w:firstLine="0"/>
              <w:jc w:val="center"/>
              <w:rPr>
                <w:color w:val="000000"/>
                <w:sz w:val="22"/>
              </w:rPr>
            </w:pPr>
            <w:r>
              <w:rPr>
                <w:color w:val="000000"/>
                <w:sz w:val="22"/>
              </w:rPr>
              <w:t>892</w:t>
            </w:r>
          </w:p>
        </w:tc>
        <w:tc>
          <w:tcPr>
            <w:tcW w:w="993" w:type="dxa"/>
            <w:vAlign w:val="center"/>
          </w:tcPr>
          <w:p w14:paraId="78BB9BD3" w14:textId="5938125D" w:rsidR="00E20066" w:rsidRDefault="00E20066" w:rsidP="00E20066">
            <w:pPr>
              <w:spacing w:after="40"/>
              <w:ind w:firstLine="0"/>
              <w:jc w:val="center"/>
              <w:rPr>
                <w:color w:val="000000"/>
                <w:sz w:val="22"/>
              </w:rPr>
            </w:pPr>
            <w:r>
              <w:rPr>
                <w:color w:val="000000"/>
                <w:sz w:val="22"/>
              </w:rPr>
              <w:t>50,75</w:t>
            </w:r>
          </w:p>
        </w:tc>
        <w:tc>
          <w:tcPr>
            <w:tcW w:w="1416" w:type="dxa"/>
            <w:vAlign w:val="center"/>
          </w:tcPr>
          <w:p w14:paraId="5055E157" w14:textId="50F1512C" w:rsidR="00E20066" w:rsidRDefault="00E20066" w:rsidP="00E20066">
            <w:pPr>
              <w:ind w:firstLine="0"/>
              <w:jc w:val="center"/>
              <w:rPr>
                <w:color w:val="000000"/>
                <w:sz w:val="22"/>
              </w:rPr>
            </w:pPr>
            <w:r>
              <w:rPr>
                <w:color w:val="000000"/>
                <w:sz w:val="22"/>
              </w:rPr>
              <w:t>17,6</w:t>
            </w:r>
          </w:p>
        </w:tc>
      </w:tr>
      <w:tr w:rsidR="00E20066" w:rsidRPr="0068034B" w14:paraId="464F3AEB" w14:textId="77777777" w:rsidTr="00F64D38">
        <w:trPr>
          <w:cantSplit/>
          <w:trHeight w:val="230"/>
        </w:trPr>
        <w:tc>
          <w:tcPr>
            <w:tcW w:w="2253" w:type="dxa"/>
            <w:shd w:val="clear" w:color="auto" w:fill="F2F2F2" w:themeFill="background1" w:themeFillShade="F2"/>
          </w:tcPr>
          <w:p w14:paraId="275CE916" w14:textId="77777777" w:rsidR="00E20066" w:rsidRPr="00543E4E" w:rsidRDefault="00E20066" w:rsidP="00E20066">
            <w:pPr>
              <w:spacing w:after="40"/>
              <w:ind w:firstLine="0"/>
              <w:jc w:val="left"/>
              <w:rPr>
                <w:color w:val="000000"/>
                <w:sz w:val="22"/>
              </w:rPr>
            </w:pPr>
            <w:r w:rsidRPr="00543E4E">
              <w:rPr>
                <w:color w:val="000000"/>
                <w:sz w:val="22"/>
              </w:rPr>
              <w:t>Самагалтайский</w:t>
            </w:r>
          </w:p>
        </w:tc>
        <w:tc>
          <w:tcPr>
            <w:tcW w:w="1985" w:type="dxa"/>
          </w:tcPr>
          <w:p w14:paraId="3266A704" w14:textId="77777777" w:rsidR="00E20066" w:rsidRPr="00543E4E" w:rsidRDefault="00E20066" w:rsidP="00E20066">
            <w:pPr>
              <w:spacing w:after="40"/>
              <w:ind w:firstLine="0"/>
              <w:jc w:val="left"/>
              <w:rPr>
                <w:color w:val="000000"/>
                <w:sz w:val="22"/>
              </w:rPr>
            </w:pPr>
            <w:r>
              <w:rPr>
                <w:color w:val="000000"/>
                <w:sz w:val="22"/>
              </w:rPr>
              <w:t>село Сумагалтай</w:t>
            </w:r>
          </w:p>
        </w:tc>
        <w:tc>
          <w:tcPr>
            <w:tcW w:w="1276" w:type="dxa"/>
          </w:tcPr>
          <w:p w14:paraId="27221CDF"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62BA5760" w14:textId="799E5271" w:rsidR="00E20066" w:rsidRPr="00543E4E" w:rsidRDefault="00E20066" w:rsidP="00E20066">
            <w:pPr>
              <w:spacing w:after="40"/>
              <w:ind w:firstLine="0"/>
              <w:jc w:val="center"/>
              <w:rPr>
                <w:color w:val="000000"/>
                <w:sz w:val="22"/>
              </w:rPr>
            </w:pPr>
            <w:r>
              <w:rPr>
                <w:color w:val="000000"/>
                <w:sz w:val="22"/>
              </w:rPr>
              <w:t>3436</w:t>
            </w:r>
          </w:p>
        </w:tc>
        <w:tc>
          <w:tcPr>
            <w:tcW w:w="993" w:type="dxa"/>
            <w:vAlign w:val="center"/>
          </w:tcPr>
          <w:p w14:paraId="21B6D8D7" w14:textId="72EFD3E0" w:rsidR="00E20066" w:rsidRDefault="00E20066" w:rsidP="00E20066">
            <w:pPr>
              <w:spacing w:after="40"/>
              <w:ind w:firstLine="0"/>
              <w:jc w:val="center"/>
              <w:rPr>
                <w:color w:val="000000"/>
                <w:sz w:val="22"/>
              </w:rPr>
            </w:pPr>
            <w:r>
              <w:rPr>
                <w:color w:val="000000"/>
                <w:sz w:val="22"/>
              </w:rPr>
              <w:t>31,83</w:t>
            </w:r>
          </w:p>
        </w:tc>
        <w:tc>
          <w:tcPr>
            <w:tcW w:w="1416" w:type="dxa"/>
            <w:vAlign w:val="center"/>
          </w:tcPr>
          <w:p w14:paraId="7EA97735" w14:textId="1F007395" w:rsidR="00E20066" w:rsidRDefault="00E20066" w:rsidP="00E20066">
            <w:pPr>
              <w:ind w:firstLine="0"/>
              <w:jc w:val="center"/>
              <w:rPr>
                <w:color w:val="000000"/>
                <w:sz w:val="22"/>
              </w:rPr>
            </w:pPr>
            <w:r>
              <w:rPr>
                <w:color w:val="000000"/>
                <w:sz w:val="22"/>
              </w:rPr>
              <w:t>107,9</w:t>
            </w:r>
          </w:p>
        </w:tc>
      </w:tr>
      <w:tr w:rsidR="00E20066" w:rsidRPr="0068034B" w14:paraId="1B784C2A" w14:textId="77777777" w:rsidTr="00F64D38">
        <w:trPr>
          <w:cantSplit/>
          <w:trHeight w:val="230"/>
        </w:trPr>
        <w:tc>
          <w:tcPr>
            <w:tcW w:w="2253" w:type="dxa"/>
            <w:shd w:val="clear" w:color="auto" w:fill="F2F2F2" w:themeFill="background1" w:themeFillShade="F2"/>
          </w:tcPr>
          <w:p w14:paraId="68941D37" w14:textId="77777777" w:rsidR="00E20066" w:rsidRPr="00543E4E" w:rsidRDefault="00E20066" w:rsidP="00E20066">
            <w:pPr>
              <w:spacing w:after="40"/>
              <w:ind w:firstLine="0"/>
              <w:jc w:val="left"/>
              <w:rPr>
                <w:color w:val="000000"/>
                <w:sz w:val="22"/>
              </w:rPr>
            </w:pPr>
            <w:r w:rsidRPr="00543E4E">
              <w:rPr>
                <w:color w:val="000000"/>
                <w:sz w:val="22"/>
              </w:rPr>
              <w:t>У-Шынаанский</w:t>
            </w:r>
          </w:p>
        </w:tc>
        <w:tc>
          <w:tcPr>
            <w:tcW w:w="1985" w:type="dxa"/>
          </w:tcPr>
          <w:p w14:paraId="1531AAA3" w14:textId="77777777" w:rsidR="00E20066" w:rsidRPr="00543E4E" w:rsidRDefault="00E20066" w:rsidP="00E20066">
            <w:pPr>
              <w:spacing w:after="40"/>
              <w:ind w:firstLine="0"/>
              <w:jc w:val="left"/>
              <w:rPr>
                <w:color w:val="000000"/>
                <w:sz w:val="22"/>
              </w:rPr>
            </w:pPr>
            <w:r>
              <w:rPr>
                <w:color w:val="000000"/>
                <w:sz w:val="22"/>
              </w:rPr>
              <w:t>село Холь-Оожу</w:t>
            </w:r>
          </w:p>
        </w:tc>
        <w:tc>
          <w:tcPr>
            <w:tcW w:w="1276" w:type="dxa"/>
          </w:tcPr>
          <w:p w14:paraId="2D6BF905"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223D0B70" w14:textId="234B606E" w:rsidR="00E20066" w:rsidRPr="00543E4E" w:rsidRDefault="00E20066" w:rsidP="00E20066">
            <w:pPr>
              <w:spacing w:after="40"/>
              <w:ind w:firstLine="0"/>
              <w:jc w:val="center"/>
              <w:rPr>
                <w:color w:val="000000"/>
                <w:sz w:val="22"/>
              </w:rPr>
            </w:pPr>
            <w:r>
              <w:rPr>
                <w:color w:val="000000"/>
                <w:sz w:val="22"/>
              </w:rPr>
              <w:t>408</w:t>
            </w:r>
          </w:p>
        </w:tc>
        <w:tc>
          <w:tcPr>
            <w:tcW w:w="993" w:type="dxa"/>
            <w:vAlign w:val="center"/>
          </w:tcPr>
          <w:p w14:paraId="1AEC7A44" w14:textId="49CADECD" w:rsidR="00E20066" w:rsidRDefault="00E20066" w:rsidP="00E20066">
            <w:pPr>
              <w:spacing w:after="40"/>
              <w:ind w:firstLine="0"/>
              <w:jc w:val="center"/>
              <w:rPr>
                <w:color w:val="000000"/>
                <w:sz w:val="22"/>
              </w:rPr>
            </w:pPr>
            <w:r>
              <w:rPr>
                <w:color w:val="000000"/>
                <w:sz w:val="22"/>
              </w:rPr>
              <w:t>48,17</w:t>
            </w:r>
          </w:p>
        </w:tc>
        <w:tc>
          <w:tcPr>
            <w:tcW w:w="1416" w:type="dxa"/>
            <w:vAlign w:val="center"/>
          </w:tcPr>
          <w:p w14:paraId="7D1B4D7A" w14:textId="4B98D1C8" w:rsidR="00E20066" w:rsidRDefault="00E20066" w:rsidP="00E20066">
            <w:pPr>
              <w:ind w:firstLine="0"/>
              <w:jc w:val="center"/>
              <w:rPr>
                <w:color w:val="000000"/>
                <w:sz w:val="22"/>
              </w:rPr>
            </w:pPr>
            <w:r>
              <w:rPr>
                <w:color w:val="000000"/>
                <w:sz w:val="22"/>
              </w:rPr>
              <w:t>8,5</w:t>
            </w:r>
          </w:p>
        </w:tc>
      </w:tr>
      <w:tr w:rsidR="00E20066" w:rsidRPr="0068034B" w14:paraId="0DCC92A3" w14:textId="77777777" w:rsidTr="00F64D38">
        <w:trPr>
          <w:cantSplit/>
          <w:trHeight w:val="230"/>
        </w:trPr>
        <w:tc>
          <w:tcPr>
            <w:tcW w:w="2253" w:type="dxa"/>
            <w:shd w:val="clear" w:color="auto" w:fill="F2F2F2" w:themeFill="background1" w:themeFillShade="F2"/>
          </w:tcPr>
          <w:p w14:paraId="710EB10F" w14:textId="77777777" w:rsidR="00E20066" w:rsidRPr="00543E4E" w:rsidRDefault="00E20066" w:rsidP="00E20066">
            <w:pPr>
              <w:spacing w:after="40"/>
              <w:ind w:firstLine="0"/>
              <w:jc w:val="left"/>
              <w:rPr>
                <w:color w:val="000000"/>
                <w:sz w:val="22"/>
              </w:rPr>
            </w:pPr>
            <w:r w:rsidRPr="00543E4E">
              <w:rPr>
                <w:color w:val="000000"/>
                <w:sz w:val="22"/>
              </w:rPr>
              <w:t>Чыргаландинский</w:t>
            </w:r>
          </w:p>
        </w:tc>
        <w:tc>
          <w:tcPr>
            <w:tcW w:w="1985" w:type="dxa"/>
          </w:tcPr>
          <w:p w14:paraId="5BAB896E" w14:textId="77777777" w:rsidR="00E20066" w:rsidRPr="00543E4E" w:rsidRDefault="00E20066" w:rsidP="00E20066">
            <w:pPr>
              <w:spacing w:after="40"/>
              <w:ind w:firstLine="0"/>
              <w:jc w:val="left"/>
              <w:rPr>
                <w:color w:val="000000"/>
                <w:sz w:val="22"/>
              </w:rPr>
            </w:pPr>
            <w:r>
              <w:rPr>
                <w:color w:val="000000"/>
                <w:sz w:val="22"/>
              </w:rPr>
              <w:t>село Бельдир-Арыг</w:t>
            </w:r>
          </w:p>
        </w:tc>
        <w:tc>
          <w:tcPr>
            <w:tcW w:w="1276" w:type="dxa"/>
          </w:tcPr>
          <w:p w14:paraId="5EC419E6"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24227DB3" w14:textId="74819602" w:rsidR="00E20066" w:rsidRPr="00543E4E" w:rsidRDefault="00E20066" w:rsidP="00E20066">
            <w:pPr>
              <w:spacing w:after="40"/>
              <w:ind w:firstLine="0"/>
              <w:jc w:val="center"/>
              <w:rPr>
                <w:color w:val="000000"/>
                <w:sz w:val="22"/>
              </w:rPr>
            </w:pPr>
            <w:r>
              <w:rPr>
                <w:color w:val="000000"/>
                <w:sz w:val="22"/>
              </w:rPr>
              <w:t>1180</w:t>
            </w:r>
          </w:p>
        </w:tc>
        <w:tc>
          <w:tcPr>
            <w:tcW w:w="993" w:type="dxa"/>
            <w:vAlign w:val="center"/>
          </w:tcPr>
          <w:p w14:paraId="5A3CFA24" w14:textId="766B2DFC" w:rsidR="00E20066" w:rsidRDefault="00E20066" w:rsidP="00E20066">
            <w:pPr>
              <w:spacing w:after="40"/>
              <w:ind w:firstLine="0"/>
              <w:jc w:val="center"/>
              <w:rPr>
                <w:color w:val="000000"/>
                <w:sz w:val="22"/>
              </w:rPr>
            </w:pPr>
            <w:r>
              <w:rPr>
                <w:color w:val="000000"/>
                <w:sz w:val="22"/>
              </w:rPr>
              <w:t>40,94</w:t>
            </w:r>
          </w:p>
        </w:tc>
        <w:tc>
          <w:tcPr>
            <w:tcW w:w="1416" w:type="dxa"/>
            <w:vAlign w:val="center"/>
          </w:tcPr>
          <w:p w14:paraId="7055272B" w14:textId="2EC15367" w:rsidR="00E20066" w:rsidRDefault="00E20066" w:rsidP="00E20066">
            <w:pPr>
              <w:ind w:firstLine="0"/>
              <w:jc w:val="center"/>
              <w:rPr>
                <w:color w:val="000000"/>
                <w:sz w:val="22"/>
              </w:rPr>
            </w:pPr>
            <w:r>
              <w:rPr>
                <w:color w:val="000000"/>
                <w:sz w:val="22"/>
              </w:rPr>
              <w:t>28,8</w:t>
            </w:r>
          </w:p>
        </w:tc>
      </w:tr>
      <w:tr w:rsidR="00E20066" w:rsidRPr="0068034B" w14:paraId="7CA0C49A" w14:textId="77777777" w:rsidTr="00F64D38">
        <w:trPr>
          <w:cantSplit/>
          <w:trHeight w:val="230"/>
        </w:trPr>
        <w:tc>
          <w:tcPr>
            <w:tcW w:w="2253" w:type="dxa"/>
            <w:shd w:val="clear" w:color="auto" w:fill="F2F2F2" w:themeFill="background1" w:themeFillShade="F2"/>
          </w:tcPr>
          <w:p w14:paraId="7C222DFC" w14:textId="77777777" w:rsidR="00E20066" w:rsidRPr="00543E4E" w:rsidRDefault="00E20066" w:rsidP="00E20066">
            <w:pPr>
              <w:spacing w:after="40"/>
              <w:ind w:firstLine="0"/>
              <w:jc w:val="left"/>
              <w:rPr>
                <w:color w:val="000000"/>
                <w:sz w:val="22"/>
              </w:rPr>
            </w:pPr>
            <w:r w:rsidRPr="00543E4E">
              <w:rPr>
                <w:color w:val="000000"/>
                <w:sz w:val="22"/>
              </w:rPr>
              <w:t>Шуурмакский</w:t>
            </w:r>
          </w:p>
        </w:tc>
        <w:tc>
          <w:tcPr>
            <w:tcW w:w="1985" w:type="dxa"/>
          </w:tcPr>
          <w:p w14:paraId="464B1448" w14:textId="77777777" w:rsidR="00E20066" w:rsidRPr="00543E4E" w:rsidRDefault="00E20066" w:rsidP="00E20066">
            <w:pPr>
              <w:spacing w:after="40"/>
              <w:ind w:firstLine="0"/>
              <w:jc w:val="left"/>
              <w:rPr>
                <w:color w:val="000000"/>
                <w:sz w:val="22"/>
              </w:rPr>
            </w:pPr>
            <w:r>
              <w:rPr>
                <w:color w:val="000000"/>
                <w:sz w:val="22"/>
              </w:rPr>
              <w:t>село Шуурмак</w:t>
            </w:r>
          </w:p>
        </w:tc>
        <w:tc>
          <w:tcPr>
            <w:tcW w:w="1276" w:type="dxa"/>
          </w:tcPr>
          <w:p w14:paraId="4955F22F" w14:textId="77777777" w:rsidR="00E20066" w:rsidRDefault="00E20066" w:rsidP="00E20066">
            <w:pPr>
              <w:spacing w:after="40"/>
              <w:ind w:firstLine="0"/>
              <w:jc w:val="center"/>
              <w:rPr>
                <w:color w:val="000000"/>
                <w:sz w:val="22"/>
              </w:rPr>
            </w:pPr>
            <w:r>
              <w:rPr>
                <w:color w:val="000000"/>
                <w:sz w:val="22"/>
              </w:rPr>
              <w:t>2</w:t>
            </w:r>
          </w:p>
        </w:tc>
        <w:tc>
          <w:tcPr>
            <w:tcW w:w="1418" w:type="dxa"/>
            <w:vAlign w:val="center"/>
          </w:tcPr>
          <w:p w14:paraId="0138E1B9" w14:textId="035B9021" w:rsidR="00E20066" w:rsidRPr="00543E4E" w:rsidRDefault="00E20066" w:rsidP="00E20066">
            <w:pPr>
              <w:spacing w:after="40"/>
              <w:ind w:firstLine="0"/>
              <w:jc w:val="center"/>
              <w:rPr>
                <w:color w:val="000000"/>
                <w:sz w:val="22"/>
              </w:rPr>
            </w:pPr>
            <w:r>
              <w:rPr>
                <w:color w:val="000000"/>
                <w:sz w:val="22"/>
              </w:rPr>
              <w:t>784</w:t>
            </w:r>
          </w:p>
        </w:tc>
        <w:tc>
          <w:tcPr>
            <w:tcW w:w="993" w:type="dxa"/>
            <w:vAlign w:val="center"/>
          </w:tcPr>
          <w:p w14:paraId="7E383837" w14:textId="39709C77" w:rsidR="00E20066" w:rsidRDefault="00E20066" w:rsidP="00E20066">
            <w:pPr>
              <w:spacing w:after="40"/>
              <w:ind w:firstLine="0"/>
              <w:jc w:val="center"/>
              <w:rPr>
                <w:color w:val="000000"/>
                <w:sz w:val="22"/>
              </w:rPr>
            </w:pPr>
            <w:r>
              <w:rPr>
                <w:color w:val="000000"/>
                <w:sz w:val="22"/>
              </w:rPr>
              <w:t>4,94</w:t>
            </w:r>
          </w:p>
        </w:tc>
        <w:tc>
          <w:tcPr>
            <w:tcW w:w="1416" w:type="dxa"/>
            <w:vAlign w:val="center"/>
          </w:tcPr>
          <w:p w14:paraId="4DD19728" w14:textId="242A2EB0" w:rsidR="00E20066" w:rsidRDefault="00E20066" w:rsidP="00E20066">
            <w:pPr>
              <w:ind w:firstLine="0"/>
              <w:jc w:val="center"/>
              <w:rPr>
                <w:color w:val="000000"/>
                <w:sz w:val="22"/>
              </w:rPr>
            </w:pPr>
            <w:r>
              <w:rPr>
                <w:color w:val="000000"/>
                <w:sz w:val="22"/>
              </w:rPr>
              <w:t>158,7</w:t>
            </w:r>
          </w:p>
        </w:tc>
      </w:tr>
      <w:tr w:rsidR="006210B2" w:rsidRPr="0068034B" w14:paraId="1692A852" w14:textId="77777777" w:rsidTr="0068341F">
        <w:trPr>
          <w:cantSplit/>
          <w:trHeight w:val="230"/>
        </w:trPr>
        <w:tc>
          <w:tcPr>
            <w:tcW w:w="9341" w:type="dxa"/>
            <w:gridSpan w:val="6"/>
            <w:shd w:val="clear" w:color="auto" w:fill="F2F2F2" w:themeFill="background1" w:themeFillShade="F2"/>
            <w:vAlign w:val="bottom"/>
          </w:tcPr>
          <w:p w14:paraId="3EA33770" w14:textId="77777777" w:rsidR="006210B2" w:rsidRPr="006210B2" w:rsidRDefault="006210B2" w:rsidP="00A31122">
            <w:pPr>
              <w:spacing w:after="40"/>
              <w:ind w:firstLine="0"/>
              <w:jc w:val="center"/>
              <w:rPr>
                <w:b/>
                <w:i/>
                <w:color w:val="000000"/>
                <w:sz w:val="22"/>
              </w:rPr>
            </w:pPr>
            <w:r w:rsidRPr="006210B2">
              <w:rPr>
                <w:b/>
                <w:i/>
                <w:color w:val="000000"/>
                <w:sz w:val="22"/>
              </w:rPr>
              <w:t>Тоджинский муниципальный район</w:t>
            </w:r>
          </w:p>
        </w:tc>
      </w:tr>
      <w:tr w:rsidR="00E20066" w:rsidRPr="0068034B" w14:paraId="0DE50769" w14:textId="77777777" w:rsidTr="00F64D38">
        <w:trPr>
          <w:cantSplit/>
          <w:trHeight w:val="230"/>
        </w:trPr>
        <w:tc>
          <w:tcPr>
            <w:tcW w:w="2253" w:type="dxa"/>
            <w:shd w:val="clear" w:color="auto" w:fill="F2F2F2" w:themeFill="background1" w:themeFillShade="F2"/>
          </w:tcPr>
          <w:p w14:paraId="13500318" w14:textId="77777777" w:rsidR="00E20066" w:rsidRPr="00543E4E" w:rsidRDefault="00E20066" w:rsidP="00E20066">
            <w:pPr>
              <w:spacing w:after="40"/>
              <w:ind w:firstLine="0"/>
              <w:jc w:val="left"/>
              <w:rPr>
                <w:color w:val="000000"/>
                <w:sz w:val="22"/>
              </w:rPr>
            </w:pPr>
            <w:proofErr w:type="spellStart"/>
            <w:r w:rsidRPr="00543E4E">
              <w:rPr>
                <w:color w:val="000000"/>
                <w:sz w:val="22"/>
              </w:rPr>
              <w:t>Азасский</w:t>
            </w:r>
            <w:proofErr w:type="spellEnd"/>
          </w:p>
        </w:tc>
        <w:tc>
          <w:tcPr>
            <w:tcW w:w="1985" w:type="dxa"/>
          </w:tcPr>
          <w:p w14:paraId="7F93771F" w14:textId="77777777" w:rsidR="00E20066" w:rsidRPr="00543E4E" w:rsidRDefault="00E20066" w:rsidP="00E20066">
            <w:pPr>
              <w:spacing w:after="40"/>
              <w:ind w:firstLine="0"/>
              <w:jc w:val="left"/>
              <w:rPr>
                <w:color w:val="000000"/>
                <w:sz w:val="22"/>
              </w:rPr>
            </w:pPr>
            <w:r>
              <w:rPr>
                <w:color w:val="000000"/>
                <w:sz w:val="22"/>
              </w:rPr>
              <w:t>село Адыр-Кежиг</w:t>
            </w:r>
          </w:p>
        </w:tc>
        <w:tc>
          <w:tcPr>
            <w:tcW w:w="1276" w:type="dxa"/>
          </w:tcPr>
          <w:p w14:paraId="574DE46F"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6241600C" w14:textId="236C1F61" w:rsidR="00E20066" w:rsidRPr="00543E4E" w:rsidRDefault="00E20066" w:rsidP="00E20066">
            <w:pPr>
              <w:spacing w:after="40"/>
              <w:ind w:firstLine="0"/>
              <w:jc w:val="center"/>
              <w:rPr>
                <w:color w:val="000000"/>
                <w:sz w:val="22"/>
              </w:rPr>
            </w:pPr>
            <w:r>
              <w:rPr>
                <w:color w:val="000000"/>
                <w:sz w:val="22"/>
              </w:rPr>
              <w:t>1443</w:t>
            </w:r>
          </w:p>
        </w:tc>
        <w:tc>
          <w:tcPr>
            <w:tcW w:w="993" w:type="dxa"/>
            <w:vAlign w:val="center"/>
          </w:tcPr>
          <w:p w14:paraId="010E9184" w14:textId="46C73298" w:rsidR="00E20066" w:rsidRDefault="00E20066" w:rsidP="00E20066">
            <w:pPr>
              <w:spacing w:after="40"/>
              <w:ind w:firstLine="0"/>
              <w:jc w:val="center"/>
              <w:rPr>
                <w:color w:val="000000"/>
                <w:sz w:val="22"/>
              </w:rPr>
            </w:pPr>
            <w:r>
              <w:rPr>
                <w:color w:val="000000"/>
                <w:sz w:val="22"/>
              </w:rPr>
              <w:t>27,21</w:t>
            </w:r>
          </w:p>
        </w:tc>
        <w:tc>
          <w:tcPr>
            <w:tcW w:w="1416" w:type="dxa"/>
            <w:vAlign w:val="center"/>
          </w:tcPr>
          <w:p w14:paraId="26F130AC" w14:textId="33087B2C" w:rsidR="00E20066" w:rsidRDefault="00E20066" w:rsidP="00E20066">
            <w:pPr>
              <w:ind w:firstLine="0"/>
              <w:jc w:val="center"/>
              <w:rPr>
                <w:color w:val="000000"/>
                <w:sz w:val="22"/>
              </w:rPr>
            </w:pPr>
            <w:r>
              <w:rPr>
                <w:color w:val="000000"/>
                <w:sz w:val="22"/>
              </w:rPr>
              <w:t>53,0</w:t>
            </w:r>
          </w:p>
        </w:tc>
      </w:tr>
      <w:tr w:rsidR="00E20066" w:rsidRPr="0068034B" w14:paraId="4C921F53" w14:textId="77777777" w:rsidTr="00F64D38">
        <w:trPr>
          <w:cantSplit/>
          <w:trHeight w:val="230"/>
        </w:trPr>
        <w:tc>
          <w:tcPr>
            <w:tcW w:w="2253" w:type="dxa"/>
            <w:shd w:val="clear" w:color="auto" w:fill="F2F2F2" w:themeFill="background1" w:themeFillShade="F2"/>
          </w:tcPr>
          <w:p w14:paraId="265A0CB8" w14:textId="77777777" w:rsidR="00E20066" w:rsidRPr="00543E4E" w:rsidRDefault="00E20066" w:rsidP="00E20066">
            <w:pPr>
              <w:spacing w:after="40"/>
              <w:ind w:firstLine="0"/>
              <w:jc w:val="left"/>
              <w:rPr>
                <w:color w:val="000000"/>
                <w:sz w:val="22"/>
              </w:rPr>
            </w:pPr>
            <w:r w:rsidRPr="00543E4E">
              <w:rPr>
                <w:color w:val="000000"/>
                <w:sz w:val="22"/>
              </w:rPr>
              <w:t>Ийский</w:t>
            </w:r>
          </w:p>
        </w:tc>
        <w:tc>
          <w:tcPr>
            <w:tcW w:w="1985" w:type="dxa"/>
          </w:tcPr>
          <w:p w14:paraId="67A6A833" w14:textId="77777777" w:rsidR="00E20066" w:rsidRPr="00543E4E" w:rsidRDefault="00E20066" w:rsidP="00E20066">
            <w:pPr>
              <w:spacing w:after="40"/>
              <w:ind w:firstLine="0"/>
              <w:jc w:val="left"/>
              <w:rPr>
                <w:color w:val="000000"/>
                <w:sz w:val="22"/>
              </w:rPr>
            </w:pPr>
            <w:r>
              <w:rPr>
                <w:color w:val="000000"/>
                <w:sz w:val="22"/>
              </w:rPr>
              <w:t>село Ий</w:t>
            </w:r>
          </w:p>
        </w:tc>
        <w:tc>
          <w:tcPr>
            <w:tcW w:w="1276" w:type="dxa"/>
          </w:tcPr>
          <w:p w14:paraId="7F8F9B4E"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434601B6" w14:textId="6B18ABBD" w:rsidR="00E20066" w:rsidRPr="00543E4E" w:rsidRDefault="00E20066" w:rsidP="00E20066">
            <w:pPr>
              <w:spacing w:after="40"/>
              <w:ind w:firstLine="0"/>
              <w:jc w:val="center"/>
              <w:rPr>
                <w:color w:val="000000"/>
                <w:sz w:val="22"/>
              </w:rPr>
            </w:pPr>
            <w:r>
              <w:rPr>
                <w:color w:val="000000"/>
                <w:sz w:val="22"/>
              </w:rPr>
              <w:t>1450</w:t>
            </w:r>
          </w:p>
        </w:tc>
        <w:tc>
          <w:tcPr>
            <w:tcW w:w="993" w:type="dxa"/>
            <w:vAlign w:val="center"/>
          </w:tcPr>
          <w:p w14:paraId="6FBC7F0D" w14:textId="7B9B4CCE" w:rsidR="00E20066" w:rsidRDefault="00E20066" w:rsidP="00E20066">
            <w:pPr>
              <w:spacing w:after="40"/>
              <w:ind w:firstLine="0"/>
              <w:jc w:val="center"/>
              <w:rPr>
                <w:color w:val="000000"/>
                <w:sz w:val="22"/>
              </w:rPr>
            </w:pPr>
            <w:r>
              <w:rPr>
                <w:color w:val="000000"/>
                <w:sz w:val="22"/>
              </w:rPr>
              <w:t>34,61</w:t>
            </w:r>
          </w:p>
        </w:tc>
        <w:tc>
          <w:tcPr>
            <w:tcW w:w="1416" w:type="dxa"/>
            <w:vAlign w:val="center"/>
          </w:tcPr>
          <w:p w14:paraId="2D63110E" w14:textId="66B84E11" w:rsidR="00E20066" w:rsidRDefault="00E20066" w:rsidP="00E20066">
            <w:pPr>
              <w:ind w:firstLine="0"/>
              <w:jc w:val="center"/>
              <w:rPr>
                <w:color w:val="000000"/>
                <w:sz w:val="22"/>
              </w:rPr>
            </w:pPr>
            <w:r>
              <w:rPr>
                <w:color w:val="000000"/>
                <w:sz w:val="22"/>
              </w:rPr>
              <w:t>41,9</w:t>
            </w:r>
          </w:p>
        </w:tc>
      </w:tr>
      <w:tr w:rsidR="00E20066" w:rsidRPr="0068034B" w14:paraId="4CC98776" w14:textId="77777777" w:rsidTr="00F64D38">
        <w:trPr>
          <w:cantSplit/>
          <w:trHeight w:val="230"/>
        </w:trPr>
        <w:tc>
          <w:tcPr>
            <w:tcW w:w="2253" w:type="dxa"/>
            <w:shd w:val="clear" w:color="auto" w:fill="F2F2F2" w:themeFill="background1" w:themeFillShade="F2"/>
          </w:tcPr>
          <w:p w14:paraId="1CC899CE" w14:textId="77777777" w:rsidR="00E20066" w:rsidRPr="00543E4E" w:rsidRDefault="00E20066" w:rsidP="00E20066">
            <w:pPr>
              <w:spacing w:after="40"/>
              <w:ind w:firstLine="0"/>
              <w:jc w:val="left"/>
              <w:rPr>
                <w:color w:val="000000"/>
                <w:sz w:val="22"/>
              </w:rPr>
            </w:pPr>
            <w:r w:rsidRPr="00543E4E">
              <w:rPr>
                <w:color w:val="000000"/>
                <w:sz w:val="22"/>
              </w:rPr>
              <w:t>Сыстыг-Хемский</w:t>
            </w:r>
          </w:p>
        </w:tc>
        <w:tc>
          <w:tcPr>
            <w:tcW w:w="1985" w:type="dxa"/>
          </w:tcPr>
          <w:p w14:paraId="56C147D4" w14:textId="77777777" w:rsidR="00E20066" w:rsidRPr="00543E4E" w:rsidRDefault="00E20066" w:rsidP="00E20066">
            <w:pPr>
              <w:spacing w:after="40"/>
              <w:ind w:firstLine="0"/>
              <w:jc w:val="left"/>
              <w:rPr>
                <w:color w:val="000000"/>
                <w:sz w:val="22"/>
              </w:rPr>
            </w:pPr>
            <w:r>
              <w:rPr>
                <w:color w:val="000000"/>
                <w:sz w:val="22"/>
              </w:rPr>
              <w:t>село Сыстыг-Хем</w:t>
            </w:r>
          </w:p>
        </w:tc>
        <w:tc>
          <w:tcPr>
            <w:tcW w:w="1276" w:type="dxa"/>
          </w:tcPr>
          <w:p w14:paraId="4FED819B"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6591FF3B" w14:textId="27EB9F63" w:rsidR="00E20066" w:rsidRPr="00543E4E" w:rsidRDefault="00E20066" w:rsidP="00E20066">
            <w:pPr>
              <w:spacing w:after="40"/>
              <w:ind w:firstLine="0"/>
              <w:jc w:val="center"/>
              <w:rPr>
                <w:color w:val="000000"/>
                <w:sz w:val="22"/>
              </w:rPr>
            </w:pPr>
            <w:r>
              <w:rPr>
                <w:color w:val="000000"/>
                <w:sz w:val="22"/>
              </w:rPr>
              <w:t>142</w:t>
            </w:r>
          </w:p>
        </w:tc>
        <w:tc>
          <w:tcPr>
            <w:tcW w:w="993" w:type="dxa"/>
            <w:vAlign w:val="center"/>
          </w:tcPr>
          <w:p w14:paraId="2CF9782A" w14:textId="7BCE0F11" w:rsidR="00E20066" w:rsidRDefault="00E20066" w:rsidP="00E20066">
            <w:pPr>
              <w:spacing w:after="40"/>
              <w:ind w:firstLine="0"/>
              <w:jc w:val="center"/>
              <w:rPr>
                <w:color w:val="000000"/>
                <w:sz w:val="22"/>
              </w:rPr>
            </w:pPr>
            <w:r>
              <w:rPr>
                <w:color w:val="000000"/>
                <w:sz w:val="22"/>
              </w:rPr>
              <w:t>13,31</w:t>
            </w:r>
          </w:p>
        </w:tc>
        <w:tc>
          <w:tcPr>
            <w:tcW w:w="1416" w:type="dxa"/>
            <w:vAlign w:val="center"/>
          </w:tcPr>
          <w:p w14:paraId="7983B527" w14:textId="45CA9989" w:rsidR="00E20066" w:rsidRDefault="00E20066" w:rsidP="00E20066">
            <w:pPr>
              <w:ind w:firstLine="0"/>
              <w:jc w:val="center"/>
              <w:rPr>
                <w:color w:val="000000"/>
                <w:sz w:val="22"/>
              </w:rPr>
            </w:pPr>
            <w:r>
              <w:rPr>
                <w:color w:val="000000"/>
                <w:sz w:val="22"/>
              </w:rPr>
              <w:t>10,7</w:t>
            </w:r>
          </w:p>
        </w:tc>
      </w:tr>
      <w:tr w:rsidR="00E20066" w:rsidRPr="0068034B" w14:paraId="2FABAE0B" w14:textId="77777777" w:rsidTr="00F64D38">
        <w:trPr>
          <w:cantSplit/>
          <w:trHeight w:val="230"/>
        </w:trPr>
        <w:tc>
          <w:tcPr>
            <w:tcW w:w="2253" w:type="dxa"/>
            <w:shd w:val="clear" w:color="auto" w:fill="F2F2F2" w:themeFill="background1" w:themeFillShade="F2"/>
          </w:tcPr>
          <w:p w14:paraId="6A5EA217" w14:textId="77777777" w:rsidR="00E20066" w:rsidRPr="00543E4E" w:rsidRDefault="00E20066" w:rsidP="00E20066">
            <w:pPr>
              <w:spacing w:after="40"/>
              <w:ind w:firstLine="0"/>
              <w:jc w:val="left"/>
              <w:rPr>
                <w:color w:val="000000"/>
                <w:sz w:val="22"/>
              </w:rPr>
            </w:pPr>
            <w:r w:rsidRPr="00543E4E">
              <w:rPr>
                <w:color w:val="000000"/>
                <w:sz w:val="22"/>
              </w:rPr>
              <w:t>Тоора-Хемский</w:t>
            </w:r>
          </w:p>
        </w:tc>
        <w:tc>
          <w:tcPr>
            <w:tcW w:w="1985" w:type="dxa"/>
          </w:tcPr>
          <w:p w14:paraId="4B7D3F98" w14:textId="77777777" w:rsidR="00E20066" w:rsidRPr="00543E4E" w:rsidRDefault="00E20066" w:rsidP="00E20066">
            <w:pPr>
              <w:spacing w:after="40"/>
              <w:ind w:firstLine="0"/>
              <w:jc w:val="left"/>
              <w:rPr>
                <w:color w:val="000000"/>
                <w:sz w:val="22"/>
              </w:rPr>
            </w:pPr>
            <w:r>
              <w:rPr>
                <w:color w:val="000000"/>
                <w:sz w:val="22"/>
              </w:rPr>
              <w:t>село Тоора-Хем</w:t>
            </w:r>
          </w:p>
        </w:tc>
        <w:tc>
          <w:tcPr>
            <w:tcW w:w="1276" w:type="dxa"/>
          </w:tcPr>
          <w:p w14:paraId="1EFD91FF" w14:textId="77777777" w:rsidR="00E20066" w:rsidRDefault="00E20066" w:rsidP="00E20066">
            <w:pPr>
              <w:spacing w:after="40"/>
              <w:ind w:firstLine="0"/>
              <w:jc w:val="center"/>
              <w:rPr>
                <w:color w:val="000000"/>
                <w:sz w:val="22"/>
              </w:rPr>
            </w:pPr>
            <w:r>
              <w:rPr>
                <w:color w:val="000000"/>
                <w:sz w:val="22"/>
              </w:rPr>
              <w:t>2</w:t>
            </w:r>
          </w:p>
        </w:tc>
        <w:tc>
          <w:tcPr>
            <w:tcW w:w="1418" w:type="dxa"/>
            <w:vAlign w:val="center"/>
          </w:tcPr>
          <w:p w14:paraId="00D6AD12" w14:textId="6E58CB5F" w:rsidR="00E20066" w:rsidRPr="00543E4E" w:rsidRDefault="00E20066" w:rsidP="00E20066">
            <w:pPr>
              <w:spacing w:after="40"/>
              <w:ind w:firstLine="0"/>
              <w:jc w:val="center"/>
              <w:rPr>
                <w:color w:val="000000"/>
                <w:sz w:val="22"/>
              </w:rPr>
            </w:pPr>
            <w:r>
              <w:rPr>
                <w:color w:val="000000"/>
                <w:sz w:val="22"/>
              </w:rPr>
              <w:t>3359</w:t>
            </w:r>
          </w:p>
        </w:tc>
        <w:tc>
          <w:tcPr>
            <w:tcW w:w="993" w:type="dxa"/>
            <w:vAlign w:val="center"/>
          </w:tcPr>
          <w:p w14:paraId="46BA3F50" w14:textId="22527245" w:rsidR="00E20066" w:rsidRDefault="00E20066" w:rsidP="00E20066">
            <w:pPr>
              <w:spacing w:after="40"/>
              <w:ind w:firstLine="0"/>
              <w:jc w:val="center"/>
              <w:rPr>
                <w:color w:val="000000"/>
                <w:sz w:val="22"/>
              </w:rPr>
            </w:pPr>
            <w:r>
              <w:rPr>
                <w:color w:val="000000"/>
                <w:sz w:val="22"/>
              </w:rPr>
              <w:t>24,56</w:t>
            </w:r>
          </w:p>
        </w:tc>
        <w:tc>
          <w:tcPr>
            <w:tcW w:w="1416" w:type="dxa"/>
            <w:vAlign w:val="center"/>
          </w:tcPr>
          <w:p w14:paraId="721BCD9B" w14:textId="419633FB" w:rsidR="00E20066" w:rsidRDefault="00E20066" w:rsidP="00E20066">
            <w:pPr>
              <w:ind w:firstLine="0"/>
              <w:jc w:val="center"/>
              <w:rPr>
                <w:color w:val="000000"/>
                <w:sz w:val="22"/>
              </w:rPr>
            </w:pPr>
            <w:r>
              <w:rPr>
                <w:color w:val="000000"/>
                <w:sz w:val="22"/>
              </w:rPr>
              <w:t>136,8</w:t>
            </w:r>
          </w:p>
        </w:tc>
      </w:tr>
      <w:tr w:rsidR="00E20066" w:rsidRPr="0068034B" w14:paraId="0A9C8514" w14:textId="77777777" w:rsidTr="00F64D38">
        <w:trPr>
          <w:cantSplit/>
          <w:trHeight w:val="230"/>
        </w:trPr>
        <w:tc>
          <w:tcPr>
            <w:tcW w:w="2253" w:type="dxa"/>
            <w:shd w:val="clear" w:color="auto" w:fill="F2F2F2" w:themeFill="background1" w:themeFillShade="F2"/>
          </w:tcPr>
          <w:p w14:paraId="6840A3DA" w14:textId="77777777" w:rsidR="00E20066" w:rsidRPr="00543E4E" w:rsidRDefault="00E20066" w:rsidP="00E20066">
            <w:pPr>
              <w:spacing w:after="40"/>
              <w:ind w:firstLine="0"/>
              <w:jc w:val="left"/>
              <w:rPr>
                <w:color w:val="000000"/>
                <w:sz w:val="22"/>
              </w:rPr>
            </w:pPr>
            <w:r w:rsidRPr="00543E4E">
              <w:rPr>
                <w:color w:val="000000"/>
                <w:sz w:val="22"/>
              </w:rPr>
              <w:t>Чазыларский</w:t>
            </w:r>
          </w:p>
        </w:tc>
        <w:tc>
          <w:tcPr>
            <w:tcW w:w="1985" w:type="dxa"/>
          </w:tcPr>
          <w:p w14:paraId="12DAC375" w14:textId="77777777" w:rsidR="00E20066" w:rsidRPr="00543E4E" w:rsidRDefault="00E20066" w:rsidP="00E20066">
            <w:pPr>
              <w:spacing w:after="40"/>
              <w:ind w:firstLine="0"/>
              <w:jc w:val="left"/>
              <w:rPr>
                <w:color w:val="000000"/>
                <w:sz w:val="22"/>
              </w:rPr>
            </w:pPr>
            <w:r>
              <w:rPr>
                <w:color w:val="000000"/>
                <w:sz w:val="22"/>
              </w:rPr>
              <w:t>село Чазылары</w:t>
            </w:r>
          </w:p>
        </w:tc>
        <w:tc>
          <w:tcPr>
            <w:tcW w:w="1276" w:type="dxa"/>
          </w:tcPr>
          <w:p w14:paraId="6D890A23"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3D56C81E" w14:textId="69825F46" w:rsidR="00E20066" w:rsidRPr="00543E4E" w:rsidRDefault="00E20066" w:rsidP="00E20066">
            <w:pPr>
              <w:spacing w:after="40"/>
              <w:ind w:firstLine="0"/>
              <w:jc w:val="center"/>
              <w:rPr>
                <w:color w:val="000000"/>
                <w:sz w:val="22"/>
              </w:rPr>
            </w:pPr>
            <w:r>
              <w:rPr>
                <w:color w:val="000000"/>
                <w:sz w:val="22"/>
              </w:rPr>
              <w:t>154</w:t>
            </w:r>
          </w:p>
        </w:tc>
        <w:tc>
          <w:tcPr>
            <w:tcW w:w="993" w:type="dxa"/>
            <w:vAlign w:val="center"/>
          </w:tcPr>
          <w:p w14:paraId="4547F3DA" w14:textId="62F56F7C" w:rsidR="00E20066" w:rsidRDefault="00E20066" w:rsidP="00E20066">
            <w:pPr>
              <w:spacing w:after="40"/>
              <w:ind w:firstLine="0"/>
              <w:jc w:val="center"/>
              <w:rPr>
                <w:color w:val="000000"/>
                <w:sz w:val="22"/>
              </w:rPr>
            </w:pPr>
            <w:r>
              <w:rPr>
                <w:color w:val="000000"/>
                <w:sz w:val="22"/>
              </w:rPr>
              <w:t>1,52</w:t>
            </w:r>
          </w:p>
        </w:tc>
        <w:tc>
          <w:tcPr>
            <w:tcW w:w="1416" w:type="dxa"/>
            <w:vAlign w:val="center"/>
          </w:tcPr>
          <w:p w14:paraId="7462BA93" w14:textId="5A46A896" w:rsidR="00E20066" w:rsidRDefault="00E20066" w:rsidP="00E20066">
            <w:pPr>
              <w:ind w:firstLine="0"/>
              <w:jc w:val="center"/>
              <w:rPr>
                <w:color w:val="000000"/>
                <w:sz w:val="22"/>
              </w:rPr>
            </w:pPr>
            <w:r>
              <w:rPr>
                <w:color w:val="000000"/>
                <w:sz w:val="22"/>
              </w:rPr>
              <w:t>101,3</w:t>
            </w:r>
          </w:p>
        </w:tc>
      </w:tr>
      <w:tr w:rsidR="00E20066" w:rsidRPr="0068034B" w14:paraId="50FD4758" w14:textId="77777777" w:rsidTr="00F64D38">
        <w:trPr>
          <w:cantSplit/>
          <w:trHeight w:val="230"/>
        </w:trPr>
        <w:tc>
          <w:tcPr>
            <w:tcW w:w="2253" w:type="dxa"/>
            <w:shd w:val="clear" w:color="auto" w:fill="F2F2F2" w:themeFill="background1" w:themeFillShade="F2"/>
          </w:tcPr>
          <w:p w14:paraId="31AA047E" w14:textId="77777777" w:rsidR="00E20066" w:rsidRPr="00543E4E" w:rsidRDefault="00E20066" w:rsidP="00E20066">
            <w:pPr>
              <w:spacing w:after="40"/>
              <w:ind w:firstLine="0"/>
              <w:jc w:val="left"/>
              <w:rPr>
                <w:color w:val="000000"/>
                <w:sz w:val="22"/>
              </w:rPr>
            </w:pPr>
            <w:r w:rsidRPr="00543E4E">
              <w:rPr>
                <w:color w:val="000000"/>
                <w:sz w:val="22"/>
              </w:rPr>
              <w:t>Ырбан</w:t>
            </w:r>
          </w:p>
        </w:tc>
        <w:tc>
          <w:tcPr>
            <w:tcW w:w="1985" w:type="dxa"/>
          </w:tcPr>
          <w:p w14:paraId="627B2066" w14:textId="77777777" w:rsidR="00E20066" w:rsidRPr="00543E4E" w:rsidRDefault="00E20066" w:rsidP="00E20066">
            <w:pPr>
              <w:spacing w:after="40"/>
              <w:ind w:firstLine="0"/>
              <w:jc w:val="left"/>
              <w:rPr>
                <w:color w:val="000000"/>
                <w:sz w:val="22"/>
              </w:rPr>
            </w:pPr>
            <w:r>
              <w:rPr>
                <w:color w:val="000000"/>
                <w:sz w:val="22"/>
              </w:rPr>
              <w:t>село Ырбан</w:t>
            </w:r>
          </w:p>
        </w:tc>
        <w:tc>
          <w:tcPr>
            <w:tcW w:w="1276" w:type="dxa"/>
          </w:tcPr>
          <w:p w14:paraId="2896E5F6"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4000E057" w14:textId="1CA34F9E" w:rsidR="00E20066" w:rsidRPr="00543E4E" w:rsidRDefault="00E20066" w:rsidP="00E20066">
            <w:pPr>
              <w:spacing w:after="40"/>
              <w:ind w:firstLine="0"/>
              <w:jc w:val="center"/>
              <w:rPr>
                <w:color w:val="000000"/>
                <w:sz w:val="22"/>
              </w:rPr>
            </w:pPr>
            <w:r>
              <w:rPr>
                <w:color w:val="000000"/>
                <w:sz w:val="22"/>
              </w:rPr>
              <w:t>266</w:t>
            </w:r>
          </w:p>
        </w:tc>
        <w:tc>
          <w:tcPr>
            <w:tcW w:w="993" w:type="dxa"/>
            <w:vAlign w:val="center"/>
          </w:tcPr>
          <w:p w14:paraId="7CAB3880" w14:textId="5E0E7494" w:rsidR="00E20066" w:rsidRDefault="00E20066" w:rsidP="00E20066">
            <w:pPr>
              <w:spacing w:after="40"/>
              <w:ind w:firstLine="0"/>
              <w:jc w:val="center"/>
              <w:rPr>
                <w:color w:val="000000"/>
                <w:sz w:val="22"/>
              </w:rPr>
            </w:pPr>
            <w:r>
              <w:rPr>
                <w:color w:val="000000"/>
                <w:sz w:val="22"/>
              </w:rPr>
              <w:t>8,68</w:t>
            </w:r>
          </w:p>
        </w:tc>
        <w:tc>
          <w:tcPr>
            <w:tcW w:w="1416" w:type="dxa"/>
            <w:vAlign w:val="center"/>
          </w:tcPr>
          <w:p w14:paraId="4FA390F8" w14:textId="3BCAA0A3" w:rsidR="00E20066" w:rsidRDefault="00E20066" w:rsidP="00E20066">
            <w:pPr>
              <w:ind w:firstLine="0"/>
              <w:jc w:val="center"/>
              <w:rPr>
                <w:color w:val="000000"/>
                <w:sz w:val="22"/>
              </w:rPr>
            </w:pPr>
            <w:r>
              <w:rPr>
                <w:color w:val="000000"/>
                <w:sz w:val="22"/>
              </w:rPr>
              <w:t>30,6</w:t>
            </w:r>
          </w:p>
        </w:tc>
      </w:tr>
      <w:tr w:rsidR="006210B2" w:rsidRPr="0068034B" w14:paraId="5FCE68E5" w14:textId="77777777" w:rsidTr="0068341F">
        <w:trPr>
          <w:cantSplit/>
          <w:trHeight w:val="230"/>
        </w:trPr>
        <w:tc>
          <w:tcPr>
            <w:tcW w:w="9341" w:type="dxa"/>
            <w:gridSpan w:val="6"/>
            <w:shd w:val="clear" w:color="auto" w:fill="F2F2F2" w:themeFill="background1" w:themeFillShade="F2"/>
            <w:vAlign w:val="bottom"/>
          </w:tcPr>
          <w:p w14:paraId="1FA6DF3A" w14:textId="77777777" w:rsidR="006210B2" w:rsidRPr="006210B2" w:rsidRDefault="006210B2" w:rsidP="00A31122">
            <w:pPr>
              <w:spacing w:after="40"/>
              <w:ind w:firstLine="0"/>
              <w:jc w:val="center"/>
              <w:rPr>
                <w:b/>
                <w:i/>
                <w:color w:val="000000"/>
                <w:sz w:val="22"/>
              </w:rPr>
            </w:pPr>
            <w:r w:rsidRPr="006210B2">
              <w:rPr>
                <w:b/>
                <w:i/>
                <w:color w:val="000000"/>
                <w:sz w:val="22"/>
              </w:rPr>
              <w:t>Улуг-Хемский муниципальный район</w:t>
            </w:r>
          </w:p>
        </w:tc>
      </w:tr>
      <w:tr w:rsidR="00E20066" w:rsidRPr="0068034B" w14:paraId="60ED0881" w14:textId="77777777" w:rsidTr="00F64D38">
        <w:trPr>
          <w:cantSplit/>
          <w:trHeight w:val="230"/>
        </w:trPr>
        <w:tc>
          <w:tcPr>
            <w:tcW w:w="2253" w:type="dxa"/>
            <w:shd w:val="clear" w:color="auto" w:fill="F2F2F2" w:themeFill="background1" w:themeFillShade="F2"/>
          </w:tcPr>
          <w:p w14:paraId="0C9AF535" w14:textId="77777777" w:rsidR="00E20066" w:rsidRPr="00543E4E" w:rsidRDefault="00E20066" w:rsidP="00E20066">
            <w:pPr>
              <w:spacing w:after="40"/>
              <w:ind w:firstLine="0"/>
              <w:jc w:val="left"/>
              <w:rPr>
                <w:color w:val="000000"/>
                <w:sz w:val="22"/>
              </w:rPr>
            </w:pPr>
            <w:proofErr w:type="spellStart"/>
            <w:r w:rsidRPr="00543E4E">
              <w:rPr>
                <w:color w:val="000000"/>
                <w:sz w:val="22"/>
              </w:rPr>
              <w:t>Арыг-Узюнский</w:t>
            </w:r>
            <w:proofErr w:type="spellEnd"/>
          </w:p>
        </w:tc>
        <w:tc>
          <w:tcPr>
            <w:tcW w:w="1985" w:type="dxa"/>
          </w:tcPr>
          <w:p w14:paraId="2FBDA7D4" w14:textId="77777777" w:rsidR="00E20066" w:rsidRPr="00543E4E" w:rsidRDefault="00E20066" w:rsidP="00E20066">
            <w:pPr>
              <w:spacing w:after="40"/>
              <w:ind w:firstLine="0"/>
              <w:jc w:val="left"/>
              <w:rPr>
                <w:color w:val="000000"/>
                <w:sz w:val="22"/>
              </w:rPr>
            </w:pPr>
            <w:r>
              <w:rPr>
                <w:color w:val="000000"/>
                <w:sz w:val="22"/>
              </w:rPr>
              <w:t>село Арыг-Узю</w:t>
            </w:r>
          </w:p>
        </w:tc>
        <w:tc>
          <w:tcPr>
            <w:tcW w:w="1276" w:type="dxa"/>
          </w:tcPr>
          <w:p w14:paraId="19DC44FD"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324F50A3" w14:textId="46F3298B" w:rsidR="00E20066" w:rsidRPr="00543E4E" w:rsidRDefault="00E20066" w:rsidP="00E20066">
            <w:pPr>
              <w:spacing w:after="40"/>
              <w:ind w:firstLine="0"/>
              <w:jc w:val="center"/>
              <w:rPr>
                <w:color w:val="000000"/>
                <w:sz w:val="22"/>
              </w:rPr>
            </w:pPr>
            <w:r>
              <w:rPr>
                <w:color w:val="000000"/>
                <w:sz w:val="22"/>
              </w:rPr>
              <w:t>1398</w:t>
            </w:r>
          </w:p>
        </w:tc>
        <w:tc>
          <w:tcPr>
            <w:tcW w:w="993" w:type="dxa"/>
            <w:vAlign w:val="center"/>
          </w:tcPr>
          <w:p w14:paraId="27D555EF" w14:textId="463AA8D9" w:rsidR="00E20066" w:rsidRDefault="00E20066" w:rsidP="00E20066">
            <w:pPr>
              <w:spacing w:after="40"/>
              <w:ind w:firstLine="0"/>
              <w:jc w:val="center"/>
              <w:rPr>
                <w:color w:val="000000"/>
                <w:sz w:val="22"/>
              </w:rPr>
            </w:pPr>
            <w:r>
              <w:rPr>
                <w:color w:val="000000"/>
                <w:sz w:val="22"/>
              </w:rPr>
              <w:t>36,1</w:t>
            </w:r>
          </w:p>
        </w:tc>
        <w:tc>
          <w:tcPr>
            <w:tcW w:w="1416" w:type="dxa"/>
            <w:vAlign w:val="center"/>
          </w:tcPr>
          <w:p w14:paraId="3E4E67B3" w14:textId="7F24B7BE" w:rsidR="00E20066" w:rsidRDefault="00E20066" w:rsidP="00E20066">
            <w:pPr>
              <w:ind w:firstLine="0"/>
              <w:jc w:val="center"/>
              <w:rPr>
                <w:color w:val="000000"/>
                <w:sz w:val="22"/>
              </w:rPr>
            </w:pPr>
            <w:r>
              <w:rPr>
                <w:color w:val="000000"/>
                <w:sz w:val="22"/>
              </w:rPr>
              <w:t>38,7</w:t>
            </w:r>
          </w:p>
        </w:tc>
      </w:tr>
      <w:tr w:rsidR="00E20066" w:rsidRPr="0068034B" w14:paraId="51CF1A67" w14:textId="77777777" w:rsidTr="00F64D38">
        <w:trPr>
          <w:cantSplit/>
          <w:trHeight w:val="230"/>
        </w:trPr>
        <w:tc>
          <w:tcPr>
            <w:tcW w:w="2253" w:type="dxa"/>
            <w:shd w:val="clear" w:color="auto" w:fill="F2F2F2" w:themeFill="background1" w:themeFillShade="F2"/>
          </w:tcPr>
          <w:p w14:paraId="006C2BD6" w14:textId="77777777" w:rsidR="00E20066" w:rsidRPr="00543E4E" w:rsidRDefault="00E20066" w:rsidP="00E20066">
            <w:pPr>
              <w:spacing w:after="40"/>
              <w:ind w:firstLine="0"/>
              <w:jc w:val="left"/>
              <w:rPr>
                <w:color w:val="000000"/>
                <w:sz w:val="22"/>
              </w:rPr>
            </w:pPr>
            <w:r w:rsidRPr="00543E4E">
              <w:rPr>
                <w:color w:val="000000"/>
                <w:sz w:val="22"/>
              </w:rPr>
              <w:t>Арыскан</w:t>
            </w:r>
          </w:p>
        </w:tc>
        <w:tc>
          <w:tcPr>
            <w:tcW w:w="1985" w:type="dxa"/>
          </w:tcPr>
          <w:p w14:paraId="50DA6498" w14:textId="77777777" w:rsidR="00E20066" w:rsidRPr="00543E4E" w:rsidRDefault="00E20066" w:rsidP="00E20066">
            <w:pPr>
              <w:spacing w:after="40"/>
              <w:ind w:firstLine="0"/>
              <w:jc w:val="left"/>
              <w:rPr>
                <w:color w:val="000000"/>
                <w:sz w:val="22"/>
              </w:rPr>
            </w:pPr>
            <w:r>
              <w:rPr>
                <w:color w:val="000000"/>
                <w:sz w:val="22"/>
              </w:rPr>
              <w:t>село Арыскан</w:t>
            </w:r>
          </w:p>
        </w:tc>
        <w:tc>
          <w:tcPr>
            <w:tcW w:w="1276" w:type="dxa"/>
          </w:tcPr>
          <w:p w14:paraId="6551E95E"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1272B1C3" w14:textId="16BB0176" w:rsidR="00E20066" w:rsidRPr="00543E4E" w:rsidRDefault="00E20066" w:rsidP="00E20066">
            <w:pPr>
              <w:spacing w:after="40"/>
              <w:ind w:firstLine="0"/>
              <w:jc w:val="center"/>
              <w:rPr>
                <w:color w:val="000000"/>
                <w:sz w:val="22"/>
              </w:rPr>
            </w:pPr>
            <w:r>
              <w:rPr>
                <w:color w:val="000000"/>
                <w:sz w:val="22"/>
              </w:rPr>
              <w:t>659</w:t>
            </w:r>
          </w:p>
        </w:tc>
        <w:tc>
          <w:tcPr>
            <w:tcW w:w="993" w:type="dxa"/>
            <w:vAlign w:val="center"/>
          </w:tcPr>
          <w:p w14:paraId="551A4DEB" w14:textId="20F830DB" w:rsidR="00E20066" w:rsidRDefault="00E20066" w:rsidP="00E20066">
            <w:pPr>
              <w:spacing w:after="40"/>
              <w:ind w:firstLine="0"/>
              <w:jc w:val="center"/>
              <w:rPr>
                <w:color w:val="000000"/>
                <w:sz w:val="22"/>
              </w:rPr>
            </w:pPr>
            <w:r>
              <w:rPr>
                <w:color w:val="000000"/>
                <w:sz w:val="22"/>
              </w:rPr>
              <w:t>12,03</w:t>
            </w:r>
          </w:p>
        </w:tc>
        <w:tc>
          <w:tcPr>
            <w:tcW w:w="1416" w:type="dxa"/>
            <w:vAlign w:val="center"/>
          </w:tcPr>
          <w:p w14:paraId="6D2C2688" w14:textId="2DD0A758" w:rsidR="00E20066" w:rsidRDefault="00E20066" w:rsidP="00E20066">
            <w:pPr>
              <w:ind w:firstLine="0"/>
              <w:jc w:val="center"/>
              <w:rPr>
                <w:color w:val="000000"/>
                <w:sz w:val="22"/>
              </w:rPr>
            </w:pPr>
            <w:r>
              <w:rPr>
                <w:color w:val="000000"/>
                <w:sz w:val="22"/>
              </w:rPr>
              <w:t>54,8</w:t>
            </w:r>
          </w:p>
        </w:tc>
      </w:tr>
      <w:tr w:rsidR="00E20066" w:rsidRPr="0068034B" w14:paraId="4F4C0FF7" w14:textId="77777777" w:rsidTr="00F64D38">
        <w:trPr>
          <w:cantSplit/>
          <w:trHeight w:val="230"/>
        </w:trPr>
        <w:tc>
          <w:tcPr>
            <w:tcW w:w="2253" w:type="dxa"/>
            <w:shd w:val="clear" w:color="auto" w:fill="F2F2F2" w:themeFill="background1" w:themeFillShade="F2"/>
          </w:tcPr>
          <w:p w14:paraId="1134C9F2" w14:textId="77777777" w:rsidR="00E20066" w:rsidRPr="00543E4E" w:rsidRDefault="00E20066" w:rsidP="00E20066">
            <w:pPr>
              <w:spacing w:after="40"/>
              <w:ind w:firstLine="0"/>
              <w:jc w:val="left"/>
              <w:rPr>
                <w:color w:val="000000"/>
                <w:sz w:val="22"/>
              </w:rPr>
            </w:pPr>
            <w:r w:rsidRPr="00543E4E">
              <w:rPr>
                <w:color w:val="000000"/>
                <w:sz w:val="22"/>
              </w:rPr>
              <w:t>Иштии-Хем</w:t>
            </w:r>
          </w:p>
        </w:tc>
        <w:tc>
          <w:tcPr>
            <w:tcW w:w="1985" w:type="dxa"/>
          </w:tcPr>
          <w:p w14:paraId="31340B4D" w14:textId="77777777" w:rsidR="00E20066" w:rsidRPr="00543E4E" w:rsidRDefault="00E20066" w:rsidP="00E20066">
            <w:pPr>
              <w:spacing w:after="40"/>
              <w:ind w:firstLine="0"/>
              <w:jc w:val="left"/>
              <w:rPr>
                <w:color w:val="000000"/>
                <w:sz w:val="22"/>
              </w:rPr>
            </w:pPr>
            <w:r>
              <w:rPr>
                <w:color w:val="000000"/>
                <w:sz w:val="22"/>
              </w:rPr>
              <w:t xml:space="preserve">село </w:t>
            </w:r>
            <w:r w:rsidRPr="00543E4E">
              <w:rPr>
                <w:color w:val="000000"/>
                <w:sz w:val="22"/>
              </w:rPr>
              <w:t>Иштии-Хем</w:t>
            </w:r>
          </w:p>
        </w:tc>
        <w:tc>
          <w:tcPr>
            <w:tcW w:w="1276" w:type="dxa"/>
          </w:tcPr>
          <w:p w14:paraId="34A26044"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5453DBA1" w14:textId="6BB99607" w:rsidR="00E20066" w:rsidRPr="00543E4E" w:rsidRDefault="00E20066" w:rsidP="00E20066">
            <w:pPr>
              <w:spacing w:after="40"/>
              <w:ind w:firstLine="0"/>
              <w:jc w:val="center"/>
              <w:rPr>
                <w:color w:val="000000"/>
                <w:sz w:val="22"/>
              </w:rPr>
            </w:pPr>
            <w:r>
              <w:rPr>
                <w:color w:val="000000"/>
                <w:sz w:val="22"/>
              </w:rPr>
              <w:t>562</w:t>
            </w:r>
          </w:p>
        </w:tc>
        <w:tc>
          <w:tcPr>
            <w:tcW w:w="993" w:type="dxa"/>
            <w:vAlign w:val="center"/>
          </w:tcPr>
          <w:p w14:paraId="301DA1E8" w14:textId="04E5B124" w:rsidR="00E20066" w:rsidRDefault="00E20066" w:rsidP="00E20066">
            <w:pPr>
              <w:spacing w:after="40"/>
              <w:ind w:firstLine="0"/>
              <w:jc w:val="center"/>
              <w:rPr>
                <w:color w:val="000000"/>
                <w:sz w:val="22"/>
              </w:rPr>
            </w:pPr>
            <w:r>
              <w:rPr>
                <w:color w:val="000000"/>
                <w:sz w:val="22"/>
              </w:rPr>
              <w:t>6,13</w:t>
            </w:r>
          </w:p>
        </w:tc>
        <w:tc>
          <w:tcPr>
            <w:tcW w:w="1416" w:type="dxa"/>
            <w:vAlign w:val="center"/>
          </w:tcPr>
          <w:p w14:paraId="7BD902C4" w14:textId="1BD0E42F" w:rsidR="00E20066" w:rsidRDefault="00E20066" w:rsidP="00E20066">
            <w:pPr>
              <w:ind w:firstLine="0"/>
              <w:jc w:val="center"/>
              <w:rPr>
                <w:color w:val="000000"/>
                <w:sz w:val="22"/>
              </w:rPr>
            </w:pPr>
            <w:r>
              <w:rPr>
                <w:color w:val="000000"/>
                <w:sz w:val="22"/>
              </w:rPr>
              <w:t>91,7</w:t>
            </w:r>
          </w:p>
        </w:tc>
      </w:tr>
      <w:tr w:rsidR="00E20066" w:rsidRPr="0068034B" w14:paraId="2DF5B8E0" w14:textId="77777777" w:rsidTr="00F64D38">
        <w:trPr>
          <w:cantSplit/>
          <w:trHeight w:val="230"/>
        </w:trPr>
        <w:tc>
          <w:tcPr>
            <w:tcW w:w="2253" w:type="dxa"/>
            <w:shd w:val="clear" w:color="auto" w:fill="F2F2F2" w:themeFill="background1" w:themeFillShade="F2"/>
          </w:tcPr>
          <w:p w14:paraId="340D4CD3" w14:textId="77777777" w:rsidR="00E20066" w:rsidRPr="00543E4E" w:rsidRDefault="00E20066" w:rsidP="00E20066">
            <w:pPr>
              <w:spacing w:after="40"/>
              <w:ind w:firstLine="0"/>
              <w:jc w:val="left"/>
              <w:rPr>
                <w:color w:val="000000"/>
                <w:sz w:val="22"/>
              </w:rPr>
            </w:pPr>
            <w:r w:rsidRPr="00543E4E">
              <w:rPr>
                <w:color w:val="000000"/>
                <w:sz w:val="22"/>
              </w:rPr>
              <w:t>Ийи-Тал</w:t>
            </w:r>
          </w:p>
        </w:tc>
        <w:tc>
          <w:tcPr>
            <w:tcW w:w="1985" w:type="dxa"/>
          </w:tcPr>
          <w:p w14:paraId="7D49092C" w14:textId="77777777" w:rsidR="00E20066" w:rsidRPr="00543E4E" w:rsidRDefault="00E20066" w:rsidP="00E20066">
            <w:pPr>
              <w:spacing w:after="40"/>
              <w:ind w:firstLine="0"/>
              <w:jc w:val="left"/>
              <w:rPr>
                <w:color w:val="000000"/>
                <w:sz w:val="22"/>
              </w:rPr>
            </w:pPr>
            <w:r>
              <w:rPr>
                <w:color w:val="000000"/>
                <w:sz w:val="22"/>
              </w:rPr>
              <w:t>село Ийи-Тал</w:t>
            </w:r>
          </w:p>
        </w:tc>
        <w:tc>
          <w:tcPr>
            <w:tcW w:w="1276" w:type="dxa"/>
          </w:tcPr>
          <w:p w14:paraId="75F1EAF8"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5CD03463" w14:textId="0A82C0C7" w:rsidR="00E20066" w:rsidRPr="00543E4E" w:rsidRDefault="00E20066" w:rsidP="00E20066">
            <w:pPr>
              <w:spacing w:after="40"/>
              <w:ind w:firstLine="0"/>
              <w:jc w:val="center"/>
              <w:rPr>
                <w:color w:val="000000"/>
                <w:sz w:val="22"/>
              </w:rPr>
            </w:pPr>
            <w:r>
              <w:rPr>
                <w:color w:val="000000"/>
                <w:sz w:val="22"/>
              </w:rPr>
              <w:t>632</w:t>
            </w:r>
          </w:p>
        </w:tc>
        <w:tc>
          <w:tcPr>
            <w:tcW w:w="993" w:type="dxa"/>
            <w:vAlign w:val="center"/>
          </w:tcPr>
          <w:p w14:paraId="3A76A364" w14:textId="52F9DA45" w:rsidR="00E20066" w:rsidRDefault="00E20066" w:rsidP="00E20066">
            <w:pPr>
              <w:spacing w:after="40"/>
              <w:ind w:firstLine="0"/>
              <w:jc w:val="center"/>
              <w:rPr>
                <w:color w:val="000000"/>
                <w:sz w:val="22"/>
              </w:rPr>
            </w:pPr>
            <w:r>
              <w:rPr>
                <w:color w:val="000000"/>
                <w:sz w:val="22"/>
              </w:rPr>
              <w:t>32,58</w:t>
            </w:r>
          </w:p>
        </w:tc>
        <w:tc>
          <w:tcPr>
            <w:tcW w:w="1416" w:type="dxa"/>
            <w:vAlign w:val="center"/>
          </w:tcPr>
          <w:p w14:paraId="7466FC9B" w14:textId="28135659" w:rsidR="00E20066" w:rsidRDefault="00E20066" w:rsidP="00E20066">
            <w:pPr>
              <w:ind w:firstLine="0"/>
              <w:jc w:val="center"/>
              <w:rPr>
                <w:color w:val="000000"/>
                <w:sz w:val="22"/>
              </w:rPr>
            </w:pPr>
            <w:r>
              <w:rPr>
                <w:color w:val="000000"/>
                <w:sz w:val="22"/>
              </w:rPr>
              <w:t>19,4</w:t>
            </w:r>
          </w:p>
        </w:tc>
      </w:tr>
      <w:tr w:rsidR="00E20066" w:rsidRPr="0068034B" w14:paraId="51CBB34D" w14:textId="77777777" w:rsidTr="00F64D38">
        <w:trPr>
          <w:cantSplit/>
          <w:trHeight w:val="230"/>
        </w:trPr>
        <w:tc>
          <w:tcPr>
            <w:tcW w:w="2253" w:type="dxa"/>
            <w:shd w:val="clear" w:color="auto" w:fill="F2F2F2" w:themeFill="background1" w:themeFillShade="F2"/>
          </w:tcPr>
          <w:p w14:paraId="46C238E0" w14:textId="77777777" w:rsidR="00E20066" w:rsidRPr="00543E4E" w:rsidRDefault="00E20066" w:rsidP="00E20066">
            <w:pPr>
              <w:spacing w:after="40"/>
              <w:ind w:firstLine="0"/>
              <w:jc w:val="left"/>
              <w:rPr>
                <w:color w:val="000000"/>
                <w:sz w:val="22"/>
              </w:rPr>
            </w:pPr>
            <w:r w:rsidRPr="00543E4E">
              <w:rPr>
                <w:color w:val="000000"/>
                <w:sz w:val="22"/>
              </w:rPr>
              <w:t>Хайыраканский</w:t>
            </w:r>
          </w:p>
        </w:tc>
        <w:tc>
          <w:tcPr>
            <w:tcW w:w="1985" w:type="dxa"/>
          </w:tcPr>
          <w:p w14:paraId="240CB880" w14:textId="77777777" w:rsidR="00E20066" w:rsidRPr="00543E4E" w:rsidRDefault="00E20066" w:rsidP="00E20066">
            <w:pPr>
              <w:spacing w:after="40"/>
              <w:ind w:firstLine="0"/>
              <w:jc w:val="left"/>
              <w:rPr>
                <w:color w:val="000000"/>
                <w:sz w:val="22"/>
              </w:rPr>
            </w:pPr>
            <w:r>
              <w:rPr>
                <w:color w:val="000000"/>
                <w:sz w:val="22"/>
              </w:rPr>
              <w:t>село Хайыракан</w:t>
            </w:r>
          </w:p>
        </w:tc>
        <w:tc>
          <w:tcPr>
            <w:tcW w:w="1276" w:type="dxa"/>
          </w:tcPr>
          <w:p w14:paraId="170ED926"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2FAD47B2" w14:textId="3CC57248" w:rsidR="00E20066" w:rsidRPr="00543E4E" w:rsidRDefault="00E20066" w:rsidP="00E20066">
            <w:pPr>
              <w:spacing w:after="40"/>
              <w:ind w:firstLine="0"/>
              <w:jc w:val="center"/>
              <w:rPr>
                <w:color w:val="000000"/>
                <w:sz w:val="22"/>
              </w:rPr>
            </w:pPr>
            <w:r>
              <w:rPr>
                <w:color w:val="000000"/>
                <w:sz w:val="22"/>
              </w:rPr>
              <w:t>1795</w:t>
            </w:r>
          </w:p>
        </w:tc>
        <w:tc>
          <w:tcPr>
            <w:tcW w:w="993" w:type="dxa"/>
            <w:vAlign w:val="center"/>
          </w:tcPr>
          <w:p w14:paraId="25A436AE" w14:textId="7C0CA542" w:rsidR="00E20066" w:rsidRDefault="00E20066" w:rsidP="00E20066">
            <w:pPr>
              <w:spacing w:after="40"/>
              <w:ind w:firstLine="0"/>
              <w:jc w:val="center"/>
              <w:rPr>
                <w:color w:val="000000"/>
                <w:sz w:val="22"/>
              </w:rPr>
            </w:pPr>
            <w:r>
              <w:rPr>
                <w:color w:val="000000"/>
                <w:sz w:val="22"/>
              </w:rPr>
              <w:t>29,99</w:t>
            </w:r>
          </w:p>
        </w:tc>
        <w:tc>
          <w:tcPr>
            <w:tcW w:w="1416" w:type="dxa"/>
            <w:vAlign w:val="center"/>
          </w:tcPr>
          <w:p w14:paraId="27D281D6" w14:textId="2E20A14A" w:rsidR="00E20066" w:rsidRDefault="00E20066" w:rsidP="00E20066">
            <w:pPr>
              <w:ind w:firstLine="0"/>
              <w:jc w:val="center"/>
              <w:rPr>
                <w:color w:val="000000"/>
                <w:sz w:val="22"/>
              </w:rPr>
            </w:pPr>
            <w:r>
              <w:rPr>
                <w:color w:val="000000"/>
                <w:sz w:val="22"/>
              </w:rPr>
              <w:t>59,9</w:t>
            </w:r>
          </w:p>
        </w:tc>
      </w:tr>
      <w:tr w:rsidR="00E20066" w:rsidRPr="0068034B" w14:paraId="54A9C677" w14:textId="77777777" w:rsidTr="00F64D38">
        <w:trPr>
          <w:cantSplit/>
          <w:trHeight w:val="230"/>
        </w:trPr>
        <w:tc>
          <w:tcPr>
            <w:tcW w:w="2253" w:type="dxa"/>
            <w:shd w:val="clear" w:color="auto" w:fill="F2F2F2" w:themeFill="background1" w:themeFillShade="F2"/>
          </w:tcPr>
          <w:p w14:paraId="0EAA7288" w14:textId="77777777" w:rsidR="00E20066" w:rsidRPr="00543E4E" w:rsidRDefault="00E20066" w:rsidP="00E20066">
            <w:pPr>
              <w:spacing w:after="40"/>
              <w:ind w:firstLine="0"/>
              <w:jc w:val="left"/>
              <w:rPr>
                <w:color w:val="000000"/>
                <w:sz w:val="22"/>
              </w:rPr>
            </w:pPr>
            <w:r w:rsidRPr="00543E4E">
              <w:rPr>
                <w:color w:val="000000"/>
                <w:sz w:val="22"/>
              </w:rPr>
              <w:t>Кок-Чыраанский</w:t>
            </w:r>
          </w:p>
        </w:tc>
        <w:tc>
          <w:tcPr>
            <w:tcW w:w="1985" w:type="dxa"/>
          </w:tcPr>
          <w:p w14:paraId="3BF891EA" w14:textId="77777777" w:rsidR="00E20066" w:rsidRPr="00543E4E" w:rsidRDefault="00E20066" w:rsidP="00E20066">
            <w:pPr>
              <w:spacing w:after="40"/>
              <w:ind w:firstLine="0"/>
              <w:jc w:val="left"/>
              <w:rPr>
                <w:color w:val="000000"/>
                <w:sz w:val="22"/>
              </w:rPr>
            </w:pPr>
            <w:r>
              <w:rPr>
                <w:color w:val="000000"/>
                <w:sz w:val="22"/>
              </w:rPr>
              <w:t>село Арыг-Бажы</w:t>
            </w:r>
          </w:p>
        </w:tc>
        <w:tc>
          <w:tcPr>
            <w:tcW w:w="1276" w:type="dxa"/>
          </w:tcPr>
          <w:p w14:paraId="4A0294ED"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6018168C" w14:textId="6A21EFFA" w:rsidR="00E20066" w:rsidRPr="00543E4E" w:rsidRDefault="00E20066" w:rsidP="00E20066">
            <w:pPr>
              <w:spacing w:after="40"/>
              <w:ind w:firstLine="0"/>
              <w:jc w:val="center"/>
              <w:rPr>
                <w:color w:val="000000"/>
                <w:sz w:val="22"/>
              </w:rPr>
            </w:pPr>
            <w:r>
              <w:rPr>
                <w:color w:val="000000"/>
                <w:sz w:val="22"/>
              </w:rPr>
              <w:t>551</w:t>
            </w:r>
          </w:p>
        </w:tc>
        <w:tc>
          <w:tcPr>
            <w:tcW w:w="993" w:type="dxa"/>
            <w:vAlign w:val="center"/>
          </w:tcPr>
          <w:p w14:paraId="1725D985" w14:textId="2AF41312" w:rsidR="00E20066" w:rsidRDefault="00E20066" w:rsidP="00E20066">
            <w:pPr>
              <w:spacing w:after="40"/>
              <w:ind w:firstLine="0"/>
              <w:jc w:val="center"/>
              <w:rPr>
                <w:color w:val="000000"/>
                <w:sz w:val="22"/>
              </w:rPr>
            </w:pPr>
            <w:r>
              <w:rPr>
                <w:color w:val="000000"/>
                <w:sz w:val="22"/>
              </w:rPr>
              <w:t>18,6</w:t>
            </w:r>
          </w:p>
        </w:tc>
        <w:tc>
          <w:tcPr>
            <w:tcW w:w="1416" w:type="dxa"/>
            <w:vAlign w:val="center"/>
          </w:tcPr>
          <w:p w14:paraId="221682EF" w14:textId="56D4462D" w:rsidR="00E20066" w:rsidRDefault="00E20066" w:rsidP="00E20066">
            <w:pPr>
              <w:ind w:firstLine="0"/>
              <w:jc w:val="center"/>
              <w:rPr>
                <w:color w:val="000000"/>
                <w:sz w:val="22"/>
              </w:rPr>
            </w:pPr>
            <w:r>
              <w:rPr>
                <w:color w:val="000000"/>
                <w:sz w:val="22"/>
              </w:rPr>
              <w:t>29,6</w:t>
            </w:r>
          </w:p>
        </w:tc>
      </w:tr>
      <w:tr w:rsidR="00E20066" w:rsidRPr="0068034B" w14:paraId="1EC32D58" w14:textId="77777777" w:rsidTr="00F64D38">
        <w:trPr>
          <w:cantSplit/>
          <w:trHeight w:val="230"/>
        </w:trPr>
        <w:tc>
          <w:tcPr>
            <w:tcW w:w="2253" w:type="dxa"/>
            <w:shd w:val="clear" w:color="auto" w:fill="F2F2F2" w:themeFill="background1" w:themeFillShade="F2"/>
          </w:tcPr>
          <w:p w14:paraId="102FB38D" w14:textId="77777777" w:rsidR="00E20066" w:rsidRPr="00543E4E" w:rsidRDefault="00E20066" w:rsidP="00E20066">
            <w:pPr>
              <w:spacing w:after="40"/>
              <w:ind w:firstLine="0"/>
              <w:jc w:val="left"/>
              <w:rPr>
                <w:color w:val="000000"/>
                <w:sz w:val="22"/>
              </w:rPr>
            </w:pPr>
            <w:r w:rsidRPr="00543E4E">
              <w:rPr>
                <w:color w:val="000000"/>
                <w:sz w:val="22"/>
              </w:rPr>
              <w:t>Торгалыгский</w:t>
            </w:r>
          </w:p>
        </w:tc>
        <w:tc>
          <w:tcPr>
            <w:tcW w:w="1985" w:type="dxa"/>
          </w:tcPr>
          <w:p w14:paraId="1107E66B" w14:textId="77777777" w:rsidR="00E20066" w:rsidRPr="00543E4E" w:rsidRDefault="00E20066" w:rsidP="00E20066">
            <w:pPr>
              <w:spacing w:after="40"/>
              <w:ind w:firstLine="0"/>
              <w:jc w:val="left"/>
              <w:rPr>
                <w:color w:val="000000"/>
                <w:sz w:val="22"/>
              </w:rPr>
            </w:pPr>
            <w:r>
              <w:rPr>
                <w:color w:val="000000"/>
                <w:sz w:val="22"/>
              </w:rPr>
              <w:t>село Торгалыг</w:t>
            </w:r>
          </w:p>
        </w:tc>
        <w:tc>
          <w:tcPr>
            <w:tcW w:w="1276" w:type="dxa"/>
          </w:tcPr>
          <w:p w14:paraId="771F4134"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051559C9" w14:textId="7B2ECDAC" w:rsidR="00E20066" w:rsidRPr="00543E4E" w:rsidRDefault="00E20066" w:rsidP="00E20066">
            <w:pPr>
              <w:spacing w:after="40"/>
              <w:ind w:firstLine="0"/>
              <w:jc w:val="center"/>
              <w:rPr>
                <w:color w:val="000000"/>
                <w:sz w:val="22"/>
              </w:rPr>
            </w:pPr>
            <w:r>
              <w:rPr>
                <w:color w:val="000000"/>
                <w:sz w:val="22"/>
              </w:rPr>
              <w:t>1165</w:t>
            </w:r>
          </w:p>
        </w:tc>
        <w:tc>
          <w:tcPr>
            <w:tcW w:w="993" w:type="dxa"/>
            <w:vAlign w:val="center"/>
          </w:tcPr>
          <w:p w14:paraId="1F222B18" w14:textId="6F29B22B" w:rsidR="00E20066" w:rsidRDefault="00E20066" w:rsidP="00E20066">
            <w:pPr>
              <w:spacing w:after="40"/>
              <w:ind w:firstLine="0"/>
              <w:jc w:val="center"/>
              <w:rPr>
                <w:color w:val="000000"/>
                <w:sz w:val="22"/>
              </w:rPr>
            </w:pPr>
            <w:r>
              <w:rPr>
                <w:color w:val="000000"/>
                <w:sz w:val="22"/>
              </w:rPr>
              <w:t>138,35</w:t>
            </w:r>
          </w:p>
        </w:tc>
        <w:tc>
          <w:tcPr>
            <w:tcW w:w="1416" w:type="dxa"/>
            <w:vAlign w:val="center"/>
          </w:tcPr>
          <w:p w14:paraId="7CDBFE99" w14:textId="3037F5D9" w:rsidR="00E20066" w:rsidRDefault="00E20066" w:rsidP="00E20066">
            <w:pPr>
              <w:ind w:firstLine="0"/>
              <w:jc w:val="center"/>
              <w:rPr>
                <w:color w:val="000000"/>
                <w:sz w:val="22"/>
              </w:rPr>
            </w:pPr>
            <w:r>
              <w:rPr>
                <w:color w:val="000000"/>
                <w:sz w:val="22"/>
              </w:rPr>
              <w:t>8,4</w:t>
            </w:r>
          </w:p>
        </w:tc>
      </w:tr>
      <w:tr w:rsidR="00E20066" w:rsidRPr="0068034B" w14:paraId="763F1CA9" w14:textId="77777777" w:rsidTr="00F64D38">
        <w:trPr>
          <w:cantSplit/>
          <w:trHeight w:val="230"/>
        </w:trPr>
        <w:tc>
          <w:tcPr>
            <w:tcW w:w="2253" w:type="dxa"/>
            <w:shd w:val="clear" w:color="auto" w:fill="F2F2F2" w:themeFill="background1" w:themeFillShade="F2"/>
          </w:tcPr>
          <w:p w14:paraId="40AF42E3" w14:textId="77777777" w:rsidR="00E20066" w:rsidRPr="00543E4E" w:rsidRDefault="00E20066" w:rsidP="00E20066">
            <w:pPr>
              <w:spacing w:after="40"/>
              <w:ind w:firstLine="0"/>
              <w:jc w:val="left"/>
              <w:rPr>
                <w:color w:val="000000"/>
                <w:sz w:val="22"/>
              </w:rPr>
            </w:pPr>
            <w:r w:rsidRPr="00543E4E">
              <w:rPr>
                <w:color w:val="000000"/>
                <w:sz w:val="22"/>
              </w:rPr>
              <w:t>Чаатинский</w:t>
            </w:r>
          </w:p>
        </w:tc>
        <w:tc>
          <w:tcPr>
            <w:tcW w:w="1985" w:type="dxa"/>
          </w:tcPr>
          <w:p w14:paraId="1EA5E7F7" w14:textId="77777777" w:rsidR="00E20066" w:rsidRPr="00543E4E" w:rsidRDefault="00E20066" w:rsidP="00E20066">
            <w:pPr>
              <w:spacing w:after="40"/>
              <w:ind w:firstLine="0"/>
              <w:jc w:val="left"/>
              <w:rPr>
                <w:color w:val="000000"/>
                <w:sz w:val="22"/>
              </w:rPr>
            </w:pPr>
            <w:r>
              <w:rPr>
                <w:color w:val="000000"/>
                <w:sz w:val="22"/>
              </w:rPr>
              <w:t>село Чодураа</w:t>
            </w:r>
          </w:p>
        </w:tc>
        <w:tc>
          <w:tcPr>
            <w:tcW w:w="1276" w:type="dxa"/>
          </w:tcPr>
          <w:p w14:paraId="5DC0BEFA"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466B6B44" w14:textId="2D073F6D" w:rsidR="00E20066" w:rsidRPr="00543E4E" w:rsidRDefault="00E20066" w:rsidP="00E20066">
            <w:pPr>
              <w:spacing w:after="40"/>
              <w:ind w:firstLine="0"/>
              <w:jc w:val="center"/>
              <w:rPr>
                <w:color w:val="000000"/>
                <w:sz w:val="22"/>
              </w:rPr>
            </w:pPr>
            <w:r>
              <w:rPr>
                <w:color w:val="000000"/>
                <w:sz w:val="22"/>
              </w:rPr>
              <w:t>844</w:t>
            </w:r>
          </w:p>
        </w:tc>
        <w:tc>
          <w:tcPr>
            <w:tcW w:w="993" w:type="dxa"/>
            <w:vAlign w:val="center"/>
          </w:tcPr>
          <w:p w14:paraId="21FEDF81" w14:textId="7C390323" w:rsidR="00E20066" w:rsidRDefault="00E20066" w:rsidP="00E20066">
            <w:pPr>
              <w:spacing w:after="40"/>
              <w:ind w:firstLine="0"/>
              <w:jc w:val="center"/>
              <w:rPr>
                <w:color w:val="000000"/>
                <w:sz w:val="22"/>
              </w:rPr>
            </w:pPr>
            <w:r>
              <w:rPr>
                <w:color w:val="000000"/>
                <w:sz w:val="22"/>
              </w:rPr>
              <w:t>16,59</w:t>
            </w:r>
          </w:p>
        </w:tc>
        <w:tc>
          <w:tcPr>
            <w:tcW w:w="1416" w:type="dxa"/>
            <w:vAlign w:val="center"/>
          </w:tcPr>
          <w:p w14:paraId="49D11C7F" w14:textId="006F879C" w:rsidR="00E20066" w:rsidRDefault="00E20066" w:rsidP="00E20066">
            <w:pPr>
              <w:ind w:firstLine="0"/>
              <w:jc w:val="center"/>
              <w:rPr>
                <w:color w:val="000000"/>
                <w:sz w:val="22"/>
              </w:rPr>
            </w:pPr>
            <w:r>
              <w:rPr>
                <w:color w:val="000000"/>
                <w:sz w:val="22"/>
              </w:rPr>
              <w:t>50,9</w:t>
            </w:r>
          </w:p>
        </w:tc>
      </w:tr>
      <w:tr w:rsidR="00E20066" w:rsidRPr="0068034B" w14:paraId="1C268B3B" w14:textId="77777777" w:rsidTr="00F64D38">
        <w:trPr>
          <w:cantSplit/>
          <w:trHeight w:val="230"/>
        </w:trPr>
        <w:tc>
          <w:tcPr>
            <w:tcW w:w="2253" w:type="dxa"/>
            <w:shd w:val="clear" w:color="auto" w:fill="F2F2F2" w:themeFill="background1" w:themeFillShade="F2"/>
          </w:tcPr>
          <w:p w14:paraId="6E3B6824" w14:textId="77777777" w:rsidR="00E20066" w:rsidRPr="00543E4E" w:rsidRDefault="00E20066" w:rsidP="00E20066">
            <w:pPr>
              <w:spacing w:after="40"/>
              <w:ind w:firstLine="0"/>
              <w:jc w:val="left"/>
              <w:rPr>
                <w:color w:val="000000"/>
                <w:sz w:val="22"/>
              </w:rPr>
            </w:pPr>
            <w:r w:rsidRPr="00543E4E">
              <w:rPr>
                <w:color w:val="000000"/>
                <w:sz w:val="22"/>
              </w:rPr>
              <w:t>Эйлиг-Хемский</w:t>
            </w:r>
          </w:p>
        </w:tc>
        <w:tc>
          <w:tcPr>
            <w:tcW w:w="1985" w:type="dxa"/>
          </w:tcPr>
          <w:p w14:paraId="78172AE1" w14:textId="77777777" w:rsidR="00E20066" w:rsidRPr="00543E4E" w:rsidRDefault="00E20066" w:rsidP="00E20066">
            <w:pPr>
              <w:spacing w:after="40"/>
              <w:ind w:firstLine="0"/>
              <w:jc w:val="left"/>
              <w:rPr>
                <w:color w:val="000000"/>
                <w:sz w:val="22"/>
              </w:rPr>
            </w:pPr>
            <w:r>
              <w:rPr>
                <w:color w:val="000000"/>
                <w:sz w:val="22"/>
              </w:rPr>
              <w:t>село Эйлиг-Хем</w:t>
            </w:r>
          </w:p>
        </w:tc>
        <w:tc>
          <w:tcPr>
            <w:tcW w:w="1276" w:type="dxa"/>
          </w:tcPr>
          <w:p w14:paraId="2BD4F90B"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2462E5DA" w14:textId="37707CDA" w:rsidR="00E20066" w:rsidRPr="00543E4E" w:rsidRDefault="00E20066" w:rsidP="00E20066">
            <w:pPr>
              <w:spacing w:after="40"/>
              <w:ind w:firstLine="0"/>
              <w:jc w:val="center"/>
              <w:rPr>
                <w:color w:val="000000"/>
                <w:sz w:val="22"/>
              </w:rPr>
            </w:pPr>
            <w:r>
              <w:rPr>
                <w:color w:val="000000"/>
                <w:sz w:val="22"/>
              </w:rPr>
              <w:t>691</w:t>
            </w:r>
          </w:p>
        </w:tc>
        <w:tc>
          <w:tcPr>
            <w:tcW w:w="993" w:type="dxa"/>
            <w:vAlign w:val="center"/>
          </w:tcPr>
          <w:p w14:paraId="0118A149" w14:textId="5275207A" w:rsidR="00E20066" w:rsidRDefault="00E20066" w:rsidP="00E20066">
            <w:pPr>
              <w:spacing w:after="40"/>
              <w:ind w:firstLine="0"/>
              <w:jc w:val="center"/>
              <w:rPr>
                <w:color w:val="000000"/>
                <w:sz w:val="22"/>
              </w:rPr>
            </w:pPr>
            <w:r>
              <w:rPr>
                <w:color w:val="000000"/>
                <w:sz w:val="22"/>
              </w:rPr>
              <w:t>378,02</w:t>
            </w:r>
          </w:p>
        </w:tc>
        <w:tc>
          <w:tcPr>
            <w:tcW w:w="1416" w:type="dxa"/>
            <w:vAlign w:val="center"/>
          </w:tcPr>
          <w:p w14:paraId="28F00CC4" w14:textId="2B776B65" w:rsidR="00E20066" w:rsidRDefault="00E20066" w:rsidP="00E20066">
            <w:pPr>
              <w:ind w:firstLine="0"/>
              <w:jc w:val="center"/>
              <w:rPr>
                <w:color w:val="000000"/>
                <w:sz w:val="22"/>
              </w:rPr>
            </w:pPr>
            <w:r>
              <w:rPr>
                <w:color w:val="000000"/>
                <w:sz w:val="22"/>
              </w:rPr>
              <w:t>1,8</w:t>
            </w:r>
          </w:p>
        </w:tc>
      </w:tr>
      <w:tr w:rsidR="006210B2" w:rsidRPr="0068034B" w14:paraId="6A0EBDFB" w14:textId="77777777" w:rsidTr="0068341F">
        <w:trPr>
          <w:cantSplit/>
          <w:trHeight w:val="230"/>
        </w:trPr>
        <w:tc>
          <w:tcPr>
            <w:tcW w:w="9341" w:type="dxa"/>
            <w:gridSpan w:val="6"/>
            <w:shd w:val="clear" w:color="auto" w:fill="F2F2F2" w:themeFill="background1" w:themeFillShade="F2"/>
            <w:vAlign w:val="bottom"/>
          </w:tcPr>
          <w:p w14:paraId="0DB8151D" w14:textId="77777777" w:rsidR="006210B2" w:rsidRPr="006210B2" w:rsidRDefault="006210B2" w:rsidP="00A31122">
            <w:pPr>
              <w:spacing w:after="40"/>
              <w:ind w:firstLine="0"/>
              <w:jc w:val="center"/>
              <w:rPr>
                <w:b/>
                <w:i/>
                <w:color w:val="000000"/>
                <w:sz w:val="22"/>
              </w:rPr>
            </w:pPr>
            <w:r w:rsidRPr="006210B2">
              <w:rPr>
                <w:b/>
                <w:i/>
                <w:color w:val="000000"/>
                <w:sz w:val="22"/>
              </w:rPr>
              <w:t>Чаа-Хольский муниципальный район</w:t>
            </w:r>
          </w:p>
        </w:tc>
      </w:tr>
      <w:tr w:rsidR="00E20066" w:rsidRPr="0068034B" w14:paraId="5E99EC30" w14:textId="77777777" w:rsidTr="00F64D38">
        <w:trPr>
          <w:cantSplit/>
          <w:trHeight w:val="230"/>
        </w:trPr>
        <w:tc>
          <w:tcPr>
            <w:tcW w:w="2253" w:type="dxa"/>
            <w:shd w:val="clear" w:color="auto" w:fill="F2F2F2" w:themeFill="background1" w:themeFillShade="F2"/>
          </w:tcPr>
          <w:p w14:paraId="529B3078" w14:textId="77777777" w:rsidR="00E20066" w:rsidRPr="00543E4E" w:rsidRDefault="00E20066" w:rsidP="00E20066">
            <w:pPr>
              <w:spacing w:after="40"/>
              <w:ind w:firstLine="0"/>
              <w:jc w:val="left"/>
              <w:rPr>
                <w:color w:val="000000"/>
                <w:sz w:val="22"/>
              </w:rPr>
            </w:pPr>
            <w:bookmarkStart w:id="178" w:name="_Hlk489530968"/>
            <w:bookmarkStart w:id="179" w:name="_Hlk466622162"/>
            <w:r w:rsidRPr="00543E4E">
              <w:rPr>
                <w:color w:val="000000"/>
                <w:sz w:val="22"/>
              </w:rPr>
              <w:t>Ак-</w:t>
            </w:r>
            <w:proofErr w:type="spellStart"/>
            <w:r w:rsidRPr="00543E4E">
              <w:rPr>
                <w:color w:val="000000"/>
                <w:sz w:val="22"/>
              </w:rPr>
              <w:t>Дуругский</w:t>
            </w:r>
            <w:proofErr w:type="spellEnd"/>
          </w:p>
        </w:tc>
        <w:tc>
          <w:tcPr>
            <w:tcW w:w="1985" w:type="dxa"/>
          </w:tcPr>
          <w:p w14:paraId="269F4B81" w14:textId="77777777" w:rsidR="00E20066" w:rsidRPr="00543E4E" w:rsidRDefault="00E20066" w:rsidP="00E20066">
            <w:pPr>
              <w:spacing w:after="40"/>
              <w:ind w:firstLine="0"/>
              <w:jc w:val="left"/>
              <w:rPr>
                <w:color w:val="000000"/>
                <w:sz w:val="22"/>
              </w:rPr>
            </w:pPr>
            <w:r>
              <w:rPr>
                <w:color w:val="000000"/>
                <w:sz w:val="22"/>
              </w:rPr>
              <w:t>село Ак-Дуруг</w:t>
            </w:r>
          </w:p>
        </w:tc>
        <w:tc>
          <w:tcPr>
            <w:tcW w:w="1276" w:type="dxa"/>
          </w:tcPr>
          <w:p w14:paraId="48205A85"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1C3D852C" w14:textId="4FA72CAC" w:rsidR="00E20066" w:rsidRPr="00543E4E" w:rsidRDefault="00E20066" w:rsidP="00E20066">
            <w:pPr>
              <w:spacing w:after="40"/>
              <w:ind w:firstLine="0"/>
              <w:jc w:val="center"/>
              <w:rPr>
                <w:color w:val="000000"/>
                <w:sz w:val="22"/>
              </w:rPr>
            </w:pPr>
            <w:r>
              <w:rPr>
                <w:color w:val="000000"/>
                <w:sz w:val="22"/>
              </w:rPr>
              <w:t>1395</w:t>
            </w:r>
          </w:p>
        </w:tc>
        <w:tc>
          <w:tcPr>
            <w:tcW w:w="993" w:type="dxa"/>
            <w:vAlign w:val="center"/>
          </w:tcPr>
          <w:p w14:paraId="7F2AAF30" w14:textId="7C2C1E81" w:rsidR="00E20066" w:rsidRDefault="00E20066" w:rsidP="00E20066">
            <w:pPr>
              <w:spacing w:after="40"/>
              <w:ind w:firstLine="0"/>
              <w:jc w:val="center"/>
              <w:rPr>
                <w:color w:val="000000"/>
                <w:sz w:val="22"/>
              </w:rPr>
            </w:pPr>
            <w:r>
              <w:rPr>
                <w:color w:val="000000"/>
                <w:sz w:val="22"/>
              </w:rPr>
              <w:t>46,98</w:t>
            </w:r>
          </w:p>
        </w:tc>
        <w:tc>
          <w:tcPr>
            <w:tcW w:w="1416" w:type="dxa"/>
            <w:vAlign w:val="center"/>
          </w:tcPr>
          <w:p w14:paraId="238FCC36" w14:textId="3452B711" w:rsidR="00E20066" w:rsidRDefault="00E20066" w:rsidP="00E20066">
            <w:pPr>
              <w:ind w:firstLine="0"/>
              <w:jc w:val="center"/>
              <w:rPr>
                <w:color w:val="000000"/>
                <w:sz w:val="22"/>
              </w:rPr>
            </w:pPr>
            <w:r>
              <w:rPr>
                <w:color w:val="000000"/>
                <w:sz w:val="22"/>
              </w:rPr>
              <w:t>29,7</w:t>
            </w:r>
          </w:p>
        </w:tc>
      </w:tr>
      <w:bookmarkEnd w:id="178"/>
      <w:tr w:rsidR="00E20066" w:rsidRPr="0068034B" w14:paraId="6F0A7925" w14:textId="77777777" w:rsidTr="00F64D38">
        <w:trPr>
          <w:cantSplit/>
          <w:trHeight w:val="230"/>
        </w:trPr>
        <w:tc>
          <w:tcPr>
            <w:tcW w:w="2253" w:type="dxa"/>
            <w:shd w:val="clear" w:color="auto" w:fill="F2F2F2" w:themeFill="background1" w:themeFillShade="F2"/>
          </w:tcPr>
          <w:p w14:paraId="5206CC98" w14:textId="77777777" w:rsidR="00E20066" w:rsidRPr="00543E4E" w:rsidRDefault="00E20066" w:rsidP="00E20066">
            <w:pPr>
              <w:spacing w:after="40"/>
              <w:ind w:firstLine="0"/>
              <w:jc w:val="left"/>
              <w:rPr>
                <w:color w:val="000000"/>
                <w:sz w:val="22"/>
              </w:rPr>
            </w:pPr>
            <w:r w:rsidRPr="00543E4E">
              <w:rPr>
                <w:color w:val="000000"/>
                <w:sz w:val="22"/>
              </w:rPr>
              <w:lastRenderedPageBreak/>
              <w:t>Кызыл-Дагский</w:t>
            </w:r>
          </w:p>
        </w:tc>
        <w:tc>
          <w:tcPr>
            <w:tcW w:w="1985" w:type="dxa"/>
          </w:tcPr>
          <w:p w14:paraId="69E3D748" w14:textId="77777777" w:rsidR="00E20066" w:rsidRPr="00543E4E" w:rsidRDefault="00E20066" w:rsidP="00E20066">
            <w:pPr>
              <w:spacing w:after="40"/>
              <w:ind w:firstLine="0"/>
              <w:jc w:val="left"/>
              <w:rPr>
                <w:color w:val="000000"/>
                <w:sz w:val="22"/>
              </w:rPr>
            </w:pPr>
            <w:r>
              <w:rPr>
                <w:color w:val="000000"/>
                <w:sz w:val="22"/>
              </w:rPr>
              <w:t>село Булун-Терек</w:t>
            </w:r>
          </w:p>
        </w:tc>
        <w:tc>
          <w:tcPr>
            <w:tcW w:w="1276" w:type="dxa"/>
          </w:tcPr>
          <w:p w14:paraId="64C6CCDB"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39ADD662" w14:textId="64D0EAE9" w:rsidR="00E20066" w:rsidRPr="00543E4E" w:rsidRDefault="00E20066" w:rsidP="00E20066">
            <w:pPr>
              <w:spacing w:after="40"/>
              <w:ind w:firstLine="0"/>
              <w:jc w:val="center"/>
              <w:rPr>
                <w:color w:val="000000"/>
                <w:sz w:val="22"/>
              </w:rPr>
            </w:pPr>
            <w:r>
              <w:rPr>
                <w:color w:val="000000"/>
                <w:sz w:val="22"/>
              </w:rPr>
              <w:t>1082</w:t>
            </w:r>
          </w:p>
        </w:tc>
        <w:tc>
          <w:tcPr>
            <w:tcW w:w="993" w:type="dxa"/>
            <w:vAlign w:val="center"/>
          </w:tcPr>
          <w:p w14:paraId="5D064BDC" w14:textId="12717A23" w:rsidR="00E20066" w:rsidRDefault="00E20066" w:rsidP="00E20066">
            <w:pPr>
              <w:spacing w:after="40"/>
              <w:ind w:firstLine="0"/>
              <w:jc w:val="center"/>
              <w:rPr>
                <w:color w:val="000000"/>
                <w:sz w:val="22"/>
              </w:rPr>
            </w:pPr>
            <w:r>
              <w:rPr>
                <w:color w:val="000000"/>
                <w:sz w:val="22"/>
              </w:rPr>
              <w:t>18,56</w:t>
            </w:r>
          </w:p>
        </w:tc>
        <w:tc>
          <w:tcPr>
            <w:tcW w:w="1416" w:type="dxa"/>
            <w:vAlign w:val="center"/>
          </w:tcPr>
          <w:p w14:paraId="55992417" w14:textId="648FE7E0" w:rsidR="00E20066" w:rsidRDefault="00E20066" w:rsidP="00E20066">
            <w:pPr>
              <w:ind w:firstLine="0"/>
              <w:jc w:val="center"/>
              <w:rPr>
                <w:color w:val="000000"/>
                <w:sz w:val="22"/>
              </w:rPr>
            </w:pPr>
            <w:r>
              <w:rPr>
                <w:color w:val="000000"/>
                <w:sz w:val="22"/>
              </w:rPr>
              <w:t>58,3</w:t>
            </w:r>
          </w:p>
        </w:tc>
      </w:tr>
      <w:tr w:rsidR="00E20066" w:rsidRPr="0068034B" w14:paraId="36E4892D" w14:textId="77777777" w:rsidTr="00F64D38">
        <w:trPr>
          <w:cantSplit/>
          <w:trHeight w:val="230"/>
        </w:trPr>
        <w:tc>
          <w:tcPr>
            <w:tcW w:w="2253" w:type="dxa"/>
            <w:shd w:val="clear" w:color="auto" w:fill="F2F2F2" w:themeFill="background1" w:themeFillShade="F2"/>
          </w:tcPr>
          <w:p w14:paraId="7FD664C4" w14:textId="77777777" w:rsidR="00E20066" w:rsidRPr="00543E4E" w:rsidRDefault="00E20066" w:rsidP="00E20066">
            <w:pPr>
              <w:spacing w:after="40"/>
              <w:ind w:firstLine="0"/>
              <w:jc w:val="left"/>
              <w:rPr>
                <w:color w:val="000000"/>
                <w:sz w:val="22"/>
              </w:rPr>
            </w:pPr>
            <w:bookmarkStart w:id="180" w:name="_Hlk489893795"/>
            <w:r w:rsidRPr="00543E4E">
              <w:rPr>
                <w:color w:val="000000"/>
                <w:sz w:val="22"/>
              </w:rPr>
              <w:t>Чаа-Хольский</w:t>
            </w:r>
          </w:p>
        </w:tc>
        <w:tc>
          <w:tcPr>
            <w:tcW w:w="1985" w:type="dxa"/>
          </w:tcPr>
          <w:p w14:paraId="5EE4BBCC" w14:textId="16EF31FA" w:rsidR="00E20066" w:rsidRPr="00543E4E" w:rsidRDefault="00E20066" w:rsidP="00E20066">
            <w:pPr>
              <w:spacing w:after="40"/>
              <w:ind w:firstLine="0"/>
              <w:jc w:val="left"/>
              <w:rPr>
                <w:color w:val="000000"/>
                <w:sz w:val="22"/>
              </w:rPr>
            </w:pPr>
            <w:r>
              <w:rPr>
                <w:color w:val="000000"/>
                <w:sz w:val="22"/>
              </w:rPr>
              <w:t>село Чаа-Холь</w:t>
            </w:r>
          </w:p>
        </w:tc>
        <w:tc>
          <w:tcPr>
            <w:tcW w:w="1276" w:type="dxa"/>
          </w:tcPr>
          <w:p w14:paraId="0805600C"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51426527" w14:textId="6AA32A6B" w:rsidR="00E20066" w:rsidRPr="00543E4E" w:rsidRDefault="00E20066" w:rsidP="00E20066">
            <w:pPr>
              <w:spacing w:after="40"/>
              <w:ind w:firstLine="0"/>
              <w:jc w:val="center"/>
              <w:rPr>
                <w:color w:val="000000"/>
                <w:sz w:val="22"/>
              </w:rPr>
            </w:pPr>
            <w:r>
              <w:rPr>
                <w:color w:val="000000"/>
                <w:sz w:val="22"/>
              </w:rPr>
              <w:t>3396</w:t>
            </w:r>
          </w:p>
        </w:tc>
        <w:tc>
          <w:tcPr>
            <w:tcW w:w="993" w:type="dxa"/>
            <w:vAlign w:val="center"/>
          </w:tcPr>
          <w:p w14:paraId="7B2F7D3B" w14:textId="4610979D" w:rsidR="00E20066" w:rsidRDefault="00E20066" w:rsidP="00E20066">
            <w:pPr>
              <w:spacing w:after="40"/>
              <w:ind w:firstLine="0"/>
              <w:jc w:val="center"/>
              <w:rPr>
                <w:color w:val="000000"/>
                <w:sz w:val="22"/>
              </w:rPr>
            </w:pPr>
            <w:r>
              <w:rPr>
                <w:color w:val="000000"/>
                <w:sz w:val="22"/>
              </w:rPr>
              <w:t>37,19</w:t>
            </w:r>
          </w:p>
        </w:tc>
        <w:tc>
          <w:tcPr>
            <w:tcW w:w="1416" w:type="dxa"/>
            <w:vAlign w:val="center"/>
          </w:tcPr>
          <w:p w14:paraId="67E42822" w14:textId="4A7A02C9" w:rsidR="00E20066" w:rsidRDefault="00E20066" w:rsidP="00E20066">
            <w:pPr>
              <w:ind w:firstLine="0"/>
              <w:jc w:val="center"/>
              <w:rPr>
                <w:color w:val="000000"/>
                <w:sz w:val="22"/>
              </w:rPr>
            </w:pPr>
            <w:r>
              <w:rPr>
                <w:color w:val="000000"/>
                <w:sz w:val="22"/>
              </w:rPr>
              <w:t>91,3</w:t>
            </w:r>
          </w:p>
        </w:tc>
      </w:tr>
      <w:bookmarkEnd w:id="180"/>
      <w:tr w:rsidR="00E20066" w:rsidRPr="0068034B" w14:paraId="78C3597D" w14:textId="77777777" w:rsidTr="00F64D38">
        <w:trPr>
          <w:cantSplit/>
          <w:trHeight w:val="230"/>
        </w:trPr>
        <w:tc>
          <w:tcPr>
            <w:tcW w:w="2253" w:type="dxa"/>
            <w:shd w:val="clear" w:color="auto" w:fill="F2F2F2" w:themeFill="background1" w:themeFillShade="F2"/>
          </w:tcPr>
          <w:p w14:paraId="786F619B" w14:textId="77777777" w:rsidR="00E20066" w:rsidRPr="00543E4E" w:rsidRDefault="00E20066" w:rsidP="00E20066">
            <w:pPr>
              <w:spacing w:after="40"/>
              <w:ind w:firstLine="0"/>
              <w:jc w:val="left"/>
              <w:rPr>
                <w:color w:val="000000"/>
                <w:sz w:val="22"/>
              </w:rPr>
            </w:pPr>
            <w:r w:rsidRPr="00543E4E">
              <w:rPr>
                <w:color w:val="000000"/>
                <w:sz w:val="22"/>
              </w:rPr>
              <w:t>Шанчы</w:t>
            </w:r>
          </w:p>
        </w:tc>
        <w:tc>
          <w:tcPr>
            <w:tcW w:w="1985" w:type="dxa"/>
          </w:tcPr>
          <w:p w14:paraId="6400647A" w14:textId="77777777" w:rsidR="00E20066" w:rsidRPr="00543E4E" w:rsidRDefault="00E20066" w:rsidP="00E20066">
            <w:pPr>
              <w:spacing w:after="40"/>
              <w:ind w:firstLine="0"/>
              <w:jc w:val="left"/>
              <w:rPr>
                <w:color w:val="000000"/>
                <w:sz w:val="22"/>
              </w:rPr>
            </w:pPr>
            <w:r>
              <w:rPr>
                <w:color w:val="000000"/>
                <w:sz w:val="22"/>
              </w:rPr>
              <w:t>село Шанчы</w:t>
            </w:r>
          </w:p>
        </w:tc>
        <w:tc>
          <w:tcPr>
            <w:tcW w:w="1276" w:type="dxa"/>
          </w:tcPr>
          <w:p w14:paraId="7E1B8F2F"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0250E960" w14:textId="67AB5EE6" w:rsidR="00E20066" w:rsidRPr="00543E4E" w:rsidRDefault="00E20066" w:rsidP="00E20066">
            <w:pPr>
              <w:spacing w:after="40"/>
              <w:ind w:firstLine="0"/>
              <w:jc w:val="center"/>
              <w:rPr>
                <w:color w:val="000000"/>
                <w:sz w:val="22"/>
              </w:rPr>
            </w:pPr>
            <w:r>
              <w:rPr>
                <w:color w:val="000000"/>
                <w:sz w:val="22"/>
              </w:rPr>
              <w:t>342</w:t>
            </w:r>
          </w:p>
        </w:tc>
        <w:tc>
          <w:tcPr>
            <w:tcW w:w="993" w:type="dxa"/>
            <w:vAlign w:val="center"/>
          </w:tcPr>
          <w:p w14:paraId="7515BF8B" w14:textId="11DFBA58" w:rsidR="00E20066" w:rsidRDefault="00E20066" w:rsidP="00E20066">
            <w:pPr>
              <w:spacing w:after="40"/>
              <w:ind w:firstLine="0"/>
              <w:jc w:val="center"/>
              <w:rPr>
                <w:color w:val="000000"/>
                <w:sz w:val="22"/>
              </w:rPr>
            </w:pPr>
            <w:r>
              <w:rPr>
                <w:color w:val="000000"/>
                <w:sz w:val="22"/>
              </w:rPr>
              <w:t>8,53</w:t>
            </w:r>
          </w:p>
        </w:tc>
        <w:tc>
          <w:tcPr>
            <w:tcW w:w="1416" w:type="dxa"/>
            <w:vAlign w:val="center"/>
          </w:tcPr>
          <w:p w14:paraId="5E623620" w14:textId="45E1EBB5" w:rsidR="00E20066" w:rsidRDefault="00E20066" w:rsidP="00E20066">
            <w:pPr>
              <w:ind w:firstLine="0"/>
              <w:jc w:val="center"/>
              <w:rPr>
                <w:color w:val="000000"/>
                <w:sz w:val="22"/>
              </w:rPr>
            </w:pPr>
            <w:r>
              <w:rPr>
                <w:color w:val="000000"/>
                <w:sz w:val="22"/>
              </w:rPr>
              <w:t>40,1</w:t>
            </w:r>
          </w:p>
        </w:tc>
      </w:tr>
      <w:tr w:rsidR="006210B2" w:rsidRPr="0068034B" w14:paraId="1D99FC2A" w14:textId="77777777" w:rsidTr="0068341F">
        <w:trPr>
          <w:cantSplit/>
          <w:trHeight w:val="230"/>
        </w:trPr>
        <w:tc>
          <w:tcPr>
            <w:tcW w:w="9341" w:type="dxa"/>
            <w:gridSpan w:val="6"/>
            <w:shd w:val="clear" w:color="auto" w:fill="F2F2F2" w:themeFill="background1" w:themeFillShade="F2"/>
            <w:vAlign w:val="bottom"/>
          </w:tcPr>
          <w:p w14:paraId="794D17E1" w14:textId="77777777" w:rsidR="006210B2" w:rsidRPr="006210B2" w:rsidRDefault="006210B2" w:rsidP="00A31122">
            <w:pPr>
              <w:spacing w:after="40"/>
              <w:ind w:firstLine="0"/>
              <w:jc w:val="center"/>
              <w:rPr>
                <w:b/>
                <w:i/>
                <w:color w:val="000000"/>
                <w:sz w:val="22"/>
              </w:rPr>
            </w:pPr>
            <w:r w:rsidRPr="006210B2">
              <w:rPr>
                <w:b/>
                <w:i/>
                <w:color w:val="000000"/>
                <w:sz w:val="22"/>
              </w:rPr>
              <w:t>Чеди-Хольский муниципальный район</w:t>
            </w:r>
          </w:p>
        </w:tc>
      </w:tr>
      <w:tr w:rsidR="00E20066" w:rsidRPr="0068034B" w14:paraId="3D6381B5" w14:textId="77777777" w:rsidTr="00F64D38">
        <w:trPr>
          <w:cantSplit/>
          <w:trHeight w:val="230"/>
        </w:trPr>
        <w:tc>
          <w:tcPr>
            <w:tcW w:w="2253" w:type="dxa"/>
            <w:shd w:val="clear" w:color="auto" w:fill="F2F2F2" w:themeFill="background1" w:themeFillShade="F2"/>
          </w:tcPr>
          <w:p w14:paraId="376BA09D" w14:textId="77777777" w:rsidR="00E20066" w:rsidRPr="00543E4E" w:rsidRDefault="00E20066" w:rsidP="00E20066">
            <w:pPr>
              <w:spacing w:after="40"/>
              <w:ind w:firstLine="0"/>
              <w:jc w:val="left"/>
              <w:rPr>
                <w:color w:val="000000"/>
                <w:sz w:val="22"/>
              </w:rPr>
            </w:pPr>
            <w:r w:rsidRPr="00543E4E">
              <w:rPr>
                <w:color w:val="000000"/>
                <w:sz w:val="22"/>
              </w:rPr>
              <w:t>Хову-Аксы</w:t>
            </w:r>
          </w:p>
        </w:tc>
        <w:tc>
          <w:tcPr>
            <w:tcW w:w="1985" w:type="dxa"/>
          </w:tcPr>
          <w:p w14:paraId="36FD7A35" w14:textId="77777777" w:rsidR="00E20066" w:rsidRPr="00543E4E" w:rsidRDefault="00E20066" w:rsidP="00E20066">
            <w:pPr>
              <w:spacing w:after="40"/>
              <w:ind w:firstLine="0"/>
              <w:jc w:val="left"/>
              <w:rPr>
                <w:color w:val="000000"/>
                <w:sz w:val="22"/>
              </w:rPr>
            </w:pPr>
            <w:r>
              <w:rPr>
                <w:color w:val="000000"/>
                <w:sz w:val="22"/>
              </w:rPr>
              <w:t>село Хову-Аксы</w:t>
            </w:r>
          </w:p>
        </w:tc>
        <w:tc>
          <w:tcPr>
            <w:tcW w:w="1276" w:type="dxa"/>
          </w:tcPr>
          <w:p w14:paraId="35460E8F"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5BA94C7A" w14:textId="624527ED" w:rsidR="00E20066" w:rsidRPr="00543E4E" w:rsidRDefault="00E20066" w:rsidP="00E20066">
            <w:pPr>
              <w:spacing w:after="40"/>
              <w:ind w:firstLine="0"/>
              <w:jc w:val="center"/>
              <w:rPr>
                <w:color w:val="000000"/>
                <w:sz w:val="22"/>
              </w:rPr>
            </w:pPr>
            <w:r>
              <w:rPr>
                <w:color w:val="000000"/>
                <w:sz w:val="22"/>
              </w:rPr>
              <w:t>3830</w:t>
            </w:r>
          </w:p>
        </w:tc>
        <w:tc>
          <w:tcPr>
            <w:tcW w:w="993" w:type="dxa"/>
            <w:vAlign w:val="center"/>
          </w:tcPr>
          <w:p w14:paraId="08E7DDEF" w14:textId="7AC3988B" w:rsidR="00E20066" w:rsidRDefault="00E20066" w:rsidP="00E20066">
            <w:pPr>
              <w:spacing w:after="40"/>
              <w:ind w:firstLine="0"/>
              <w:jc w:val="center"/>
              <w:rPr>
                <w:color w:val="000000"/>
                <w:sz w:val="22"/>
              </w:rPr>
            </w:pPr>
            <w:r>
              <w:rPr>
                <w:color w:val="000000"/>
                <w:sz w:val="22"/>
              </w:rPr>
              <w:t>16,16</w:t>
            </w:r>
          </w:p>
        </w:tc>
        <w:tc>
          <w:tcPr>
            <w:tcW w:w="1416" w:type="dxa"/>
            <w:vAlign w:val="center"/>
          </w:tcPr>
          <w:p w14:paraId="4239C5BB" w14:textId="2D834E7C" w:rsidR="00E20066" w:rsidRDefault="00E20066" w:rsidP="00E20066">
            <w:pPr>
              <w:ind w:firstLine="0"/>
              <w:jc w:val="center"/>
              <w:rPr>
                <w:color w:val="000000"/>
                <w:sz w:val="22"/>
              </w:rPr>
            </w:pPr>
            <w:r>
              <w:rPr>
                <w:color w:val="000000"/>
                <w:sz w:val="22"/>
              </w:rPr>
              <w:t>237,0</w:t>
            </w:r>
          </w:p>
        </w:tc>
      </w:tr>
      <w:tr w:rsidR="00E20066" w:rsidRPr="0068034B" w14:paraId="6FBC3044" w14:textId="77777777" w:rsidTr="00F64D38">
        <w:trPr>
          <w:cantSplit/>
          <w:trHeight w:val="230"/>
        </w:trPr>
        <w:tc>
          <w:tcPr>
            <w:tcW w:w="2253" w:type="dxa"/>
            <w:shd w:val="clear" w:color="auto" w:fill="F2F2F2" w:themeFill="background1" w:themeFillShade="F2"/>
          </w:tcPr>
          <w:p w14:paraId="2D73D060" w14:textId="77777777" w:rsidR="00E20066" w:rsidRPr="00543E4E" w:rsidRDefault="00E20066" w:rsidP="00E20066">
            <w:pPr>
              <w:spacing w:after="40"/>
              <w:ind w:firstLine="0"/>
              <w:jc w:val="left"/>
              <w:rPr>
                <w:color w:val="000000"/>
                <w:sz w:val="22"/>
              </w:rPr>
            </w:pPr>
            <w:r w:rsidRPr="00543E4E">
              <w:rPr>
                <w:color w:val="000000"/>
                <w:sz w:val="22"/>
              </w:rPr>
              <w:t>Сайлыг</w:t>
            </w:r>
          </w:p>
        </w:tc>
        <w:tc>
          <w:tcPr>
            <w:tcW w:w="1985" w:type="dxa"/>
          </w:tcPr>
          <w:p w14:paraId="4F0DC1A0" w14:textId="77777777" w:rsidR="00E20066" w:rsidRPr="00543E4E" w:rsidRDefault="00E20066" w:rsidP="00E20066">
            <w:pPr>
              <w:spacing w:after="40"/>
              <w:ind w:firstLine="0"/>
              <w:jc w:val="left"/>
              <w:rPr>
                <w:color w:val="000000"/>
                <w:sz w:val="22"/>
              </w:rPr>
            </w:pPr>
            <w:r>
              <w:rPr>
                <w:color w:val="000000"/>
                <w:sz w:val="22"/>
              </w:rPr>
              <w:t>село Сайлыг</w:t>
            </w:r>
          </w:p>
        </w:tc>
        <w:tc>
          <w:tcPr>
            <w:tcW w:w="1276" w:type="dxa"/>
          </w:tcPr>
          <w:p w14:paraId="5DC9ED4B"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26A12BBE" w14:textId="7C0F877E" w:rsidR="00E20066" w:rsidRPr="00543E4E" w:rsidRDefault="00E20066" w:rsidP="00E20066">
            <w:pPr>
              <w:spacing w:after="40"/>
              <w:ind w:firstLine="0"/>
              <w:jc w:val="center"/>
              <w:rPr>
                <w:color w:val="000000"/>
                <w:sz w:val="22"/>
              </w:rPr>
            </w:pPr>
            <w:r>
              <w:rPr>
                <w:color w:val="000000"/>
                <w:sz w:val="22"/>
              </w:rPr>
              <w:t>1274</w:t>
            </w:r>
          </w:p>
        </w:tc>
        <w:tc>
          <w:tcPr>
            <w:tcW w:w="993" w:type="dxa"/>
            <w:vAlign w:val="center"/>
          </w:tcPr>
          <w:p w14:paraId="1017D52B" w14:textId="456E4E28" w:rsidR="00E20066" w:rsidRDefault="00E20066" w:rsidP="00E20066">
            <w:pPr>
              <w:spacing w:after="40"/>
              <w:ind w:firstLine="0"/>
              <w:jc w:val="center"/>
              <w:rPr>
                <w:color w:val="000000"/>
                <w:sz w:val="22"/>
              </w:rPr>
            </w:pPr>
            <w:r>
              <w:rPr>
                <w:color w:val="000000"/>
                <w:sz w:val="22"/>
              </w:rPr>
              <w:t>26,28</w:t>
            </w:r>
          </w:p>
        </w:tc>
        <w:tc>
          <w:tcPr>
            <w:tcW w:w="1416" w:type="dxa"/>
            <w:vAlign w:val="center"/>
          </w:tcPr>
          <w:p w14:paraId="7D598E7C" w14:textId="61434F0C" w:rsidR="00E20066" w:rsidRDefault="00E20066" w:rsidP="00E20066">
            <w:pPr>
              <w:ind w:firstLine="0"/>
              <w:jc w:val="center"/>
              <w:rPr>
                <w:color w:val="000000"/>
                <w:sz w:val="22"/>
              </w:rPr>
            </w:pPr>
            <w:r>
              <w:rPr>
                <w:color w:val="000000"/>
                <w:sz w:val="22"/>
              </w:rPr>
              <w:t>48,5</w:t>
            </w:r>
          </w:p>
        </w:tc>
      </w:tr>
      <w:tr w:rsidR="00E20066" w:rsidRPr="0068034B" w14:paraId="59627EB8" w14:textId="77777777" w:rsidTr="00F64D38">
        <w:trPr>
          <w:cantSplit/>
          <w:trHeight w:val="230"/>
        </w:trPr>
        <w:tc>
          <w:tcPr>
            <w:tcW w:w="2253" w:type="dxa"/>
            <w:shd w:val="clear" w:color="auto" w:fill="F2F2F2" w:themeFill="background1" w:themeFillShade="F2"/>
          </w:tcPr>
          <w:p w14:paraId="21949F69" w14:textId="77777777" w:rsidR="00E20066" w:rsidRPr="00543E4E" w:rsidRDefault="00E20066" w:rsidP="00E20066">
            <w:pPr>
              <w:spacing w:after="40"/>
              <w:ind w:firstLine="0"/>
              <w:jc w:val="left"/>
              <w:rPr>
                <w:color w:val="000000"/>
                <w:sz w:val="22"/>
              </w:rPr>
            </w:pPr>
            <w:r w:rsidRPr="00543E4E">
              <w:rPr>
                <w:color w:val="000000"/>
                <w:sz w:val="22"/>
              </w:rPr>
              <w:t>Хендергинский</w:t>
            </w:r>
          </w:p>
        </w:tc>
        <w:tc>
          <w:tcPr>
            <w:tcW w:w="1985" w:type="dxa"/>
          </w:tcPr>
          <w:p w14:paraId="5DB4389D" w14:textId="77777777" w:rsidR="00E20066" w:rsidRPr="00543E4E" w:rsidRDefault="00E20066" w:rsidP="00E20066">
            <w:pPr>
              <w:spacing w:after="40"/>
              <w:ind w:firstLine="0"/>
              <w:jc w:val="left"/>
              <w:rPr>
                <w:color w:val="000000"/>
                <w:sz w:val="22"/>
              </w:rPr>
            </w:pPr>
            <w:r>
              <w:rPr>
                <w:color w:val="000000"/>
                <w:sz w:val="22"/>
              </w:rPr>
              <w:t>село Ак-Тал</w:t>
            </w:r>
          </w:p>
        </w:tc>
        <w:tc>
          <w:tcPr>
            <w:tcW w:w="1276" w:type="dxa"/>
          </w:tcPr>
          <w:p w14:paraId="65ECC516" w14:textId="77777777" w:rsidR="00E20066" w:rsidRPr="000F6DC8" w:rsidRDefault="00E20066" w:rsidP="00E20066">
            <w:pPr>
              <w:spacing w:after="40"/>
              <w:ind w:firstLine="0"/>
              <w:jc w:val="center"/>
              <w:rPr>
                <w:color w:val="000000"/>
                <w:sz w:val="22"/>
              </w:rPr>
            </w:pPr>
            <w:r>
              <w:rPr>
                <w:color w:val="000000"/>
                <w:sz w:val="22"/>
              </w:rPr>
              <w:t>1</w:t>
            </w:r>
          </w:p>
        </w:tc>
        <w:tc>
          <w:tcPr>
            <w:tcW w:w="1418" w:type="dxa"/>
            <w:vAlign w:val="center"/>
          </w:tcPr>
          <w:p w14:paraId="4751C5F7" w14:textId="1C480A6D" w:rsidR="00E20066" w:rsidRPr="00543E4E" w:rsidRDefault="00E20066" w:rsidP="00E20066">
            <w:pPr>
              <w:spacing w:after="40"/>
              <w:ind w:firstLine="0"/>
              <w:jc w:val="center"/>
              <w:rPr>
                <w:color w:val="000000"/>
                <w:sz w:val="22"/>
              </w:rPr>
            </w:pPr>
            <w:r>
              <w:rPr>
                <w:color w:val="000000"/>
                <w:sz w:val="22"/>
              </w:rPr>
              <w:t>1043</w:t>
            </w:r>
          </w:p>
        </w:tc>
        <w:tc>
          <w:tcPr>
            <w:tcW w:w="993" w:type="dxa"/>
            <w:vAlign w:val="center"/>
          </w:tcPr>
          <w:p w14:paraId="272480EE" w14:textId="1FDDB2D1" w:rsidR="00E20066" w:rsidRDefault="00E20066" w:rsidP="00E20066">
            <w:pPr>
              <w:spacing w:after="40"/>
              <w:ind w:firstLine="0"/>
              <w:jc w:val="center"/>
              <w:rPr>
                <w:color w:val="000000"/>
                <w:sz w:val="22"/>
              </w:rPr>
            </w:pPr>
            <w:r>
              <w:rPr>
                <w:color w:val="000000"/>
                <w:sz w:val="22"/>
              </w:rPr>
              <w:t>18,15</w:t>
            </w:r>
          </w:p>
        </w:tc>
        <w:tc>
          <w:tcPr>
            <w:tcW w:w="1416" w:type="dxa"/>
            <w:vAlign w:val="center"/>
          </w:tcPr>
          <w:p w14:paraId="3E72E907" w14:textId="02CB8EAA" w:rsidR="00E20066" w:rsidRDefault="00E20066" w:rsidP="00E20066">
            <w:pPr>
              <w:ind w:firstLine="0"/>
              <w:jc w:val="center"/>
              <w:rPr>
                <w:color w:val="000000"/>
                <w:sz w:val="22"/>
              </w:rPr>
            </w:pPr>
            <w:r>
              <w:rPr>
                <w:color w:val="000000"/>
                <w:sz w:val="22"/>
              </w:rPr>
              <w:t>57,5</w:t>
            </w:r>
          </w:p>
        </w:tc>
      </w:tr>
      <w:tr w:rsidR="00E20066" w:rsidRPr="0068034B" w14:paraId="6DAFB270" w14:textId="77777777" w:rsidTr="00F64D38">
        <w:trPr>
          <w:cantSplit/>
          <w:trHeight w:val="230"/>
        </w:trPr>
        <w:tc>
          <w:tcPr>
            <w:tcW w:w="2253" w:type="dxa"/>
            <w:shd w:val="clear" w:color="auto" w:fill="F2F2F2" w:themeFill="background1" w:themeFillShade="F2"/>
          </w:tcPr>
          <w:p w14:paraId="32A43621" w14:textId="77777777" w:rsidR="00E20066" w:rsidRPr="00543E4E" w:rsidRDefault="00E20066" w:rsidP="00E20066">
            <w:pPr>
              <w:spacing w:after="40"/>
              <w:ind w:firstLine="0"/>
              <w:jc w:val="left"/>
              <w:rPr>
                <w:color w:val="000000"/>
                <w:sz w:val="22"/>
              </w:rPr>
            </w:pPr>
            <w:r w:rsidRPr="00543E4E">
              <w:rPr>
                <w:color w:val="000000"/>
                <w:sz w:val="22"/>
              </w:rPr>
              <w:t>Холчук</w:t>
            </w:r>
          </w:p>
        </w:tc>
        <w:tc>
          <w:tcPr>
            <w:tcW w:w="1985" w:type="dxa"/>
          </w:tcPr>
          <w:p w14:paraId="60BD6F4C" w14:textId="77777777" w:rsidR="00E20066" w:rsidRPr="00543E4E" w:rsidRDefault="00E20066" w:rsidP="00E20066">
            <w:pPr>
              <w:spacing w:after="40"/>
              <w:ind w:firstLine="0"/>
              <w:jc w:val="left"/>
              <w:rPr>
                <w:color w:val="000000"/>
                <w:sz w:val="22"/>
              </w:rPr>
            </w:pPr>
            <w:r>
              <w:rPr>
                <w:color w:val="000000"/>
                <w:sz w:val="22"/>
              </w:rPr>
              <w:t>село Холчук</w:t>
            </w:r>
          </w:p>
        </w:tc>
        <w:tc>
          <w:tcPr>
            <w:tcW w:w="1276" w:type="dxa"/>
          </w:tcPr>
          <w:p w14:paraId="5E63923F"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2CEE5A59" w14:textId="0B484922" w:rsidR="00E20066" w:rsidRPr="00543E4E" w:rsidRDefault="00E20066" w:rsidP="00E20066">
            <w:pPr>
              <w:spacing w:after="40"/>
              <w:ind w:firstLine="0"/>
              <w:jc w:val="center"/>
              <w:rPr>
                <w:color w:val="000000"/>
                <w:sz w:val="22"/>
              </w:rPr>
            </w:pPr>
            <w:r>
              <w:rPr>
                <w:color w:val="000000"/>
                <w:sz w:val="22"/>
              </w:rPr>
              <w:t>254</w:t>
            </w:r>
          </w:p>
        </w:tc>
        <w:tc>
          <w:tcPr>
            <w:tcW w:w="993" w:type="dxa"/>
            <w:vAlign w:val="center"/>
          </w:tcPr>
          <w:p w14:paraId="4F0CCB8B" w14:textId="47966DBA" w:rsidR="00E20066" w:rsidRDefault="00E20066" w:rsidP="00E20066">
            <w:pPr>
              <w:spacing w:after="40"/>
              <w:ind w:firstLine="0"/>
              <w:jc w:val="center"/>
              <w:rPr>
                <w:color w:val="000000"/>
                <w:sz w:val="22"/>
              </w:rPr>
            </w:pPr>
            <w:r>
              <w:rPr>
                <w:color w:val="000000"/>
                <w:sz w:val="22"/>
              </w:rPr>
              <w:t>6,27</w:t>
            </w:r>
          </w:p>
        </w:tc>
        <w:tc>
          <w:tcPr>
            <w:tcW w:w="1416" w:type="dxa"/>
            <w:vAlign w:val="center"/>
          </w:tcPr>
          <w:p w14:paraId="38E96AB7" w14:textId="1C6DC6BF" w:rsidR="00E20066" w:rsidRDefault="00E20066" w:rsidP="00E20066">
            <w:pPr>
              <w:ind w:firstLine="0"/>
              <w:jc w:val="center"/>
              <w:rPr>
                <w:color w:val="000000"/>
                <w:sz w:val="22"/>
              </w:rPr>
            </w:pPr>
            <w:r>
              <w:rPr>
                <w:color w:val="000000"/>
                <w:sz w:val="22"/>
              </w:rPr>
              <w:t>40,5</w:t>
            </w:r>
          </w:p>
        </w:tc>
      </w:tr>
      <w:tr w:rsidR="00E20066" w:rsidRPr="0068034B" w14:paraId="14892EFC" w14:textId="77777777" w:rsidTr="00F64D38">
        <w:trPr>
          <w:cantSplit/>
          <w:trHeight w:val="230"/>
        </w:trPr>
        <w:tc>
          <w:tcPr>
            <w:tcW w:w="2253" w:type="dxa"/>
            <w:shd w:val="clear" w:color="auto" w:fill="F2F2F2" w:themeFill="background1" w:themeFillShade="F2"/>
          </w:tcPr>
          <w:p w14:paraId="085D693A" w14:textId="77777777" w:rsidR="00E20066" w:rsidRPr="00543E4E" w:rsidRDefault="00E20066" w:rsidP="00E20066">
            <w:pPr>
              <w:spacing w:after="40"/>
              <w:ind w:firstLine="0"/>
              <w:jc w:val="left"/>
              <w:rPr>
                <w:color w:val="000000"/>
                <w:sz w:val="22"/>
              </w:rPr>
            </w:pPr>
            <w:r w:rsidRPr="00543E4E">
              <w:rPr>
                <w:color w:val="000000"/>
                <w:sz w:val="22"/>
              </w:rPr>
              <w:t>Чал-Кежиг</w:t>
            </w:r>
          </w:p>
        </w:tc>
        <w:tc>
          <w:tcPr>
            <w:tcW w:w="1985" w:type="dxa"/>
          </w:tcPr>
          <w:p w14:paraId="029A9756" w14:textId="77777777" w:rsidR="00E20066" w:rsidRPr="00543E4E" w:rsidRDefault="00E20066" w:rsidP="00E20066">
            <w:pPr>
              <w:spacing w:after="40"/>
              <w:ind w:firstLine="0"/>
              <w:jc w:val="left"/>
              <w:rPr>
                <w:color w:val="000000"/>
                <w:sz w:val="22"/>
              </w:rPr>
            </w:pPr>
            <w:r>
              <w:rPr>
                <w:color w:val="000000"/>
                <w:sz w:val="22"/>
              </w:rPr>
              <w:t>село Чал-Кежиг</w:t>
            </w:r>
          </w:p>
        </w:tc>
        <w:tc>
          <w:tcPr>
            <w:tcW w:w="1276" w:type="dxa"/>
          </w:tcPr>
          <w:p w14:paraId="7FAC79BB"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16C703AF" w14:textId="3766FA29" w:rsidR="00E20066" w:rsidRPr="00543E4E" w:rsidRDefault="00E20066" w:rsidP="00E20066">
            <w:pPr>
              <w:spacing w:after="40"/>
              <w:ind w:firstLine="0"/>
              <w:jc w:val="center"/>
              <w:rPr>
                <w:color w:val="000000"/>
                <w:sz w:val="22"/>
              </w:rPr>
            </w:pPr>
            <w:r>
              <w:rPr>
                <w:color w:val="000000"/>
                <w:sz w:val="22"/>
              </w:rPr>
              <w:t>302</w:t>
            </w:r>
          </w:p>
        </w:tc>
        <w:tc>
          <w:tcPr>
            <w:tcW w:w="993" w:type="dxa"/>
            <w:vAlign w:val="center"/>
          </w:tcPr>
          <w:p w14:paraId="6BE507A5" w14:textId="4B2A7C44" w:rsidR="00E20066" w:rsidRDefault="00E20066" w:rsidP="00E20066">
            <w:pPr>
              <w:spacing w:after="40"/>
              <w:ind w:firstLine="0"/>
              <w:jc w:val="center"/>
              <w:rPr>
                <w:color w:val="000000"/>
                <w:sz w:val="22"/>
              </w:rPr>
            </w:pPr>
            <w:r>
              <w:rPr>
                <w:color w:val="000000"/>
                <w:sz w:val="22"/>
              </w:rPr>
              <w:t>5,3</w:t>
            </w:r>
          </w:p>
        </w:tc>
        <w:tc>
          <w:tcPr>
            <w:tcW w:w="1416" w:type="dxa"/>
            <w:vAlign w:val="center"/>
          </w:tcPr>
          <w:p w14:paraId="4C633230" w14:textId="467306AE" w:rsidR="00E20066" w:rsidRDefault="00E20066" w:rsidP="00E20066">
            <w:pPr>
              <w:ind w:firstLine="0"/>
              <w:jc w:val="center"/>
              <w:rPr>
                <w:color w:val="000000"/>
                <w:sz w:val="22"/>
              </w:rPr>
            </w:pPr>
            <w:r>
              <w:rPr>
                <w:color w:val="000000"/>
                <w:sz w:val="22"/>
              </w:rPr>
              <w:t>57,0</w:t>
            </w:r>
          </w:p>
        </w:tc>
      </w:tr>
      <w:tr w:rsidR="00E20066" w:rsidRPr="0068034B" w14:paraId="489E8F0F" w14:textId="77777777" w:rsidTr="00F64D38">
        <w:trPr>
          <w:cantSplit/>
          <w:trHeight w:val="230"/>
        </w:trPr>
        <w:tc>
          <w:tcPr>
            <w:tcW w:w="2253" w:type="dxa"/>
            <w:shd w:val="clear" w:color="auto" w:fill="F2F2F2" w:themeFill="background1" w:themeFillShade="F2"/>
          </w:tcPr>
          <w:p w14:paraId="6DDC4153" w14:textId="77777777" w:rsidR="00E20066" w:rsidRPr="00543E4E" w:rsidRDefault="00E20066" w:rsidP="00E20066">
            <w:pPr>
              <w:spacing w:after="40"/>
              <w:ind w:firstLine="0"/>
              <w:jc w:val="left"/>
              <w:rPr>
                <w:color w:val="000000"/>
                <w:sz w:val="22"/>
              </w:rPr>
            </w:pPr>
            <w:r w:rsidRPr="00543E4E">
              <w:rPr>
                <w:color w:val="000000"/>
                <w:sz w:val="22"/>
              </w:rPr>
              <w:t>Элегестинский</w:t>
            </w:r>
          </w:p>
        </w:tc>
        <w:tc>
          <w:tcPr>
            <w:tcW w:w="1985" w:type="dxa"/>
          </w:tcPr>
          <w:p w14:paraId="35C30DCE" w14:textId="77777777" w:rsidR="00E20066" w:rsidRPr="00543E4E" w:rsidRDefault="00E20066" w:rsidP="00E20066">
            <w:pPr>
              <w:spacing w:after="40"/>
              <w:ind w:firstLine="0"/>
              <w:jc w:val="left"/>
              <w:rPr>
                <w:color w:val="000000"/>
                <w:sz w:val="22"/>
              </w:rPr>
            </w:pPr>
            <w:r>
              <w:rPr>
                <w:color w:val="000000"/>
                <w:sz w:val="22"/>
              </w:rPr>
              <w:t>село Элегест</w:t>
            </w:r>
          </w:p>
        </w:tc>
        <w:tc>
          <w:tcPr>
            <w:tcW w:w="1276" w:type="dxa"/>
          </w:tcPr>
          <w:p w14:paraId="16F56D08" w14:textId="77777777" w:rsidR="00E20066" w:rsidRDefault="00E20066" w:rsidP="00E20066">
            <w:pPr>
              <w:spacing w:after="40"/>
              <w:ind w:firstLine="0"/>
              <w:jc w:val="center"/>
              <w:rPr>
                <w:color w:val="000000"/>
                <w:sz w:val="22"/>
              </w:rPr>
            </w:pPr>
            <w:r>
              <w:rPr>
                <w:color w:val="000000"/>
                <w:sz w:val="22"/>
              </w:rPr>
              <w:t>2</w:t>
            </w:r>
          </w:p>
        </w:tc>
        <w:tc>
          <w:tcPr>
            <w:tcW w:w="1418" w:type="dxa"/>
            <w:vAlign w:val="center"/>
          </w:tcPr>
          <w:p w14:paraId="60649389" w14:textId="77F8B28B" w:rsidR="00E20066" w:rsidRPr="00543E4E" w:rsidRDefault="00E20066" w:rsidP="00E20066">
            <w:pPr>
              <w:spacing w:after="40"/>
              <w:ind w:firstLine="0"/>
              <w:jc w:val="center"/>
              <w:rPr>
                <w:color w:val="000000"/>
                <w:sz w:val="22"/>
              </w:rPr>
            </w:pPr>
            <w:r>
              <w:rPr>
                <w:color w:val="000000"/>
                <w:sz w:val="22"/>
              </w:rPr>
              <w:t>1439</w:t>
            </w:r>
          </w:p>
        </w:tc>
        <w:tc>
          <w:tcPr>
            <w:tcW w:w="993" w:type="dxa"/>
            <w:vAlign w:val="center"/>
          </w:tcPr>
          <w:p w14:paraId="0D7CE17D" w14:textId="15E27E6F" w:rsidR="00E20066" w:rsidRDefault="00E20066" w:rsidP="00E20066">
            <w:pPr>
              <w:spacing w:after="40"/>
              <w:ind w:firstLine="0"/>
              <w:jc w:val="center"/>
              <w:rPr>
                <w:color w:val="000000"/>
                <w:sz w:val="22"/>
              </w:rPr>
            </w:pPr>
            <w:r>
              <w:rPr>
                <w:color w:val="000000"/>
                <w:sz w:val="22"/>
              </w:rPr>
              <w:t>19,1</w:t>
            </w:r>
          </w:p>
        </w:tc>
        <w:tc>
          <w:tcPr>
            <w:tcW w:w="1416" w:type="dxa"/>
            <w:vAlign w:val="center"/>
          </w:tcPr>
          <w:p w14:paraId="0AE32F69" w14:textId="3A29582B" w:rsidR="00E20066" w:rsidRDefault="00E20066" w:rsidP="00E20066">
            <w:pPr>
              <w:ind w:firstLine="0"/>
              <w:jc w:val="center"/>
              <w:rPr>
                <w:color w:val="000000"/>
                <w:sz w:val="22"/>
              </w:rPr>
            </w:pPr>
            <w:r>
              <w:rPr>
                <w:color w:val="000000"/>
                <w:sz w:val="22"/>
              </w:rPr>
              <w:t>75,3</w:t>
            </w:r>
          </w:p>
        </w:tc>
      </w:tr>
      <w:tr w:rsidR="006210B2" w:rsidRPr="0068034B" w14:paraId="72022890" w14:textId="77777777" w:rsidTr="0068341F">
        <w:trPr>
          <w:cantSplit/>
          <w:trHeight w:val="230"/>
        </w:trPr>
        <w:tc>
          <w:tcPr>
            <w:tcW w:w="9341" w:type="dxa"/>
            <w:gridSpan w:val="6"/>
            <w:shd w:val="clear" w:color="auto" w:fill="F2F2F2" w:themeFill="background1" w:themeFillShade="F2"/>
            <w:vAlign w:val="bottom"/>
          </w:tcPr>
          <w:p w14:paraId="05E309F8" w14:textId="77777777" w:rsidR="006210B2" w:rsidRPr="006210B2" w:rsidRDefault="006210B2" w:rsidP="00A31122">
            <w:pPr>
              <w:spacing w:after="40"/>
              <w:ind w:firstLine="0"/>
              <w:jc w:val="center"/>
              <w:rPr>
                <w:b/>
                <w:i/>
                <w:color w:val="000000"/>
                <w:sz w:val="22"/>
              </w:rPr>
            </w:pPr>
            <w:r w:rsidRPr="006210B2">
              <w:rPr>
                <w:b/>
                <w:i/>
                <w:color w:val="000000"/>
                <w:sz w:val="22"/>
              </w:rPr>
              <w:t>Эрзинский муниципальный район</w:t>
            </w:r>
          </w:p>
        </w:tc>
      </w:tr>
      <w:tr w:rsidR="00E20066" w:rsidRPr="0068034B" w14:paraId="0D7AA10C" w14:textId="77777777" w:rsidTr="00F64D38">
        <w:trPr>
          <w:cantSplit/>
          <w:trHeight w:val="230"/>
        </w:trPr>
        <w:tc>
          <w:tcPr>
            <w:tcW w:w="2253" w:type="dxa"/>
            <w:shd w:val="clear" w:color="auto" w:fill="F2F2F2" w:themeFill="background1" w:themeFillShade="F2"/>
          </w:tcPr>
          <w:p w14:paraId="57DB025D" w14:textId="77777777" w:rsidR="00E20066" w:rsidRPr="00543E4E" w:rsidRDefault="00E20066" w:rsidP="00E20066">
            <w:pPr>
              <w:spacing w:after="40"/>
              <w:ind w:firstLine="0"/>
              <w:jc w:val="left"/>
              <w:rPr>
                <w:color w:val="000000"/>
                <w:sz w:val="22"/>
              </w:rPr>
            </w:pPr>
            <w:r w:rsidRPr="00543E4E">
              <w:rPr>
                <w:color w:val="000000"/>
                <w:sz w:val="22"/>
              </w:rPr>
              <w:t>Бай-</w:t>
            </w:r>
            <w:proofErr w:type="spellStart"/>
            <w:r w:rsidRPr="00543E4E">
              <w:rPr>
                <w:color w:val="000000"/>
                <w:sz w:val="22"/>
              </w:rPr>
              <w:t>Дагский</w:t>
            </w:r>
            <w:proofErr w:type="spellEnd"/>
          </w:p>
        </w:tc>
        <w:tc>
          <w:tcPr>
            <w:tcW w:w="1985" w:type="dxa"/>
          </w:tcPr>
          <w:p w14:paraId="07F692EA" w14:textId="77777777" w:rsidR="00E20066" w:rsidRPr="00543E4E" w:rsidRDefault="00E20066" w:rsidP="00E20066">
            <w:pPr>
              <w:spacing w:after="40"/>
              <w:ind w:firstLine="0"/>
              <w:jc w:val="left"/>
              <w:rPr>
                <w:color w:val="000000"/>
                <w:sz w:val="22"/>
              </w:rPr>
            </w:pPr>
            <w:r>
              <w:rPr>
                <w:color w:val="000000"/>
                <w:sz w:val="22"/>
              </w:rPr>
              <w:t>село Бай-Даг</w:t>
            </w:r>
          </w:p>
        </w:tc>
        <w:tc>
          <w:tcPr>
            <w:tcW w:w="1276" w:type="dxa"/>
          </w:tcPr>
          <w:p w14:paraId="196EC86B"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4A0B6732" w14:textId="2B1BE2CC" w:rsidR="00E20066" w:rsidRPr="00543E4E" w:rsidRDefault="00E20066" w:rsidP="00E20066">
            <w:pPr>
              <w:spacing w:after="40"/>
              <w:ind w:firstLine="0"/>
              <w:jc w:val="center"/>
              <w:rPr>
                <w:color w:val="000000"/>
                <w:sz w:val="22"/>
              </w:rPr>
            </w:pPr>
            <w:r>
              <w:rPr>
                <w:color w:val="000000"/>
                <w:sz w:val="22"/>
              </w:rPr>
              <w:t>1325</w:t>
            </w:r>
          </w:p>
        </w:tc>
        <w:tc>
          <w:tcPr>
            <w:tcW w:w="993" w:type="dxa"/>
            <w:vAlign w:val="center"/>
          </w:tcPr>
          <w:p w14:paraId="3282B717" w14:textId="758F6FDD" w:rsidR="00E20066" w:rsidRDefault="00E20066" w:rsidP="00E20066">
            <w:pPr>
              <w:spacing w:after="40"/>
              <w:ind w:firstLine="0"/>
              <w:jc w:val="center"/>
              <w:rPr>
                <w:color w:val="000000"/>
                <w:sz w:val="22"/>
              </w:rPr>
            </w:pPr>
            <w:r>
              <w:rPr>
                <w:color w:val="000000"/>
                <w:sz w:val="22"/>
              </w:rPr>
              <w:t>40,31</w:t>
            </w:r>
          </w:p>
        </w:tc>
        <w:tc>
          <w:tcPr>
            <w:tcW w:w="1416" w:type="dxa"/>
            <w:vAlign w:val="center"/>
          </w:tcPr>
          <w:p w14:paraId="5BB6C399" w14:textId="56DA1AAC" w:rsidR="00E20066" w:rsidRDefault="00E20066" w:rsidP="00E20066">
            <w:pPr>
              <w:ind w:firstLine="0"/>
              <w:jc w:val="center"/>
              <w:rPr>
                <w:color w:val="000000"/>
                <w:sz w:val="22"/>
              </w:rPr>
            </w:pPr>
            <w:r>
              <w:rPr>
                <w:color w:val="000000"/>
                <w:sz w:val="22"/>
              </w:rPr>
              <w:t>32,9</w:t>
            </w:r>
          </w:p>
        </w:tc>
      </w:tr>
      <w:tr w:rsidR="00E20066" w:rsidRPr="0068034B" w14:paraId="6D940F5B" w14:textId="77777777" w:rsidTr="00F64D38">
        <w:trPr>
          <w:cantSplit/>
          <w:trHeight w:val="230"/>
        </w:trPr>
        <w:tc>
          <w:tcPr>
            <w:tcW w:w="2253" w:type="dxa"/>
            <w:shd w:val="clear" w:color="auto" w:fill="F2F2F2" w:themeFill="background1" w:themeFillShade="F2"/>
          </w:tcPr>
          <w:p w14:paraId="34810261" w14:textId="77777777" w:rsidR="00E20066" w:rsidRPr="00543E4E" w:rsidRDefault="00E20066" w:rsidP="00E20066">
            <w:pPr>
              <w:spacing w:after="40"/>
              <w:ind w:firstLine="0"/>
              <w:jc w:val="left"/>
              <w:rPr>
                <w:color w:val="000000"/>
                <w:sz w:val="22"/>
              </w:rPr>
            </w:pPr>
            <w:r w:rsidRPr="00543E4E">
              <w:rPr>
                <w:color w:val="000000"/>
                <w:sz w:val="22"/>
              </w:rPr>
              <w:t>Качык</w:t>
            </w:r>
          </w:p>
        </w:tc>
        <w:tc>
          <w:tcPr>
            <w:tcW w:w="1985" w:type="dxa"/>
          </w:tcPr>
          <w:p w14:paraId="544525D8" w14:textId="77777777" w:rsidR="00E20066" w:rsidRPr="00543E4E" w:rsidRDefault="00E20066" w:rsidP="00E20066">
            <w:pPr>
              <w:spacing w:after="40"/>
              <w:ind w:firstLine="0"/>
              <w:jc w:val="left"/>
              <w:rPr>
                <w:color w:val="000000"/>
                <w:sz w:val="22"/>
              </w:rPr>
            </w:pPr>
            <w:r>
              <w:rPr>
                <w:color w:val="000000"/>
                <w:sz w:val="22"/>
              </w:rPr>
              <w:t>село Качык</w:t>
            </w:r>
          </w:p>
        </w:tc>
        <w:tc>
          <w:tcPr>
            <w:tcW w:w="1276" w:type="dxa"/>
          </w:tcPr>
          <w:p w14:paraId="7BC9AACE" w14:textId="77777777" w:rsidR="00E20066" w:rsidRPr="000F6DC8" w:rsidRDefault="00E20066" w:rsidP="00E20066">
            <w:pPr>
              <w:spacing w:after="40"/>
              <w:ind w:firstLine="0"/>
              <w:jc w:val="center"/>
              <w:rPr>
                <w:color w:val="000000"/>
                <w:sz w:val="22"/>
              </w:rPr>
            </w:pPr>
            <w:r>
              <w:rPr>
                <w:color w:val="000000"/>
                <w:sz w:val="22"/>
              </w:rPr>
              <w:t>1</w:t>
            </w:r>
          </w:p>
        </w:tc>
        <w:tc>
          <w:tcPr>
            <w:tcW w:w="1418" w:type="dxa"/>
            <w:vAlign w:val="center"/>
          </w:tcPr>
          <w:p w14:paraId="02AA8ACA" w14:textId="53C4441F" w:rsidR="00E20066" w:rsidRPr="00543E4E" w:rsidRDefault="00E20066" w:rsidP="00E20066">
            <w:pPr>
              <w:spacing w:after="40"/>
              <w:ind w:firstLine="0"/>
              <w:jc w:val="center"/>
              <w:rPr>
                <w:color w:val="000000"/>
                <w:sz w:val="22"/>
              </w:rPr>
            </w:pPr>
            <w:r>
              <w:rPr>
                <w:color w:val="000000"/>
                <w:sz w:val="22"/>
              </w:rPr>
              <w:t>256</w:t>
            </w:r>
          </w:p>
        </w:tc>
        <w:tc>
          <w:tcPr>
            <w:tcW w:w="993" w:type="dxa"/>
            <w:vAlign w:val="center"/>
          </w:tcPr>
          <w:p w14:paraId="639B14DD" w14:textId="70A19D78" w:rsidR="00E20066" w:rsidRDefault="00E20066" w:rsidP="00E20066">
            <w:pPr>
              <w:spacing w:after="40"/>
              <w:ind w:firstLine="0"/>
              <w:jc w:val="center"/>
              <w:rPr>
                <w:color w:val="000000"/>
                <w:sz w:val="22"/>
              </w:rPr>
            </w:pPr>
            <w:r>
              <w:rPr>
                <w:color w:val="000000"/>
                <w:sz w:val="22"/>
              </w:rPr>
              <w:t>7,02</w:t>
            </w:r>
          </w:p>
        </w:tc>
        <w:tc>
          <w:tcPr>
            <w:tcW w:w="1416" w:type="dxa"/>
            <w:vAlign w:val="center"/>
          </w:tcPr>
          <w:p w14:paraId="4F7C45F1" w14:textId="6E541C45" w:rsidR="00E20066" w:rsidRDefault="00E20066" w:rsidP="00E20066">
            <w:pPr>
              <w:ind w:firstLine="0"/>
              <w:jc w:val="center"/>
              <w:rPr>
                <w:color w:val="000000"/>
                <w:sz w:val="22"/>
              </w:rPr>
            </w:pPr>
            <w:r>
              <w:rPr>
                <w:color w:val="000000"/>
                <w:sz w:val="22"/>
              </w:rPr>
              <w:t>36,5</w:t>
            </w:r>
          </w:p>
        </w:tc>
      </w:tr>
      <w:tr w:rsidR="00E20066" w:rsidRPr="0068034B" w14:paraId="3DA2D8CF" w14:textId="77777777" w:rsidTr="00F64D38">
        <w:trPr>
          <w:cantSplit/>
          <w:trHeight w:val="230"/>
        </w:trPr>
        <w:tc>
          <w:tcPr>
            <w:tcW w:w="2253" w:type="dxa"/>
            <w:shd w:val="clear" w:color="auto" w:fill="F2F2F2" w:themeFill="background1" w:themeFillShade="F2"/>
          </w:tcPr>
          <w:p w14:paraId="641E09F9" w14:textId="77777777" w:rsidR="00E20066" w:rsidRPr="00543E4E" w:rsidRDefault="00E20066" w:rsidP="00E20066">
            <w:pPr>
              <w:spacing w:after="40"/>
              <w:ind w:firstLine="0"/>
              <w:jc w:val="left"/>
              <w:rPr>
                <w:color w:val="000000"/>
                <w:sz w:val="22"/>
              </w:rPr>
            </w:pPr>
            <w:r w:rsidRPr="00543E4E">
              <w:rPr>
                <w:color w:val="000000"/>
                <w:sz w:val="22"/>
              </w:rPr>
              <w:t>Моренский</w:t>
            </w:r>
          </w:p>
        </w:tc>
        <w:tc>
          <w:tcPr>
            <w:tcW w:w="1985" w:type="dxa"/>
          </w:tcPr>
          <w:p w14:paraId="6F716F4B" w14:textId="77777777" w:rsidR="00E20066" w:rsidRPr="00543E4E" w:rsidRDefault="00E20066" w:rsidP="00E20066">
            <w:pPr>
              <w:spacing w:after="40"/>
              <w:ind w:firstLine="0"/>
              <w:jc w:val="left"/>
              <w:rPr>
                <w:color w:val="000000"/>
                <w:sz w:val="22"/>
              </w:rPr>
            </w:pPr>
            <w:r>
              <w:rPr>
                <w:color w:val="000000"/>
                <w:sz w:val="22"/>
              </w:rPr>
              <w:t>село Морен</w:t>
            </w:r>
          </w:p>
        </w:tc>
        <w:tc>
          <w:tcPr>
            <w:tcW w:w="1276" w:type="dxa"/>
          </w:tcPr>
          <w:p w14:paraId="6DC78847"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1AC40BB3" w14:textId="03889578" w:rsidR="00E20066" w:rsidRPr="00543E4E" w:rsidRDefault="00E20066" w:rsidP="00E20066">
            <w:pPr>
              <w:spacing w:after="40"/>
              <w:ind w:firstLine="0"/>
              <w:jc w:val="center"/>
              <w:rPr>
                <w:color w:val="000000"/>
                <w:sz w:val="22"/>
              </w:rPr>
            </w:pPr>
            <w:r>
              <w:rPr>
                <w:color w:val="000000"/>
                <w:sz w:val="22"/>
              </w:rPr>
              <w:t>1044</w:t>
            </w:r>
          </w:p>
        </w:tc>
        <w:tc>
          <w:tcPr>
            <w:tcW w:w="993" w:type="dxa"/>
            <w:vAlign w:val="center"/>
          </w:tcPr>
          <w:p w14:paraId="6E0187E6" w14:textId="4CAEDA37" w:rsidR="00E20066" w:rsidRDefault="00E20066" w:rsidP="00E20066">
            <w:pPr>
              <w:spacing w:after="40"/>
              <w:ind w:firstLine="0"/>
              <w:jc w:val="center"/>
              <w:rPr>
                <w:color w:val="000000"/>
                <w:sz w:val="22"/>
              </w:rPr>
            </w:pPr>
            <w:r>
              <w:rPr>
                <w:color w:val="000000"/>
                <w:sz w:val="22"/>
              </w:rPr>
              <w:t>66,81</w:t>
            </w:r>
          </w:p>
        </w:tc>
        <w:tc>
          <w:tcPr>
            <w:tcW w:w="1416" w:type="dxa"/>
            <w:vAlign w:val="center"/>
          </w:tcPr>
          <w:p w14:paraId="4BC77365" w14:textId="07C254B6" w:rsidR="00E20066" w:rsidRDefault="00E20066" w:rsidP="00E20066">
            <w:pPr>
              <w:ind w:firstLine="0"/>
              <w:jc w:val="center"/>
              <w:rPr>
                <w:color w:val="000000"/>
                <w:sz w:val="22"/>
              </w:rPr>
            </w:pPr>
            <w:r>
              <w:rPr>
                <w:color w:val="000000"/>
                <w:sz w:val="22"/>
              </w:rPr>
              <w:t>15,6</w:t>
            </w:r>
          </w:p>
        </w:tc>
      </w:tr>
      <w:tr w:rsidR="00E20066" w:rsidRPr="0068034B" w14:paraId="740505B8" w14:textId="77777777" w:rsidTr="00F64D38">
        <w:trPr>
          <w:cantSplit/>
          <w:trHeight w:val="230"/>
        </w:trPr>
        <w:tc>
          <w:tcPr>
            <w:tcW w:w="2253" w:type="dxa"/>
            <w:shd w:val="clear" w:color="auto" w:fill="F2F2F2" w:themeFill="background1" w:themeFillShade="F2"/>
          </w:tcPr>
          <w:p w14:paraId="2B64655A" w14:textId="77777777" w:rsidR="00E20066" w:rsidRPr="00543E4E" w:rsidRDefault="00E20066" w:rsidP="00E20066">
            <w:pPr>
              <w:spacing w:after="40"/>
              <w:ind w:firstLine="0"/>
              <w:jc w:val="left"/>
              <w:rPr>
                <w:color w:val="000000"/>
                <w:sz w:val="22"/>
              </w:rPr>
            </w:pPr>
            <w:r w:rsidRPr="00543E4E">
              <w:rPr>
                <w:color w:val="000000"/>
                <w:sz w:val="22"/>
              </w:rPr>
              <w:t>Нарынский</w:t>
            </w:r>
          </w:p>
        </w:tc>
        <w:tc>
          <w:tcPr>
            <w:tcW w:w="1985" w:type="dxa"/>
          </w:tcPr>
          <w:p w14:paraId="4590F39A" w14:textId="77777777" w:rsidR="00E20066" w:rsidRPr="00543E4E" w:rsidRDefault="00E20066" w:rsidP="00E20066">
            <w:pPr>
              <w:spacing w:after="40"/>
              <w:ind w:firstLine="0"/>
              <w:jc w:val="left"/>
              <w:rPr>
                <w:color w:val="000000"/>
                <w:sz w:val="22"/>
              </w:rPr>
            </w:pPr>
            <w:r>
              <w:rPr>
                <w:color w:val="000000"/>
                <w:sz w:val="22"/>
              </w:rPr>
              <w:t>село Нарын</w:t>
            </w:r>
          </w:p>
        </w:tc>
        <w:tc>
          <w:tcPr>
            <w:tcW w:w="1276" w:type="dxa"/>
          </w:tcPr>
          <w:p w14:paraId="64DE46D7"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3E509586" w14:textId="244535BC" w:rsidR="00E20066" w:rsidRPr="00543E4E" w:rsidRDefault="00E20066" w:rsidP="00E20066">
            <w:pPr>
              <w:spacing w:after="40"/>
              <w:ind w:firstLine="0"/>
              <w:jc w:val="center"/>
              <w:rPr>
                <w:color w:val="000000"/>
                <w:sz w:val="22"/>
              </w:rPr>
            </w:pPr>
            <w:r>
              <w:rPr>
                <w:color w:val="000000"/>
                <w:sz w:val="22"/>
              </w:rPr>
              <w:t>1726</w:t>
            </w:r>
          </w:p>
        </w:tc>
        <w:tc>
          <w:tcPr>
            <w:tcW w:w="993" w:type="dxa"/>
            <w:vAlign w:val="center"/>
          </w:tcPr>
          <w:p w14:paraId="34851357" w14:textId="2CB3E2A1" w:rsidR="00E20066" w:rsidRDefault="00E20066" w:rsidP="00E20066">
            <w:pPr>
              <w:spacing w:after="40"/>
              <w:ind w:firstLine="0"/>
              <w:jc w:val="center"/>
              <w:rPr>
                <w:color w:val="000000"/>
                <w:sz w:val="22"/>
              </w:rPr>
            </w:pPr>
            <w:r>
              <w:rPr>
                <w:color w:val="000000"/>
                <w:sz w:val="22"/>
              </w:rPr>
              <w:t>60,86</w:t>
            </w:r>
          </w:p>
        </w:tc>
        <w:tc>
          <w:tcPr>
            <w:tcW w:w="1416" w:type="dxa"/>
            <w:vAlign w:val="center"/>
          </w:tcPr>
          <w:p w14:paraId="7043CC64" w14:textId="79C06BED" w:rsidR="00E20066" w:rsidRDefault="00E20066" w:rsidP="00E20066">
            <w:pPr>
              <w:ind w:firstLine="0"/>
              <w:jc w:val="center"/>
              <w:rPr>
                <w:color w:val="000000"/>
                <w:sz w:val="22"/>
              </w:rPr>
            </w:pPr>
            <w:r>
              <w:rPr>
                <w:color w:val="000000"/>
                <w:sz w:val="22"/>
              </w:rPr>
              <w:t>28,4</w:t>
            </w:r>
          </w:p>
        </w:tc>
      </w:tr>
      <w:tr w:rsidR="00E20066" w:rsidRPr="0068034B" w14:paraId="10228AEC" w14:textId="77777777" w:rsidTr="00F64D38">
        <w:trPr>
          <w:cantSplit/>
          <w:trHeight w:val="230"/>
        </w:trPr>
        <w:tc>
          <w:tcPr>
            <w:tcW w:w="2253" w:type="dxa"/>
            <w:shd w:val="clear" w:color="auto" w:fill="F2F2F2" w:themeFill="background1" w:themeFillShade="F2"/>
          </w:tcPr>
          <w:p w14:paraId="7FB96B89" w14:textId="77777777" w:rsidR="00E20066" w:rsidRPr="00543E4E" w:rsidRDefault="00E20066" w:rsidP="00E20066">
            <w:pPr>
              <w:spacing w:after="40"/>
              <w:ind w:firstLine="0"/>
              <w:jc w:val="left"/>
              <w:rPr>
                <w:color w:val="000000"/>
                <w:sz w:val="22"/>
              </w:rPr>
            </w:pPr>
            <w:r w:rsidRPr="00543E4E">
              <w:rPr>
                <w:color w:val="000000"/>
                <w:sz w:val="22"/>
              </w:rPr>
              <w:t>Сарыг-Булунский</w:t>
            </w:r>
          </w:p>
        </w:tc>
        <w:tc>
          <w:tcPr>
            <w:tcW w:w="1985" w:type="dxa"/>
          </w:tcPr>
          <w:p w14:paraId="075F652D" w14:textId="77777777" w:rsidR="00E20066" w:rsidRPr="00543E4E" w:rsidRDefault="00E20066" w:rsidP="00E20066">
            <w:pPr>
              <w:spacing w:after="40"/>
              <w:ind w:firstLine="0"/>
              <w:jc w:val="left"/>
              <w:rPr>
                <w:color w:val="000000"/>
                <w:sz w:val="22"/>
              </w:rPr>
            </w:pPr>
            <w:r>
              <w:rPr>
                <w:color w:val="000000"/>
                <w:sz w:val="22"/>
              </w:rPr>
              <w:t>село Булун-Бажы</w:t>
            </w:r>
          </w:p>
        </w:tc>
        <w:tc>
          <w:tcPr>
            <w:tcW w:w="1276" w:type="dxa"/>
          </w:tcPr>
          <w:p w14:paraId="71B9334E"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68F22DDF" w14:textId="2A15E1B9" w:rsidR="00E20066" w:rsidRPr="00543E4E" w:rsidRDefault="00E20066" w:rsidP="00E20066">
            <w:pPr>
              <w:spacing w:after="40"/>
              <w:ind w:firstLine="0"/>
              <w:jc w:val="center"/>
              <w:rPr>
                <w:color w:val="000000"/>
                <w:sz w:val="22"/>
              </w:rPr>
            </w:pPr>
            <w:r>
              <w:rPr>
                <w:color w:val="000000"/>
                <w:sz w:val="22"/>
              </w:rPr>
              <w:t>793</w:t>
            </w:r>
          </w:p>
        </w:tc>
        <w:tc>
          <w:tcPr>
            <w:tcW w:w="993" w:type="dxa"/>
            <w:vAlign w:val="center"/>
          </w:tcPr>
          <w:p w14:paraId="2DD6ABA4" w14:textId="0DC9667A" w:rsidR="00E20066" w:rsidRDefault="00E20066" w:rsidP="00E20066">
            <w:pPr>
              <w:spacing w:after="40"/>
              <w:ind w:firstLine="0"/>
              <w:jc w:val="center"/>
              <w:rPr>
                <w:color w:val="000000"/>
                <w:sz w:val="22"/>
              </w:rPr>
            </w:pPr>
            <w:r>
              <w:rPr>
                <w:color w:val="000000"/>
                <w:sz w:val="22"/>
              </w:rPr>
              <w:t>32,28</w:t>
            </w:r>
          </w:p>
        </w:tc>
        <w:tc>
          <w:tcPr>
            <w:tcW w:w="1416" w:type="dxa"/>
            <w:vAlign w:val="center"/>
          </w:tcPr>
          <w:p w14:paraId="1F836E13" w14:textId="2DC9F583" w:rsidR="00E20066" w:rsidRDefault="00E20066" w:rsidP="00E20066">
            <w:pPr>
              <w:ind w:firstLine="0"/>
              <w:jc w:val="center"/>
              <w:rPr>
                <w:color w:val="000000"/>
                <w:sz w:val="22"/>
              </w:rPr>
            </w:pPr>
            <w:r>
              <w:rPr>
                <w:color w:val="000000"/>
                <w:sz w:val="22"/>
              </w:rPr>
              <w:t>24,6</w:t>
            </w:r>
          </w:p>
        </w:tc>
      </w:tr>
      <w:tr w:rsidR="00E20066" w:rsidRPr="0068034B" w14:paraId="797BCF98" w14:textId="77777777" w:rsidTr="00F64D38">
        <w:trPr>
          <w:cantSplit/>
          <w:trHeight w:val="230"/>
        </w:trPr>
        <w:tc>
          <w:tcPr>
            <w:tcW w:w="2253" w:type="dxa"/>
            <w:shd w:val="clear" w:color="auto" w:fill="F2F2F2" w:themeFill="background1" w:themeFillShade="F2"/>
          </w:tcPr>
          <w:p w14:paraId="1838462B" w14:textId="77777777" w:rsidR="00E20066" w:rsidRPr="00543E4E" w:rsidRDefault="00E20066" w:rsidP="00E20066">
            <w:pPr>
              <w:spacing w:after="40"/>
              <w:ind w:firstLine="0"/>
              <w:jc w:val="left"/>
              <w:rPr>
                <w:color w:val="000000"/>
                <w:sz w:val="22"/>
              </w:rPr>
            </w:pPr>
            <w:r w:rsidRPr="00543E4E">
              <w:rPr>
                <w:color w:val="000000"/>
                <w:sz w:val="22"/>
              </w:rPr>
              <w:t>Эрзинский</w:t>
            </w:r>
          </w:p>
        </w:tc>
        <w:tc>
          <w:tcPr>
            <w:tcW w:w="1985" w:type="dxa"/>
          </w:tcPr>
          <w:p w14:paraId="41E8AF92" w14:textId="77777777" w:rsidR="00E20066" w:rsidRPr="00543E4E" w:rsidRDefault="00E20066" w:rsidP="00E20066">
            <w:pPr>
              <w:spacing w:after="40"/>
              <w:ind w:firstLine="0"/>
              <w:jc w:val="left"/>
              <w:rPr>
                <w:color w:val="000000"/>
                <w:sz w:val="22"/>
              </w:rPr>
            </w:pPr>
            <w:r>
              <w:rPr>
                <w:color w:val="000000"/>
                <w:sz w:val="22"/>
              </w:rPr>
              <w:t>село Эрзин</w:t>
            </w:r>
          </w:p>
        </w:tc>
        <w:tc>
          <w:tcPr>
            <w:tcW w:w="1276" w:type="dxa"/>
          </w:tcPr>
          <w:p w14:paraId="16A4469D" w14:textId="77777777" w:rsidR="00E20066" w:rsidRDefault="00E20066" w:rsidP="00E20066">
            <w:pPr>
              <w:spacing w:after="40"/>
              <w:ind w:firstLine="0"/>
              <w:jc w:val="center"/>
              <w:rPr>
                <w:color w:val="000000"/>
                <w:sz w:val="22"/>
              </w:rPr>
            </w:pPr>
            <w:r>
              <w:rPr>
                <w:color w:val="000000"/>
                <w:sz w:val="22"/>
              </w:rPr>
              <w:t>1</w:t>
            </w:r>
          </w:p>
        </w:tc>
        <w:tc>
          <w:tcPr>
            <w:tcW w:w="1418" w:type="dxa"/>
            <w:vAlign w:val="center"/>
          </w:tcPr>
          <w:p w14:paraId="3735AEF5" w14:textId="208491CD" w:rsidR="00E20066" w:rsidRPr="00543E4E" w:rsidRDefault="00E20066" w:rsidP="00E20066">
            <w:pPr>
              <w:spacing w:after="40"/>
              <w:ind w:firstLine="0"/>
              <w:jc w:val="center"/>
              <w:rPr>
                <w:color w:val="000000"/>
                <w:sz w:val="22"/>
              </w:rPr>
            </w:pPr>
            <w:r>
              <w:rPr>
                <w:color w:val="000000"/>
                <w:sz w:val="22"/>
              </w:rPr>
              <w:t>3232</w:t>
            </w:r>
          </w:p>
        </w:tc>
        <w:tc>
          <w:tcPr>
            <w:tcW w:w="993" w:type="dxa"/>
            <w:vAlign w:val="center"/>
          </w:tcPr>
          <w:p w14:paraId="2185B024" w14:textId="061DC45C" w:rsidR="00E20066" w:rsidRDefault="00E20066" w:rsidP="00E20066">
            <w:pPr>
              <w:spacing w:after="40"/>
              <w:ind w:firstLine="0"/>
              <w:jc w:val="center"/>
              <w:rPr>
                <w:color w:val="000000"/>
                <w:sz w:val="22"/>
              </w:rPr>
            </w:pPr>
            <w:r>
              <w:rPr>
                <w:color w:val="000000"/>
                <w:sz w:val="22"/>
              </w:rPr>
              <w:t>44,05</w:t>
            </w:r>
          </w:p>
        </w:tc>
        <w:tc>
          <w:tcPr>
            <w:tcW w:w="1416" w:type="dxa"/>
            <w:vAlign w:val="center"/>
          </w:tcPr>
          <w:p w14:paraId="20C32554" w14:textId="67E9DAF6" w:rsidR="00E20066" w:rsidRDefault="00E20066" w:rsidP="00E20066">
            <w:pPr>
              <w:ind w:firstLine="0"/>
              <w:jc w:val="center"/>
              <w:rPr>
                <w:color w:val="000000"/>
                <w:sz w:val="22"/>
              </w:rPr>
            </w:pPr>
            <w:r>
              <w:rPr>
                <w:color w:val="000000"/>
                <w:sz w:val="22"/>
              </w:rPr>
              <w:t>73,4</w:t>
            </w:r>
          </w:p>
        </w:tc>
      </w:tr>
      <w:tr w:rsidR="00E20066" w:rsidRPr="0068034B" w14:paraId="5EE2B3EF" w14:textId="77777777" w:rsidTr="00E20066">
        <w:trPr>
          <w:cantSplit/>
          <w:trHeight w:val="230"/>
        </w:trPr>
        <w:tc>
          <w:tcPr>
            <w:tcW w:w="4238" w:type="dxa"/>
            <w:gridSpan w:val="2"/>
            <w:shd w:val="clear" w:color="auto" w:fill="F2F2F2" w:themeFill="background1" w:themeFillShade="F2"/>
          </w:tcPr>
          <w:p w14:paraId="1DD7F062" w14:textId="77777777" w:rsidR="00E20066" w:rsidRPr="00E80969" w:rsidRDefault="00E20066" w:rsidP="00E20066">
            <w:pPr>
              <w:spacing w:after="40"/>
              <w:ind w:firstLine="0"/>
              <w:jc w:val="left"/>
              <w:rPr>
                <w:b/>
                <w:i/>
                <w:color w:val="000000"/>
                <w:sz w:val="22"/>
              </w:rPr>
            </w:pPr>
            <w:r w:rsidRPr="00E80969">
              <w:rPr>
                <w:b/>
                <w:i/>
                <w:color w:val="000000"/>
                <w:sz w:val="22"/>
              </w:rPr>
              <w:t xml:space="preserve">ИТОГО по всем сельским поселениям </w:t>
            </w:r>
            <w:r>
              <w:rPr>
                <w:b/>
                <w:i/>
                <w:color w:val="000000"/>
                <w:sz w:val="22"/>
              </w:rPr>
              <w:t>(с</w:t>
            </w:r>
            <w:r>
              <w:rPr>
                <w:b/>
                <w:i/>
                <w:color w:val="000000"/>
                <w:sz w:val="22"/>
              </w:rPr>
              <w:t>у</w:t>
            </w:r>
            <w:r>
              <w:rPr>
                <w:b/>
                <w:i/>
                <w:color w:val="000000"/>
                <w:sz w:val="22"/>
              </w:rPr>
              <w:t xml:space="preserve">монам) </w:t>
            </w:r>
            <w:r w:rsidRPr="00E80969">
              <w:rPr>
                <w:b/>
                <w:i/>
                <w:color w:val="000000"/>
                <w:sz w:val="22"/>
              </w:rPr>
              <w:t>Республики Тыва</w:t>
            </w:r>
          </w:p>
        </w:tc>
        <w:tc>
          <w:tcPr>
            <w:tcW w:w="1276" w:type="dxa"/>
            <w:shd w:val="clear" w:color="auto" w:fill="F2F2F2" w:themeFill="background1" w:themeFillShade="F2"/>
          </w:tcPr>
          <w:p w14:paraId="002DA451" w14:textId="77777777" w:rsidR="00E20066" w:rsidRPr="00E80969" w:rsidRDefault="00E20066" w:rsidP="00E20066">
            <w:pPr>
              <w:spacing w:after="40"/>
              <w:ind w:firstLine="0"/>
              <w:jc w:val="center"/>
              <w:rPr>
                <w:b/>
                <w:i/>
                <w:color w:val="000000"/>
                <w:sz w:val="22"/>
              </w:rPr>
            </w:pPr>
            <w:r w:rsidRPr="00E80969">
              <w:rPr>
                <w:b/>
                <w:i/>
                <w:color w:val="000000"/>
                <w:sz w:val="22"/>
              </w:rPr>
              <w:t>139</w:t>
            </w:r>
          </w:p>
        </w:tc>
        <w:tc>
          <w:tcPr>
            <w:tcW w:w="1418" w:type="dxa"/>
            <w:shd w:val="clear" w:color="auto" w:fill="F2F2F2" w:themeFill="background1" w:themeFillShade="F2"/>
          </w:tcPr>
          <w:p w14:paraId="72055A31" w14:textId="3CF9F0E2" w:rsidR="00E20066" w:rsidRPr="00E80969" w:rsidRDefault="00E20066" w:rsidP="00E20066">
            <w:pPr>
              <w:spacing w:after="40"/>
              <w:ind w:firstLine="0"/>
              <w:jc w:val="center"/>
              <w:rPr>
                <w:b/>
                <w:i/>
                <w:color w:val="000000"/>
                <w:sz w:val="22"/>
              </w:rPr>
            </w:pPr>
            <w:r>
              <w:rPr>
                <w:b/>
                <w:bCs/>
                <w:i/>
                <w:iCs/>
                <w:color w:val="000000"/>
                <w:sz w:val="22"/>
              </w:rPr>
              <w:t>149043</w:t>
            </w:r>
          </w:p>
        </w:tc>
        <w:tc>
          <w:tcPr>
            <w:tcW w:w="993" w:type="dxa"/>
            <w:shd w:val="clear" w:color="auto" w:fill="F2F2F2" w:themeFill="background1" w:themeFillShade="F2"/>
          </w:tcPr>
          <w:p w14:paraId="5261EE6E" w14:textId="5FCF6516" w:rsidR="00E20066" w:rsidRPr="00E80969" w:rsidRDefault="00E20066" w:rsidP="00E20066">
            <w:pPr>
              <w:spacing w:after="40"/>
              <w:ind w:firstLine="0"/>
              <w:jc w:val="center"/>
              <w:rPr>
                <w:b/>
                <w:i/>
                <w:color w:val="000000"/>
                <w:sz w:val="22"/>
              </w:rPr>
            </w:pPr>
            <w:r>
              <w:rPr>
                <w:b/>
                <w:bCs/>
                <w:i/>
                <w:iCs/>
                <w:color w:val="000000"/>
                <w:sz w:val="22"/>
              </w:rPr>
              <w:t>29028,2</w:t>
            </w:r>
          </w:p>
        </w:tc>
        <w:tc>
          <w:tcPr>
            <w:tcW w:w="1416" w:type="dxa"/>
            <w:shd w:val="clear" w:color="auto" w:fill="F2F2F2" w:themeFill="background1" w:themeFillShade="F2"/>
          </w:tcPr>
          <w:p w14:paraId="1204D817" w14:textId="0800BA47" w:rsidR="00E20066" w:rsidRPr="00E80969" w:rsidRDefault="00E20066" w:rsidP="00E20066">
            <w:pPr>
              <w:spacing w:after="40"/>
              <w:ind w:firstLine="0"/>
              <w:jc w:val="center"/>
              <w:rPr>
                <w:b/>
                <w:i/>
                <w:color w:val="000000"/>
                <w:sz w:val="22"/>
              </w:rPr>
            </w:pPr>
            <w:r>
              <w:rPr>
                <w:b/>
                <w:bCs/>
                <w:i/>
                <w:iCs/>
                <w:color w:val="000000"/>
                <w:sz w:val="22"/>
              </w:rPr>
              <w:t>5,1</w:t>
            </w:r>
          </w:p>
        </w:tc>
      </w:tr>
    </w:tbl>
    <w:bookmarkEnd w:id="169"/>
    <w:bookmarkEnd w:id="170"/>
    <w:bookmarkEnd w:id="171"/>
    <w:bookmarkEnd w:id="172"/>
    <w:bookmarkEnd w:id="173"/>
    <w:bookmarkEnd w:id="174"/>
    <w:bookmarkEnd w:id="175"/>
    <w:bookmarkEnd w:id="176"/>
    <w:bookmarkEnd w:id="177"/>
    <w:bookmarkEnd w:id="179"/>
    <w:p w14:paraId="3A1DBFE6" w14:textId="47053945" w:rsidR="00FD3138" w:rsidRDefault="003D2405" w:rsidP="00FD3138">
      <w:pPr>
        <w:spacing w:before="120"/>
        <w:rPr>
          <w:szCs w:val="24"/>
        </w:rPr>
      </w:pPr>
      <w:r>
        <w:rPr>
          <w:szCs w:val="24"/>
        </w:rPr>
        <w:t>Общая ч</w:t>
      </w:r>
      <w:r w:rsidR="00FD3138" w:rsidRPr="00035C10">
        <w:rPr>
          <w:szCs w:val="24"/>
        </w:rPr>
        <w:t xml:space="preserve">исленность населения сельских </w:t>
      </w:r>
      <w:r w:rsidR="00113D5C">
        <w:rPr>
          <w:szCs w:val="24"/>
        </w:rPr>
        <w:t>поселений Республики Тыва</w:t>
      </w:r>
      <w:r w:rsidR="00FD3138" w:rsidRPr="00035C10">
        <w:rPr>
          <w:szCs w:val="24"/>
        </w:rPr>
        <w:t xml:space="preserve"> </w:t>
      </w:r>
      <w:r w:rsidR="00E20066">
        <w:rPr>
          <w:szCs w:val="24"/>
        </w:rPr>
        <w:t>149043</w:t>
      </w:r>
      <w:r w:rsidR="00FD3138">
        <w:rPr>
          <w:szCs w:val="24"/>
        </w:rPr>
        <w:t xml:space="preserve"> чел.</w:t>
      </w:r>
      <w:r w:rsidR="00FD3138" w:rsidRPr="00035C10">
        <w:rPr>
          <w:szCs w:val="24"/>
        </w:rPr>
        <w:t xml:space="preserve"> </w:t>
      </w:r>
      <w:r w:rsidR="00E80969">
        <w:rPr>
          <w:szCs w:val="24"/>
        </w:rPr>
        <w:t>Средняя плотность населения по сельским поселениям Республики Тыва составляе</w:t>
      </w:r>
      <w:r w:rsidR="000B0F07">
        <w:rPr>
          <w:szCs w:val="24"/>
        </w:rPr>
        <w:t>т 5,1 чел./</w:t>
      </w:r>
      <w:r w:rsidR="00E20066">
        <w:rPr>
          <w:szCs w:val="24"/>
        </w:rPr>
        <w:t xml:space="preserve">кв. </w:t>
      </w:r>
      <w:r w:rsidR="000B0F07">
        <w:rPr>
          <w:szCs w:val="24"/>
        </w:rPr>
        <w:t>км.</w:t>
      </w:r>
    </w:p>
    <w:p w14:paraId="2E72E11D" w14:textId="77777777" w:rsidR="000A4CDF" w:rsidRPr="000B0F07" w:rsidRDefault="000A4CDF" w:rsidP="00FD3138">
      <w:pPr>
        <w:spacing w:before="120"/>
        <w:rPr>
          <w:szCs w:val="24"/>
        </w:rPr>
      </w:pPr>
    </w:p>
    <w:p w14:paraId="2257BFDC" w14:textId="77777777" w:rsidR="00FD3138" w:rsidRPr="00E81335" w:rsidRDefault="00FD3138" w:rsidP="00FD3138">
      <w:pPr>
        <w:pStyle w:val="3"/>
        <w:numPr>
          <w:ilvl w:val="2"/>
          <w:numId w:val="13"/>
        </w:numPr>
        <w:ind w:left="0" w:hanging="11"/>
      </w:pPr>
      <w:bookmarkStart w:id="181" w:name="_Toc479953576"/>
      <w:bookmarkStart w:id="182" w:name="_Toc513541980"/>
      <w:bookmarkStart w:id="183" w:name="_Toc107515393"/>
      <w:r w:rsidRPr="00E81335">
        <w:t>Дифференциация проектируемой территории для целей разработки местных нормативов градостроительного проектирования</w:t>
      </w:r>
      <w:bookmarkEnd w:id="181"/>
      <w:bookmarkEnd w:id="182"/>
      <w:bookmarkEnd w:id="183"/>
      <w:r w:rsidRPr="00E81335">
        <w:t xml:space="preserve"> </w:t>
      </w:r>
    </w:p>
    <w:p w14:paraId="1B682494" w14:textId="5A1D390D" w:rsidR="00FD3138" w:rsidRPr="0007180C" w:rsidRDefault="00FD3138" w:rsidP="00FD3138">
      <w:pPr>
        <w:rPr>
          <w:szCs w:val="24"/>
        </w:rPr>
      </w:pPr>
      <w:bookmarkStart w:id="184" w:name="OLE_LINK11"/>
      <w:bookmarkStart w:id="185" w:name="OLE_LINK12"/>
      <w:r w:rsidRPr="0007180C">
        <w:rPr>
          <w:szCs w:val="24"/>
        </w:rPr>
        <w:t xml:space="preserve">Установление расчетных показателей в </w:t>
      </w:r>
      <w:r w:rsidR="00543E4E">
        <w:rPr>
          <w:szCs w:val="24"/>
        </w:rPr>
        <w:t>МНГП сельск</w:t>
      </w:r>
      <w:r w:rsidR="003F479A">
        <w:rPr>
          <w:szCs w:val="24"/>
        </w:rPr>
        <w:t>их</w:t>
      </w:r>
      <w:r w:rsidR="00543E4E">
        <w:rPr>
          <w:szCs w:val="24"/>
        </w:rPr>
        <w:t xml:space="preserve"> поселени</w:t>
      </w:r>
      <w:r w:rsidR="003F479A">
        <w:rPr>
          <w:szCs w:val="24"/>
        </w:rPr>
        <w:t>й</w:t>
      </w:r>
      <w:r w:rsidRPr="0007180C">
        <w:rPr>
          <w:szCs w:val="24"/>
        </w:rPr>
        <w:t xml:space="preserve"> необходимо выполнять с учетом территориальных особенностей </w:t>
      </w:r>
      <w:r w:rsidR="00311AD9">
        <w:rPr>
          <w:szCs w:val="24"/>
        </w:rPr>
        <w:t>муниципальных районах</w:t>
      </w:r>
      <w:r w:rsidRPr="0007180C">
        <w:rPr>
          <w:szCs w:val="24"/>
        </w:rPr>
        <w:t>, выраже</w:t>
      </w:r>
      <w:r w:rsidRPr="0007180C">
        <w:rPr>
          <w:szCs w:val="24"/>
        </w:rPr>
        <w:t>н</w:t>
      </w:r>
      <w:r w:rsidRPr="0007180C">
        <w:rPr>
          <w:szCs w:val="24"/>
        </w:rPr>
        <w:t>ных в природно-климатических, социально-демографических, национальных, инфр</w:t>
      </w:r>
      <w:r w:rsidRPr="0007180C">
        <w:rPr>
          <w:szCs w:val="24"/>
        </w:rPr>
        <w:t>а</w:t>
      </w:r>
      <w:r w:rsidRPr="0007180C">
        <w:rPr>
          <w:szCs w:val="24"/>
        </w:rPr>
        <w:t xml:space="preserve">структурных, экономических и иных аспектах. </w:t>
      </w:r>
    </w:p>
    <w:p w14:paraId="05500A73" w14:textId="7802B89E" w:rsidR="00FD3138" w:rsidRPr="0007180C" w:rsidRDefault="00FD3138" w:rsidP="00315E2C">
      <w:pPr>
        <w:rPr>
          <w:szCs w:val="24"/>
        </w:rPr>
      </w:pPr>
      <w:r w:rsidRPr="0007180C">
        <w:rPr>
          <w:szCs w:val="24"/>
        </w:rPr>
        <w:t xml:space="preserve">В качестве факторов дифференциации </w:t>
      </w:r>
      <w:r>
        <w:rPr>
          <w:szCs w:val="24"/>
        </w:rPr>
        <w:t>проектируемой территории</w:t>
      </w:r>
      <w:r w:rsidRPr="0007180C">
        <w:rPr>
          <w:szCs w:val="24"/>
        </w:rPr>
        <w:t xml:space="preserve"> </w:t>
      </w:r>
      <w:r w:rsidR="00311AD9">
        <w:rPr>
          <w:szCs w:val="24"/>
        </w:rPr>
        <w:t>муниципальных районов Республики Тыва</w:t>
      </w:r>
      <w:r w:rsidRPr="0007180C">
        <w:rPr>
          <w:szCs w:val="24"/>
        </w:rPr>
        <w:t xml:space="preserve"> для установления значений расчетных показателей в</w:t>
      </w:r>
      <w:r w:rsidR="000C5ED0">
        <w:rPr>
          <w:szCs w:val="24"/>
        </w:rPr>
        <w:t xml:space="preserve"> </w:t>
      </w:r>
      <w:r w:rsidR="003F479A">
        <w:rPr>
          <w:szCs w:val="24"/>
        </w:rPr>
        <w:t>МНГП сельских поселений</w:t>
      </w:r>
      <w:r w:rsidR="003F479A" w:rsidRPr="0007180C">
        <w:rPr>
          <w:szCs w:val="24"/>
        </w:rPr>
        <w:t xml:space="preserve"> </w:t>
      </w:r>
      <w:r w:rsidRPr="0007180C">
        <w:rPr>
          <w:szCs w:val="24"/>
        </w:rPr>
        <w:t>определен</w:t>
      </w:r>
      <w:r w:rsidR="00315E2C">
        <w:rPr>
          <w:szCs w:val="24"/>
        </w:rPr>
        <w:t xml:space="preserve">а </w:t>
      </w:r>
      <w:r w:rsidRPr="0007180C">
        <w:rPr>
          <w:szCs w:val="24"/>
        </w:rPr>
        <w:t>численность населения</w:t>
      </w:r>
      <w:r w:rsidR="00315E2C">
        <w:rPr>
          <w:szCs w:val="24"/>
        </w:rPr>
        <w:t>.</w:t>
      </w:r>
      <w:r w:rsidRPr="0007180C">
        <w:rPr>
          <w:szCs w:val="24"/>
        </w:rPr>
        <w:t xml:space="preserve"> </w:t>
      </w:r>
    </w:p>
    <w:p w14:paraId="6AAD9898" w14:textId="77777777" w:rsidR="00FD3138" w:rsidRDefault="00FD3138" w:rsidP="00FD3138">
      <w:pPr>
        <w:rPr>
          <w:szCs w:val="24"/>
        </w:rPr>
      </w:pPr>
      <w:r w:rsidRPr="0070439C">
        <w:rPr>
          <w:szCs w:val="24"/>
        </w:rPr>
        <w:t>Расчетные показатели минимально допустимого уровня обеспеченности объектами социально-бытового и культурного обслуживания и объектами озеленения общего пол</w:t>
      </w:r>
      <w:r w:rsidRPr="0070439C">
        <w:rPr>
          <w:szCs w:val="24"/>
        </w:rPr>
        <w:t>ь</w:t>
      </w:r>
      <w:r w:rsidRPr="0070439C">
        <w:rPr>
          <w:szCs w:val="24"/>
        </w:rPr>
        <w:t>зования необходимо применять в зависимости от численности населения администрати</w:t>
      </w:r>
      <w:r w:rsidRPr="0070439C">
        <w:rPr>
          <w:szCs w:val="24"/>
        </w:rPr>
        <w:t>в</w:t>
      </w:r>
      <w:r w:rsidRPr="0070439C">
        <w:rPr>
          <w:szCs w:val="24"/>
        </w:rPr>
        <w:t xml:space="preserve">но-территориальной единицы. </w:t>
      </w:r>
    </w:p>
    <w:p w14:paraId="20C3EF9D" w14:textId="4EE1047B" w:rsidR="00FD3138" w:rsidRDefault="00FD3138" w:rsidP="00FD3138">
      <w:pPr>
        <w:rPr>
          <w:szCs w:val="24"/>
        </w:rPr>
      </w:pPr>
      <w:r>
        <w:rPr>
          <w:szCs w:val="24"/>
        </w:rPr>
        <w:t>Населённые пункты</w:t>
      </w:r>
      <w:r w:rsidR="00315E2C">
        <w:rPr>
          <w:szCs w:val="24"/>
        </w:rPr>
        <w:t xml:space="preserve"> сельских</w:t>
      </w:r>
      <w:r>
        <w:rPr>
          <w:szCs w:val="24"/>
        </w:rPr>
        <w:t xml:space="preserve"> поселений</w:t>
      </w:r>
      <w:r w:rsidR="001F506A">
        <w:rPr>
          <w:szCs w:val="24"/>
        </w:rPr>
        <w:t xml:space="preserve"> Республики Тыва</w:t>
      </w:r>
      <w:r>
        <w:rPr>
          <w:szCs w:val="24"/>
        </w:rPr>
        <w:t xml:space="preserve"> </w:t>
      </w:r>
      <w:r w:rsidR="001F506A" w:rsidRPr="001F506A">
        <w:rPr>
          <w:szCs w:val="24"/>
        </w:rPr>
        <w:t>в зависимости от пр</w:t>
      </w:r>
      <w:r w:rsidR="001F506A" w:rsidRPr="001F506A">
        <w:rPr>
          <w:szCs w:val="24"/>
        </w:rPr>
        <w:t>о</w:t>
      </w:r>
      <w:r w:rsidR="001F506A" w:rsidRPr="001F506A">
        <w:rPr>
          <w:szCs w:val="24"/>
        </w:rPr>
        <w:t>ектной численности населения на расчетный срок в соответствии с таблицей 2</w:t>
      </w:r>
      <w:r w:rsidR="00E20066">
        <w:rPr>
          <w:szCs w:val="24"/>
        </w:rPr>
        <w:t>.2.3</w:t>
      </w:r>
      <w:r w:rsidRPr="00903F22">
        <w:rPr>
          <w:szCs w:val="24"/>
        </w:rPr>
        <w:t xml:space="preserve"> </w:t>
      </w:r>
      <w:r w:rsidR="001F506A">
        <w:rPr>
          <w:szCs w:val="24"/>
        </w:rPr>
        <w:t xml:space="preserve">РНГП Республики Тыва </w:t>
      </w:r>
      <w:r w:rsidRPr="0070439C">
        <w:rPr>
          <w:szCs w:val="24"/>
        </w:rPr>
        <w:t>подразделяются на группы, представленные ниже (</w:t>
      </w:r>
      <w:r>
        <w:rPr>
          <w:szCs w:val="24"/>
        </w:rPr>
        <w:t>т</w:t>
      </w:r>
      <w:r w:rsidRPr="0070439C">
        <w:rPr>
          <w:szCs w:val="24"/>
        </w:rPr>
        <w:t xml:space="preserve">аблица </w:t>
      </w:r>
      <w:r>
        <w:rPr>
          <w:szCs w:val="24"/>
        </w:rPr>
        <w:t>2.</w:t>
      </w:r>
      <w:r w:rsidR="001F506A">
        <w:rPr>
          <w:szCs w:val="24"/>
        </w:rPr>
        <w:t>2</w:t>
      </w:r>
      <w:r w:rsidRPr="0070439C">
        <w:rPr>
          <w:szCs w:val="24"/>
        </w:rPr>
        <w:t>).</w:t>
      </w:r>
    </w:p>
    <w:p w14:paraId="17CC1F32" w14:textId="77777777" w:rsidR="00FD3138" w:rsidRPr="0077453F" w:rsidRDefault="00FD3138" w:rsidP="00FD3138">
      <w:pPr>
        <w:keepNext/>
        <w:spacing w:before="120"/>
        <w:jc w:val="right"/>
        <w:rPr>
          <w:b/>
          <w:i/>
          <w:szCs w:val="24"/>
        </w:rPr>
      </w:pPr>
      <w:r w:rsidRPr="0077453F">
        <w:rPr>
          <w:b/>
          <w:i/>
          <w:szCs w:val="24"/>
        </w:rPr>
        <w:lastRenderedPageBreak/>
        <w:t xml:space="preserve">Таблица </w:t>
      </w:r>
      <w:r>
        <w:rPr>
          <w:b/>
          <w:i/>
          <w:szCs w:val="24"/>
        </w:rPr>
        <w:t>2</w:t>
      </w:r>
      <w:r w:rsidRPr="0077453F">
        <w:rPr>
          <w:b/>
          <w:i/>
          <w:szCs w:val="24"/>
        </w:rPr>
        <w:t>.</w:t>
      </w:r>
      <w:r w:rsidR="001F506A">
        <w:rPr>
          <w:b/>
          <w:i/>
          <w:szCs w:val="24"/>
        </w:rPr>
        <w:t>2</w:t>
      </w:r>
    </w:p>
    <w:p w14:paraId="0CD58DBF" w14:textId="15F1D689" w:rsidR="00FD3138" w:rsidRPr="000A4CDF" w:rsidRDefault="00FD3138" w:rsidP="000A4CDF">
      <w:pPr>
        <w:pStyle w:val="5"/>
        <w:keepNext/>
        <w:keepLines/>
        <w:suppressAutoHyphens/>
        <w:spacing w:before="0" w:after="120"/>
        <w:ind w:firstLine="0"/>
        <w:jc w:val="center"/>
        <w:rPr>
          <w:rFonts w:ascii="Times New Roman" w:hAnsi="Times New Roman"/>
          <w:sz w:val="24"/>
          <w:szCs w:val="24"/>
        </w:rPr>
      </w:pPr>
      <w:r w:rsidRPr="000A4CDF">
        <w:rPr>
          <w:rFonts w:ascii="Times New Roman" w:hAnsi="Times New Roman"/>
          <w:sz w:val="24"/>
          <w:szCs w:val="24"/>
        </w:rPr>
        <w:t xml:space="preserve">Дифференциация населенных пунктов </w:t>
      </w:r>
      <w:r w:rsidR="00315E2C" w:rsidRPr="000A4CDF">
        <w:rPr>
          <w:rFonts w:ascii="Times New Roman" w:hAnsi="Times New Roman"/>
          <w:sz w:val="24"/>
          <w:szCs w:val="24"/>
        </w:rPr>
        <w:t>сельских поселений</w:t>
      </w:r>
      <w:r w:rsidR="00311AD9" w:rsidRPr="000A4CDF">
        <w:rPr>
          <w:rFonts w:ascii="Times New Roman" w:hAnsi="Times New Roman"/>
          <w:sz w:val="24"/>
          <w:szCs w:val="24"/>
        </w:rPr>
        <w:t xml:space="preserve"> Республики Тыва </w:t>
      </w:r>
      <w:r w:rsidRPr="000A4CDF">
        <w:rPr>
          <w:rFonts w:ascii="Times New Roman" w:hAnsi="Times New Roman"/>
          <w:sz w:val="24"/>
          <w:szCs w:val="24"/>
        </w:rPr>
        <w:t>по численности населения</w:t>
      </w:r>
    </w:p>
    <w:tbl>
      <w:tblPr>
        <w:tblW w:w="93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820"/>
        <w:gridCol w:w="6521"/>
      </w:tblGrid>
      <w:tr w:rsidR="00FD3138" w:rsidRPr="0077453F" w14:paraId="7D8196BA" w14:textId="77777777" w:rsidTr="00315E2C">
        <w:trPr>
          <w:trHeight w:val="319"/>
        </w:trPr>
        <w:tc>
          <w:tcPr>
            <w:tcW w:w="2820" w:type="dxa"/>
            <w:vMerge w:val="restart"/>
            <w:shd w:val="clear" w:color="auto" w:fill="D9D9D9" w:themeFill="background1" w:themeFillShade="D9"/>
          </w:tcPr>
          <w:p w14:paraId="77AB7DEC" w14:textId="77777777" w:rsidR="00FD3138" w:rsidRPr="0077453F" w:rsidRDefault="00FD3138" w:rsidP="00FD3138">
            <w:pPr>
              <w:pStyle w:val="Default"/>
              <w:keepNext/>
              <w:jc w:val="center"/>
              <w:rPr>
                <w:i/>
              </w:rPr>
            </w:pPr>
            <w:r w:rsidRPr="0077453F">
              <w:rPr>
                <w:b/>
                <w:bCs/>
                <w:i/>
              </w:rPr>
              <w:t xml:space="preserve">Группы </w:t>
            </w:r>
            <w:r>
              <w:rPr>
                <w:b/>
                <w:bCs/>
                <w:i/>
              </w:rPr>
              <w:t>населенных пунктов</w:t>
            </w:r>
          </w:p>
        </w:tc>
        <w:tc>
          <w:tcPr>
            <w:tcW w:w="6521" w:type="dxa"/>
            <w:shd w:val="clear" w:color="auto" w:fill="D9D9D9" w:themeFill="background1" w:themeFillShade="D9"/>
          </w:tcPr>
          <w:p w14:paraId="090AC704" w14:textId="77777777" w:rsidR="00FD3138" w:rsidRPr="0077453F" w:rsidRDefault="00FD3138" w:rsidP="00FD3138">
            <w:pPr>
              <w:pStyle w:val="Default"/>
              <w:keepNext/>
              <w:jc w:val="center"/>
              <w:rPr>
                <w:i/>
              </w:rPr>
            </w:pPr>
            <w:r w:rsidRPr="0077453F">
              <w:rPr>
                <w:b/>
                <w:bCs/>
                <w:i/>
              </w:rPr>
              <w:t>Численность населения,</w:t>
            </w:r>
            <w:r>
              <w:rPr>
                <w:b/>
                <w:bCs/>
                <w:i/>
              </w:rPr>
              <w:t xml:space="preserve"> </w:t>
            </w:r>
            <w:r w:rsidRPr="0077453F">
              <w:rPr>
                <w:b/>
                <w:bCs/>
                <w:i/>
              </w:rPr>
              <w:t>тыс. человек</w:t>
            </w:r>
          </w:p>
        </w:tc>
      </w:tr>
      <w:tr w:rsidR="00315E2C" w:rsidRPr="0077453F" w14:paraId="34D1DFD2" w14:textId="77777777" w:rsidTr="00315E2C">
        <w:trPr>
          <w:trHeight w:val="319"/>
        </w:trPr>
        <w:tc>
          <w:tcPr>
            <w:tcW w:w="2820" w:type="dxa"/>
            <w:vMerge/>
            <w:shd w:val="clear" w:color="auto" w:fill="D9D9D9" w:themeFill="background1" w:themeFillShade="D9"/>
          </w:tcPr>
          <w:p w14:paraId="6F805933" w14:textId="77777777" w:rsidR="00315E2C" w:rsidRPr="0077453F" w:rsidRDefault="00315E2C" w:rsidP="00FD3138">
            <w:pPr>
              <w:pStyle w:val="Default"/>
              <w:keepNext/>
              <w:jc w:val="center"/>
              <w:rPr>
                <w:b/>
                <w:bCs/>
                <w:i/>
              </w:rPr>
            </w:pPr>
          </w:p>
        </w:tc>
        <w:tc>
          <w:tcPr>
            <w:tcW w:w="6521" w:type="dxa"/>
            <w:shd w:val="clear" w:color="auto" w:fill="D9D9D9" w:themeFill="background1" w:themeFillShade="D9"/>
          </w:tcPr>
          <w:p w14:paraId="29EAEEA4" w14:textId="77777777" w:rsidR="00315E2C" w:rsidRPr="0077453F" w:rsidRDefault="00315E2C" w:rsidP="00FD3138">
            <w:pPr>
              <w:pStyle w:val="Default"/>
              <w:keepNext/>
              <w:jc w:val="center"/>
              <w:rPr>
                <w:b/>
                <w:bCs/>
                <w:i/>
              </w:rPr>
            </w:pPr>
            <w:r>
              <w:rPr>
                <w:b/>
                <w:bCs/>
                <w:i/>
              </w:rPr>
              <w:t>Сельские населенные пункты</w:t>
            </w:r>
          </w:p>
        </w:tc>
      </w:tr>
      <w:tr w:rsidR="00315E2C" w:rsidRPr="0077453F" w14:paraId="2ED43B09" w14:textId="77777777" w:rsidTr="00315E2C">
        <w:trPr>
          <w:trHeight w:val="319"/>
        </w:trPr>
        <w:tc>
          <w:tcPr>
            <w:tcW w:w="2820" w:type="dxa"/>
            <w:vMerge w:val="restart"/>
            <w:shd w:val="clear" w:color="auto" w:fill="F2F2F2" w:themeFill="background1" w:themeFillShade="F2"/>
          </w:tcPr>
          <w:p w14:paraId="728457BF" w14:textId="77777777" w:rsidR="00315E2C" w:rsidRDefault="00315E2C" w:rsidP="00FD3138">
            <w:pPr>
              <w:pStyle w:val="Default"/>
            </w:pPr>
            <w:r>
              <w:t>Крупные</w:t>
            </w:r>
          </w:p>
        </w:tc>
        <w:tc>
          <w:tcPr>
            <w:tcW w:w="6521" w:type="dxa"/>
          </w:tcPr>
          <w:p w14:paraId="5A274022" w14:textId="77777777" w:rsidR="00315E2C" w:rsidRDefault="00315E2C" w:rsidP="00FD3138">
            <w:pPr>
              <w:pStyle w:val="Default"/>
              <w:jc w:val="center"/>
            </w:pPr>
            <w:r>
              <w:t>свыше 5</w:t>
            </w:r>
          </w:p>
        </w:tc>
      </w:tr>
      <w:tr w:rsidR="00315E2C" w:rsidRPr="0077453F" w14:paraId="3718767C" w14:textId="77777777" w:rsidTr="00315E2C">
        <w:trPr>
          <w:trHeight w:val="319"/>
        </w:trPr>
        <w:tc>
          <w:tcPr>
            <w:tcW w:w="2820" w:type="dxa"/>
            <w:vMerge/>
            <w:shd w:val="clear" w:color="auto" w:fill="F2F2F2" w:themeFill="background1" w:themeFillShade="F2"/>
          </w:tcPr>
          <w:p w14:paraId="1EE98437" w14:textId="77777777" w:rsidR="00315E2C" w:rsidRDefault="00315E2C" w:rsidP="00FD3138">
            <w:pPr>
              <w:pStyle w:val="Default"/>
            </w:pPr>
          </w:p>
        </w:tc>
        <w:tc>
          <w:tcPr>
            <w:tcW w:w="6521" w:type="dxa"/>
          </w:tcPr>
          <w:p w14:paraId="7F81F171" w14:textId="77777777" w:rsidR="00315E2C" w:rsidRDefault="00315E2C" w:rsidP="00FD3138">
            <w:pPr>
              <w:pStyle w:val="Default"/>
              <w:jc w:val="center"/>
            </w:pPr>
            <w:r>
              <w:t>от 3 до 5</w:t>
            </w:r>
          </w:p>
        </w:tc>
      </w:tr>
      <w:tr w:rsidR="00315E2C" w:rsidRPr="0077453F" w14:paraId="5EE62509" w14:textId="77777777" w:rsidTr="00315E2C">
        <w:trPr>
          <w:trHeight w:val="319"/>
        </w:trPr>
        <w:tc>
          <w:tcPr>
            <w:tcW w:w="2820" w:type="dxa"/>
            <w:shd w:val="clear" w:color="auto" w:fill="F2F2F2" w:themeFill="background1" w:themeFillShade="F2"/>
          </w:tcPr>
          <w:p w14:paraId="40864565" w14:textId="77777777" w:rsidR="00315E2C" w:rsidRDefault="00315E2C" w:rsidP="00FD3138">
            <w:pPr>
              <w:pStyle w:val="Default"/>
            </w:pPr>
            <w:r>
              <w:t>Большие</w:t>
            </w:r>
          </w:p>
        </w:tc>
        <w:tc>
          <w:tcPr>
            <w:tcW w:w="6521" w:type="dxa"/>
          </w:tcPr>
          <w:p w14:paraId="7A20FF11" w14:textId="77777777" w:rsidR="00315E2C" w:rsidRDefault="00315E2C" w:rsidP="00FD3138">
            <w:pPr>
              <w:pStyle w:val="Default"/>
              <w:jc w:val="center"/>
            </w:pPr>
            <w:r>
              <w:t>от 1 до 3</w:t>
            </w:r>
          </w:p>
        </w:tc>
      </w:tr>
      <w:tr w:rsidR="00315E2C" w:rsidRPr="0077453F" w14:paraId="45C61E67" w14:textId="77777777" w:rsidTr="00315E2C">
        <w:trPr>
          <w:trHeight w:val="319"/>
        </w:trPr>
        <w:tc>
          <w:tcPr>
            <w:tcW w:w="2820" w:type="dxa"/>
            <w:shd w:val="clear" w:color="auto" w:fill="F2F2F2" w:themeFill="background1" w:themeFillShade="F2"/>
          </w:tcPr>
          <w:p w14:paraId="3E27BFD5" w14:textId="77777777" w:rsidR="00315E2C" w:rsidRPr="0077453F" w:rsidRDefault="00315E2C" w:rsidP="00FD3138">
            <w:pPr>
              <w:pStyle w:val="Default"/>
            </w:pPr>
            <w:r>
              <w:t>Средние</w:t>
            </w:r>
          </w:p>
        </w:tc>
        <w:tc>
          <w:tcPr>
            <w:tcW w:w="6521" w:type="dxa"/>
          </w:tcPr>
          <w:p w14:paraId="15F727FF" w14:textId="77777777" w:rsidR="00315E2C" w:rsidRPr="0077453F" w:rsidRDefault="00315E2C" w:rsidP="00FD3138">
            <w:pPr>
              <w:pStyle w:val="Default"/>
              <w:jc w:val="center"/>
            </w:pPr>
            <w:r>
              <w:t>от 0,2 до 1</w:t>
            </w:r>
          </w:p>
        </w:tc>
      </w:tr>
      <w:tr w:rsidR="00315E2C" w:rsidRPr="0077453F" w14:paraId="69928820" w14:textId="77777777" w:rsidTr="00315E2C">
        <w:trPr>
          <w:trHeight w:val="319"/>
        </w:trPr>
        <w:tc>
          <w:tcPr>
            <w:tcW w:w="2820" w:type="dxa"/>
            <w:shd w:val="clear" w:color="auto" w:fill="F2F2F2" w:themeFill="background1" w:themeFillShade="F2"/>
          </w:tcPr>
          <w:p w14:paraId="5C893B2B" w14:textId="77777777" w:rsidR="00315E2C" w:rsidRPr="0077453F" w:rsidRDefault="00315E2C" w:rsidP="00FD3138">
            <w:pPr>
              <w:pStyle w:val="Default"/>
            </w:pPr>
            <w:r>
              <w:t>Малые</w:t>
            </w:r>
          </w:p>
        </w:tc>
        <w:tc>
          <w:tcPr>
            <w:tcW w:w="6521" w:type="dxa"/>
          </w:tcPr>
          <w:p w14:paraId="17AFD417" w14:textId="77777777" w:rsidR="00315E2C" w:rsidRDefault="00315E2C" w:rsidP="00FD3138">
            <w:pPr>
              <w:pStyle w:val="Default"/>
              <w:jc w:val="center"/>
            </w:pPr>
            <w:r>
              <w:t>от 0,05 до 0,2</w:t>
            </w:r>
          </w:p>
          <w:p w14:paraId="4F68264F" w14:textId="77777777" w:rsidR="00315E2C" w:rsidRPr="0077453F" w:rsidRDefault="00315E2C" w:rsidP="00FD3138">
            <w:pPr>
              <w:pStyle w:val="Default"/>
              <w:jc w:val="center"/>
            </w:pPr>
            <w:r>
              <w:t>до 0,05</w:t>
            </w:r>
          </w:p>
        </w:tc>
      </w:tr>
    </w:tbl>
    <w:p w14:paraId="357D3540" w14:textId="77777777" w:rsidR="00FD3138" w:rsidRPr="00722162" w:rsidRDefault="00FD3138" w:rsidP="00FD3138">
      <w:pPr>
        <w:pStyle w:val="3"/>
        <w:numPr>
          <w:ilvl w:val="2"/>
          <w:numId w:val="13"/>
        </w:numPr>
        <w:ind w:left="0" w:hanging="11"/>
      </w:pPr>
      <w:bookmarkStart w:id="186" w:name="_Toc490569814"/>
      <w:bookmarkStart w:id="187" w:name="_Toc498871944"/>
      <w:bookmarkStart w:id="188" w:name="_Toc513541981"/>
      <w:bookmarkStart w:id="189" w:name="_Toc107515394"/>
      <w:r w:rsidRPr="00722162">
        <w:t xml:space="preserve">Виды объектов местного значения </w:t>
      </w:r>
      <w:r w:rsidR="0049036B">
        <w:t>сельского поселения</w:t>
      </w:r>
      <w:r w:rsidRPr="00722162">
        <w:t>, для которых разрабатываются местные нормативы градостроительного проектирования</w:t>
      </w:r>
      <w:bookmarkEnd w:id="186"/>
      <w:bookmarkEnd w:id="187"/>
      <w:bookmarkEnd w:id="188"/>
      <w:bookmarkEnd w:id="189"/>
    </w:p>
    <w:p w14:paraId="1F70BB3C" w14:textId="5D9653B5" w:rsidR="00FD3138" w:rsidRPr="00722162" w:rsidRDefault="00FD3138" w:rsidP="00FD3138">
      <w:pPr>
        <w:pStyle w:val="aff6"/>
        <w:rPr>
          <w:szCs w:val="23"/>
          <w:lang w:val="ru-RU"/>
        </w:rPr>
      </w:pPr>
      <w:r w:rsidRPr="00722162">
        <w:rPr>
          <w:szCs w:val="23"/>
          <w:lang w:val="ru-RU"/>
        </w:rPr>
        <w:t xml:space="preserve">В соответствии с </w:t>
      </w:r>
      <w:r w:rsidR="001F62CA">
        <w:rPr>
          <w:szCs w:val="23"/>
          <w:lang w:val="ru-RU"/>
        </w:rPr>
        <w:t>п</w:t>
      </w:r>
      <w:r w:rsidR="001F62CA" w:rsidRPr="00B90C87">
        <w:rPr>
          <w:szCs w:val="23"/>
          <w:lang w:val="ru-RU"/>
        </w:rPr>
        <w:t>. 4 ст. 29.2 Градостроительного кодекса РФ нормативы град</w:t>
      </w:r>
      <w:r w:rsidR="001F62CA" w:rsidRPr="00B90C87">
        <w:rPr>
          <w:szCs w:val="23"/>
          <w:lang w:val="ru-RU"/>
        </w:rPr>
        <w:t>о</w:t>
      </w:r>
      <w:r w:rsidR="001F62CA" w:rsidRPr="00B90C87">
        <w:rPr>
          <w:szCs w:val="23"/>
          <w:lang w:val="ru-RU"/>
        </w:rPr>
        <w:t>строительного проектирования поселения устанавливают совокупность расчетных показ</w:t>
      </w:r>
      <w:r w:rsidR="001F62CA" w:rsidRPr="00B90C87">
        <w:rPr>
          <w:szCs w:val="23"/>
          <w:lang w:val="ru-RU"/>
        </w:rPr>
        <w:t>а</w:t>
      </w:r>
      <w:r w:rsidR="001F62CA" w:rsidRPr="00B90C87">
        <w:rPr>
          <w:szCs w:val="23"/>
          <w:lang w:val="ru-RU"/>
        </w:rPr>
        <w:t>телей минимально допустимого уровня обеспеченности объектами местного значения п</w:t>
      </w:r>
      <w:r w:rsidR="001F62CA" w:rsidRPr="00B90C87">
        <w:rPr>
          <w:szCs w:val="23"/>
          <w:lang w:val="ru-RU"/>
        </w:rPr>
        <w:t>о</w:t>
      </w:r>
      <w:r w:rsidR="001F62CA" w:rsidRPr="00B90C87">
        <w:rPr>
          <w:szCs w:val="23"/>
          <w:lang w:val="ru-RU"/>
        </w:rPr>
        <w:t>селения, относящимися к областям, указанным в пункте 1 части 5 статьи 23 Градостро</w:t>
      </w:r>
      <w:r w:rsidR="001F62CA" w:rsidRPr="00B90C87">
        <w:rPr>
          <w:szCs w:val="23"/>
          <w:lang w:val="ru-RU"/>
        </w:rPr>
        <w:t>и</w:t>
      </w:r>
      <w:r w:rsidR="001F62CA" w:rsidRPr="00B90C87">
        <w:rPr>
          <w:szCs w:val="23"/>
          <w:lang w:val="ru-RU"/>
        </w:rPr>
        <w:t>тельного Кодекса, объектами благоустройства территории, иными объектами местного значения поселения населения поселения и расчетных показателей максимально допуст</w:t>
      </w:r>
      <w:r w:rsidR="001F62CA" w:rsidRPr="00B90C87">
        <w:rPr>
          <w:szCs w:val="23"/>
          <w:lang w:val="ru-RU"/>
        </w:rPr>
        <w:t>и</w:t>
      </w:r>
      <w:r w:rsidR="001F62CA" w:rsidRPr="00B90C87">
        <w:rPr>
          <w:szCs w:val="23"/>
          <w:lang w:val="ru-RU"/>
        </w:rPr>
        <w:t>мого уровня территориальной доступности таких объектов для населения поселения.</w:t>
      </w:r>
    </w:p>
    <w:p w14:paraId="42CB9E40" w14:textId="67F282F1" w:rsidR="001F62CA" w:rsidRPr="00B90C87" w:rsidRDefault="001F62CA" w:rsidP="001F62CA">
      <w:pPr>
        <w:pStyle w:val="aff6"/>
        <w:rPr>
          <w:lang w:val="ru-RU"/>
        </w:rPr>
      </w:pPr>
      <w:r w:rsidRPr="00B90C87">
        <w:rPr>
          <w:lang w:val="ru-RU"/>
        </w:rPr>
        <w:t xml:space="preserve">Перечень объектов местного значения </w:t>
      </w:r>
      <w:r w:rsidR="00851FBF">
        <w:rPr>
          <w:lang w:val="ru-RU"/>
        </w:rPr>
        <w:t>сельского поселения</w:t>
      </w:r>
      <w:r w:rsidRPr="00B90C87">
        <w:rPr>
          <w:lang w:val="ru-RU"/>
        </w:rPr>
        <w:t xml:space="preserve"> для целей МНГП</w:t>
      </w:r>
      <w:r w:rsidR="003F479A">
        <w:rPr>
          <w:lang w:val="ru-RU"/>
        </w:rPr>
        <w:t xml:space="preserve"> сел</w:t>
      </w:r>
      <w:r w:rsidR="003F479A">
        <w:rPr>
          <w:lang w:val="ru-RU"/>
        </w:rPr>
        <w:t>ь</w:t>
      </w:r>
      <w:r w:rsidR="003F479A">
        <w:rPr>
          <w:lang w:val="ru-RU"/>
        </w:rPr>
        <w:t>ских поселений</w:t>
      </w:r>
      <w:r w:rsidRPr="00B90C87">
        <w:rPr>
          <w:lang w:val="ru-RU"/>
        </w:rPr>
        <w:t xml:space="preserve"> подготовлен на основании статьи 23 Градостроительного кодекса Росси</w:t>
      </w:r>
      <w:r w:rsidRPr="00B90C87">
        <w:rPr>
          <w:lang w:val="ru-RU"/>
        </w:rPr>
        <w:t>й</w:t>
      </w:r>
      <w:r w:rsidRPr="00B90C87">
        <w:rPr>
          <w:lang w:val="ru-RU"/>
        </w:rPr>
        <w:t>ской Федерации, ст. 14 Федерального закона от 06.10.2003 № 131-ФЗ «Об общих принц</w:t>
      </w:r>
      <w:r w:rsidRPr="00B90C87">
        <w:rPr>
          <w:lang w:val="ru-RU"/>
        </w:rPr>
        <w:t>и</w:t>
      </w:r>
      <w:r w:rsidRPr="00B90C87">
        <w:rPr>
          <w:lang w:val="ru-RU"/>
        </w:rPr>
        <w:t>пах организации местного самоупр</w:t>
      </w:r>
      <w:r w:rsidR="00851FBF">
        <w:rPr>
          <w:lang w:val="ru-RU"/>
        </w:rPr>
        <w:t>авления в Российской Федерации»</w:t>
      </w:r>
      <w:r w:rsidRPr="00B90C87">
        <w:rPr>
          <w:lang w:val="ru-RU"/>
        </w:rPr>
        <w:t>.</w:t>
      </w:r>
    </w:p>
    <w:p w14:paraId="1882D299" w14:textId="0C6C6297" w:rsidR="001F62CA" w:rsidRPr="00B90C87" w:rsidRDefault="001F62CA" w:rsidP="001F62CA">
      <w:pPr>
        <w:pStyle w:val="aff6"/>
        <w:rPr>
          <w:szCs w:val="23"/>
          <w:lang w:val="ru-RU"/>
        </w:rPr>
      </w:pPr>
      <w:r w:rsidRPr="00B90C87">
        <w:rPr>
          <w:szCs w:val="23"/>
          <w:lang w:val="ru-RU"/>
        </w:rPr>
        <w:t>В качестве базового перечня видов объектов местного значения, в отношении к</w:t>
      </w:r>
      <w:r w:rsidRPr="00B90C87">
        <w:rPr>
          <w:szCs w:val="23"/>
          <w:lang w:val="ru-RU"/>
        </w:rPr>
        <w:t>о</w:t>
      </w:r>
      <w:r w:rsidRPr="00B90C87">
        <w:rPr>
          <w:szCs w:val="23"/>
          <w:lang w:val="ru-RU"/>
        </w:rPr>
        <w:t xml:space="preserve">торых разрабатываются </w:t>
      </w:r>
      <w:r w:rsidR="00851FBF">
        <w:rPr>
          <w:szCs w:val="23"/>
          <w:lang w:val="ru-RU"/>
        </w:rPr>
        <w:t>МНГП сельск</w:t>
      </w:r>
      <w:r w:rsidR="003F479A">
        <w:rPr>
          <w:szCs w:val="23"/>
          <w:lang w:val="ru-RU"/>
        </w:rPr>
        <w:t>их</w:t>
      </w:r>
      <w:r w:rsidR="00851FBF">
        <w:rPr>
          <w:szCs w:val="23"/>
          <w:lang w:val="ru-RU"/>
        </w:rPr>
        <w:t xml:space="preserve"> поселени</w:t>
      </w:r>
      <w:r w:rsidR="003F479A">
        <w:rPr>
          <w:szCs w:val="23"/>
          <w:lang w:val="ru-RU"/>
        </w:rPr>
        <w:t>й</w:t>
      </w:r>
      <w:r w:rsidRPr="00B90C87">
        <w:rPr>
          <w:szCs w:val="23"/>
          <w:lang w:val="ru-RU"/>
        </w:rPr>
        <w:t xml:space="preserve">, приняты объекты </w:t>
      </w:r>
      <w:r w:rsidRPr="00B90C87">
        <w:rPr>
          <w:rFonts w:hint="eastAsia"/>
          <w:szCs w:val="23"/>
          <w:lang w:val="ru-RU"/>
        </w:rPr>
        <w:t>местного</w:t>
      </w:r>
      <w:r w:rsidRPr="00B90C87">
        <w:rPr>
          <w:szCs w:val="23"/>
          <w:lang w:val="ru-RU"/>
        </w:rPr>
        <w:t xml:space="preserve"> </w:t>
      </w:r>
      <w:r w:rsidRPr="00B90C87">
        <w:rPr>
          <w:rFonts w:hint="eastAsia"/>
          <w:szCs w:val="23"/>
          <w:lang w:val="ru-RU"/>
        </w:rPr>
        <w:t>значения</w:t>
      </w:r>
      <w:r w:rsidRPr="00B90C87">
        <w:rPr>
          <w:szCs w:val="23"/>
          <w:lang w:val="ru-RU"/>
        </w:rPr>
        <w:t xml:space="preserve"> поселения, подлежащие отображению в генеральном плане поселения, согласно ст. </w:t>
      </w:r>
      <w:r w:rsidRPr="00B90C87">
        <w:rPr>
          <w:lang w:val="ru-RU"/>
        </w:rPr>
        <w:t xml:space="preserve">23 Градостроительного кодекса Российской Федерации, </w:t>
      </w:r>
      <w:r w:rsidRPr="00B90C87">
        <w:rPr>
          <w:rFonts w:hint="eastAsia"/>
          <w:szCs w:val="23"/>
          <w:lang w:val="ru-RU"/>
        </w:rPr>
        <w:t>относящиеся</w:t>
      </w:r>
      <w:r w:rsidRPr="00B90C87">
        <w:rPr>
          <w:szCs w:val="23"/>
          <w:lang w:val="ru-RU"/>
        </w:rPr>
        <w:t xml:space="preserve"> </w:t>
      </w:r>
      <w:r w:rsidRPr="00B90C87">
        <w:rPr>
          <w:rFonts w:hint="eastAsia"/>
          <w:szCs w:val="23"/>
          <w:lang w:val="ru-RU"/>
        </w:rPr>
        <w:t>к</w:t>
      </w:r>
      <w:r w:rsidRPr="00B90C87">
        <w:rPr>
          <w:szCs w:val="23"/>
          <w:lang w:val="ru-RU"/>
        </w:rPr>
        <w:t xml:space="preserve"> </w:t>
      </w:r>
      <w:r w:rsidRPr="00B90C87">
        <w:rPr>
          <w:rFonts w:hint="eastAsia"/>
          <w:szCs w:val="23"/>
          <w:lang w:val="ru-RU"/>
        </w:rPr>
        <w:t>областям</w:t>
      </w:r>
      <w:r w:rsidRPr="00B90C87">
        <w:rPr>
          <w:szCs w:val="23"/>
          <w:lang w:val="ru-RU"/>
        </w:rPr>
        <w:t>:</w:t>
      </w:r>
    </w:p>
    <w:p w14:paraId="6DD5E6C9" w14:textId="77777777" w:rsidR="001F62CA" w:rsidRPr="00B90C87" w:rsidRDefault="001F62CA" w:rsidP="001F62CA">
      <w:pPr>
        <w:pStyle w:val="aff6"/>
        <w:rPr>
          <w:szCs w:val="23"/>
          <w:lang w:val="ru-RU"/>
        </w:rPr>
      </w:pPr>
      <w:r w:rsidRPr="00B90C87">
        <w:rPr>
          <w:szCs w:val="23"/>
          <w:lang w:val="ru-RU"/>
        </w:rPr>
        <w:t>а) электро-, тепло-, газо- и водоснабжение населения, водоотведение;</w:t>
      </w:r>
    </w:p>
    <w:p w14:paraId="4203977E" w14:textId="77777777" w:rsidR="001F62CA" w:rsidRPr="00B90C87" w:rsidRDefault="001F62CA" w:rsidP="001F62CA">
      <w:pPr>
        <w:pStyle w:val="aff6"/>
        <w:rPr>
          <w:szCs w:val="23"/>
          <w:lang w:val="ru-RU"/>
        </w:rPr>
      </w:pPr>
      <w:r w:rsidRPr="00B90C87">
        <w:rPr>
          <w:szCs w:val="23"/>
          <w:lang w:val="ru-RU"/>
        </w:rPr>
        <w:t>б) автомобильные дороги местного значения;</w:t>
      </w:r>
    </w:p>
    <w:p w14:paraId="1ED79AF6" w14:textId="77777777" w:rsidR="001F62CA" w:rsidRPr="00B90C87" w:rsidRDefault="001F62CA" w:rsidP="001F62CA">
      <w:pPr>
        <w:pStyle w:val="aff6"/>
        <w:rPr>
          <w:szCs w:val="23"/>
          <w:lang w:val="ru-RU"/>
        </w:rPr>
      </w:pPr>
      <w:r w:rsidRPr="00B90C87">
        <w:rPr>
          <w:szCs w:val="23"/>
          <w:lang w:val="ru-RU"/>
        </w:rPr>
        <w:t>в) физическая культура и массовый спорт;</w:t>
      </w:r>
    </w:p>
    <w:p w14:paraId="50608F35" w14:textId="77777777" w:rsidR="001F62CA" w:rsidRPr="00B90C87" w:rsidRDefault="001F62CA" w:rsidP="001F62CA">
      <w:pPr>
        <w:pStyle w:val="aff6"/>
        <w:rPr>
          <w:szCs w:val="23"/>
          <w:lang w:val="ru-RU"/>
        </w:rPr>
      </w:pPr>
      <w:r w:rsidRPr="00B90C87">
        <w:rPr>
          <w:szCs w:val="23"/>
          <w:lang w:val="ru-RU"/>
        </w:rPr>
        <w:t>г) иные области в связи с решением вопросов местного значения поселения.</w:t>
      </w:r>
    </w:p>
    <w:p w14:paraId="2362B4CE" w14:textId="51BE1DF3" w:rsidR="001F62CA" w:rsidRDefault="001F62CA" w:rsidP="001F62CA">
      <w:pPr>
        <w:pStyle w:val="aff6"/>
        <w:rPr>
          <w:szCs w:val="23"/>
          <w:lang w:val="ru-RU"/>
        </w:rPr>
      </w:pPr>
      <w:r w:rsidRPr="00B90C87">
        <w:rPr>
          <w:szCs w:val="23"/>
          <w:lang w:val="ru-RU"/>
        </w:rPr>
        <w:t>Иные области в связи с решением вопросов местного значения</w:t>
      </w:r>
      <w:r w:rsidR="00851FBF">
        <w:rPr>
          <w:szCs w:val="23"/>
          <w:lang w:val="ru-RU"/>
        </w:rPr>
        <w:t xml:space="preserve"> сельского</w:t>
      </w:r>
      <w:r w:rsidRPr="00B90C87">
        <w:rPr>
          <w:szCs w:val="23"/>
          <w:lang w:val="ru-RU"/>
        </w:rPr>
        <w:t xml:space="preserve"> посел</w:t>
      </w:r>
      <w:r w:rsidRPr="00B90C87">
        <w:rPr>
          <w:szCs w:val="23"/>
          <w:lang w:val="ru-RU"/>
        </w:rPr>
        <w:t>е</w:t>
      </w:r>
      <w:r w:rsidRPr="00B90C87">
        <w:rPr>
          <w:szCs w:val="23"/>
          <w:lang w:val="ru-RU"/>
        </w:rPr>
        <w:t>ния определялись в соответствии с</w:t>
      </w:r>
      <w:r w:rsidR="00851FBF">
        <w:rPr>
          <w:szCs w:val="23"/>
          <w:lang w:val="ru-RU"/>
        </w:rPr>
        <w:t>о</w:t>
      </w:r>
      <w:r w:rsidRPr="00B90C87">
        <w:rPr>
          <w:szCs w:val="23"/>
          <w:lang w:val="ru-RU"/>
        </w:rPr>
        <w:t xml:space="preserve"> </w:t>
      </w:r>
      <w:r w:rsidR="00851FBF" w:rsidRPr="00B90C87">
        <w:rPr>
          <w:lang w:val="ru-RU"/>
        </w:rPr>
        <w:t>ст. 14 Федерального закона от 06.10.2003 № 131-ФЗ «Об общих принципах организации местного самоупр</w:t>
      </w:r>
      <w:r w:rsidR="00851FBF">
        <w:rPr>
          <w:lang w:val="ru-RU"/>
        </w:rPr>
        <w:t>авления в Российской Федерации»</w:t>
      </w:r>
      <w:r w:rsidRPr="00B90C87">
        <w:rPr>
          <w:szCs w:val="23"/>
          <w:lang w:val="ru-RU"/>
        </w:rPr>
        <w:t>.</w:t>
      </w:r>
    </w:p>
    <w:p w14:paraId="45BEA7E3" w14:textId="77777777" w:rsidR="00163F19" w:rsidRDefault="00163F19">
      <w:pPr>
        <w:spacing w:after="200" w:line="276" w:lineRule="auto"/>
        <w:ind w:firstLine="0"/>
        <w:jc w:val="left"/>
        <w:rPr>
          <w:rFonts w:eastAsia="Times New Roman" w:cs="Arial"/>
          <w:b/>
          <w:bCs/>
          <w:i/>
          <w:iCs/>
          <w:szCs w:val="28"/>
        </w:rPr>
      </w:pPr>
      <w:bookmarkStart w:id="190" w:name="_Toc88055632"/>
      <w:bookmarkStart w:id="191" w:name="_Hlk107483961"/>
      <w:r>
        <w:br w:type="page"/>
      </w:r>
    </w:p>
    <w:p w14:paraId="013F3785" w14:textId="0FE7AC03" w:rsidR="000A4CDF" w:rsidRDefault="000A4CDF" w:rsidP="000A4CDF">
      <w:pPr>
        <w:pStyle w:val="20"/>
        <w:numPr>
          <w:ilvl w:val="1"/>
          <w:numId w:val="13"/>
        </w:numPr>
        <w:ind w:left="0" w:firstLine="0"/>
      </w:pPr>
      <w:bookmarkStart w:id="192" w:name="_Toc107515395"/>
      <w:r w:rsidRPr="00866A8A">
        <w:lastRenderedPageBreak/>
        <w:t>Обоснование расчетных показателей</w:t>
      </w:r>
      <w:r>
        <w:t>, содержащихся в основной части</w:t>
      </w:r>
      <w:bookmarkEnd w:id="190"/>
      <w:bookmarkEnd w:id="192"/>
    </w:p>
    <w:p w14:paraId="66803B46" w14:textId="77777777" w:rsidR="00DB282B" w:rsidRPr="00A87EC2" w:rsidRDefault="00DB282B" w:rsidP="00DB282B">
      <w:pPr>
        <w:keepNext/>
        <w:spacing w:before="120"/>
        <w:jc w:val="right"/>
        <w:rPr>
          <w:b/>
          <w:i/>
        </w:rPr>
      </w:pPr>
      <w:bookmarkStart w:id="193" w:name="OLE_LINK128"/>
      <w:bookmarkStart w:id="194" w:name="OLE_LINK129"/>
      <w:bookmarkEnd w:id="191"/>
      <w:r w:rsidRPr="00A87EC2">
        <w:rPr>
          <w:b/>
          <w:i/>
        </w:rPr>
        <w:t>Таблица 2.</w:t>
      </w:r>
      <w:r>
        <w:rPr>
          <w:b/>
          <w:i/>
        </w:rPr>
        <w:t>3</w:t>
      </w:r>
    </w:p>
    <w:p w14:paraId="606ED8ED" w14:textId="2A5FCD33" w:rsidR="00DB282B" w:rsidRDefault="003A57D9" w:rsidP="000A4CDF">
      <w:pPr>
        <w:pStyle w:val="5"/>
        <w:keepNext/>
        <w:keepLines/>
        <w:suppressAutoHyphens/>
        <w:spacing w:before="0" w:after="120"/>
        <w:ind w:firstLine="0"/>
        <w:jc w:val="center"/>
        <w:rPr>
          <w:rFonts w:ascii="Times New Roman" w:hAnsi="Times New Roman"/>
          <w:sz w:val="24"/>
          <w:szCs w:val="24"/>
        </w:rPr>
      </w:pPr>
      <w:r>
        <w:rPr>
          <w:rFonts w:ascii="Times New Roman" w:hAnsi="Times New Roman"/>
          <w:sz w:val="24"/>
          <w:szCs w:val="24"/>
        </w:rPr>
        <w:t>Объекты</w:t>
      </w:r>
      <w:r w:rsidR="00DB282B" w:rsidRPr="000A4CDF">
        <w:rPr>
          <w:rFonts w:ascii="Times New Roman" w:hAnsi="Times New Roman"/>
          <w:sz w:val="24"/>
          <w:szCs w:val="24"/>
        </w:rPr>
        <w:t xml:space="preserve"> местного значения </w:t>
      </w:r>
      <w:r w:rsidR="0049036B" w:rsidRPr="000A4CDF">
        <w:rPr>
          <w:rFonts w:ascii="Times New Roman" w:hAnsi="Times New Roman"/>
          <w:sz w:val="24"/>
          <w:szCs w:val="24"/>
        </w:rPr>
        <w:t>сельского поселения</w:t>
      </w:r>
      <w:r w:rsidR="00DB282B" w:rsidRPr="000A4CDF">
        <w:rPr>
          <w:rFonts w:ascii="Times New Roman" w:hAnsi="Times New Roman"/>
          <w:sz w:val="24"/>
          <w:szCs w:val="24"/>
        </w:rPr>
        <w:t xml:space="preserve"> в области </w:t>
      </w:r>
      <w:r w:rsidR="005037E4" w:rsidRPr="000A4CDF">
        <w:rPr>
          <w:rFonts w:ascii="Times New Roman" w:hAnsi="Times New Roman"/>
          <w:sz w:val="24"/>
          <w:szCs w:val="24"/>
        </w:rPr>
        <w:t>электро-, тепло-, газо- и водоснабжение населения, водоотведения</w:t>
      </w:r>
    </w:p>
    <w:tbl>
      <w:tblPr>
        <w:tblStyle w:val="af1"/>
        <w:tblW w:w="934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2551"/>
        <w:gridCol w:w="5386"/>
      </w:tblGrid>
      <w:tr w:rsidR="003A2F85" w:rsidRPr="00A87EC2" w14:paraId="5960CCB7" w14:textId="77777777" w:rsidTr="00F64D38">
        <w:trPr>
          <w:cantSplit/>
          <w:tblHeader/>
        </w:trPr>
        <w:tc>
          <w:tcPr>
            <w:tcW w:w="1403" w:type="dxa"/>
            <w:shd w:val="clear" w:color="auto" w:fill="D9D9D9" w:themeFill="background1" w:themeFillShade="D9"/>
          </w:tcPr>
          <w:p w14:paraId="1D871337" w14:textId="77777777" w:rsidR="003A2F85" w:rsidRPr="00A87EC2" w:rsidRDefault="003A2F85" w:rsidP="00F64D38">
            <w:pPr>
              <w:pStyle w:val="aff6"/>
              <w:ind w:firstLine="0"/>
              <w:jc w:val="center"/>
              <w:rPr>
                <w:b/>
                <w:i/>
                <w:sz w:val="20"/>
                <w:szCs w:val="20"/>
                <w:lang w:val="ru-RU"/>
              </w:rPr>
            </w:pPr>
            <w:r w:rsidRPr="00A87EC2">
              <w:rPr>
                <w:b/>
                <w:i/>
                <w:sz w:val="20"/>
                <w:szCs w:val="20"/>
                <w:lang w:val="ru-RU"/>
              </w:rPr>
              <w:t>Наименование вида объекта</w:t>
            </w:r>
          </w:p>
        </w:tc>
        <w:tc>
          <w:tcPr>
            <w:tcW w:w="2551" w:type="dxa"/>
            <w:shd w:val="clear" w:color="auto" w:fill="D9D9D9" w:themeFill="background1" w:themeFillShade="D9"/>
          </w:tcPr>
          <w:p w14:paraId="61F8EF15" w14:textId="77777777" w:rsidR="003A2F85" w:rsidRPr="00A87EC2" w:rsidRDefault="003A2F85" w:rsidP="00F64D38">
            <w:pPr>
              <w:pStyle w:val="aff6"/>
              <w:ind w:firstLine="0"/>
              <w:jc w:val="center"/>
              <w:rPr>
                <w:b/>
                <w:i/>
                <w:sz w:val="20"/>
                <w:szCs w:val="20"/>
                <w:lang w:val="ru-RU"/>
              </w:rPr>
            </w:pPr>
            <w:r w:rsidRPr="00A87EC2">
              <w:rPr>
                <w:b/>
                <w:i/>
                <w:sz w:val="20"/>
                <w:szCs w:val="20"/>
                <w:lang w:val="ru-RU"/>
              </w:rPr>
              <w:t>Тип расчетного показат</w:t>
            </w:r>
            <w:r w:rsidRPr="00A87EC2">
              <w:rPr>
                <w:b/>
                <w:i/>
                <w:sz w:val="20"/>
                <w:szCs w:val="20"/>
                <w:lang w:val="ru-RU"/>
              </w:rPr>
              <w:t>е</w:t>
            </w:r>
            <w:r w:rsidRPr="00A87EC2">
              <w:rPr>
                <w:b/>
                <w:i/>
                <w:sz w:val="20"/>
                <w:szCs w:val="20"/>
                <w:lang w:val="ru-RU"/>
              </w:rPr>
              <w:t>ля</w:t>
            </w:r>
          </w:p>
        </w:tc>
        <w:tc>
          <w:tcPr>
            <w:tcW w:w="5386" w:type="dxa"/>
            <w:shd w:val="clear" w:color="auto" w:fill="D9D9D9" w:themeFill="background1" w:themeFillShade="D9"/>
          </w:tcPr>
          <w:p w14:paraId="25F8EB1F" w14:textId="77777777" w:rsidR="003A2F85" w:rsidRPr="00A87EC2" w:rsidRDefault="003A2F85" w:rsidP="00F64D38">
            <w:pPr>
              <w:pStyle w:val="aff6"/>
              <w:ind w:firstLine="0"/>
              <w:jc w:val="center"/>
              <w:rPr>
                <w:b/>
                <w:i/>
                <w:sz w:val="20"/>
                <w:szCs w:val="20"/>
                <w:lang w:val="ru-RU"/>
              </w:rPr>
            </w:pPr>
            <w:r w:rsidRPr="00A87EC2">
              <w:rPr>
                <w:b/>
                <w:i/>
                <w:sz w:val="20"/>
                <w:szCs w:val="20"/>
                <w:lang w:val="ru-RU"/>
              </w:rPr>
              <w:t>Обоснование расчетного показателя</w:t>
            </w:r>
          </w:p>
        </w:tc>
      </w:tr>
      <w:tr w:rsidR="003A2F85" w:rsidRPr="00A87EC2" w14:paraId="5045CA30" w14:textId="77777777" w:rsidTr="00F64D38">
        <w:trPr>
          <w:cantSplit/>
        </w:trPr>
        <w:tc>
          <w:tcPr>
            <w:tcW w:w="1403" w:type="dxa"/>
            <w:vMerge w:val="restart"/>
            <w:shd w:val="clear" w:color="auto" w:fill="F2F2F2" w:themeFill="background1" w:themeFillShade="F2"/>
          </w:tcPr>
          <w:p w14:paraId="719A7B1E" w14:textId="77777777" w:rsidR="003A2F85" w:rsidRPr="00A87EC2" w:rsidRDefault="003A2F85" w:rsidP="00F64D38">
            <w:pPr>
              <w:pStyle w:val="aff6"/>
              <w:ind w:firstLine="0"/>
              <w:jc w:val="left"/>
              <w:rPr>
                <w:sz w:val="20"/>
                <w:szCs w:val="20"/>
                <w:lang w:val="ru-RU"/>
              </w:rPr>
            </w:pPr>
            <w:r>
              <w:rPr>
                <w:sz w:val="20"/>
                <w:szCs w:val="20"/>
                <w:lang w:val="ru-RU"/>
              </w:rPr>
              <w:t>Объекты</w:t>
            </w:r>
            <w:r w:rsidRPr="004927CF">
              <w:rPr>
                <w:sz w:val="20"/>
                <w:szCs w:val="20"/>
                <w:lang w:val="ru-RU"/>
              </w:rPr>
              <w:t xml:space="preserve"> </w:t>
            </w:r>
            <w:r>
              <w:rPr>
                <w:sz w:val="20"/>
                <w:szCs w:val="20"/>
                <w:lang w:val="ru-RU"/>
              </w:rPr>
              <w:t>эле</w:t>
            </w:r>
            <w:r>
              <w:rPr>
                <w:sz w:val="20"/>
                <w:szCs w:val="20"/>
                <w:lang w:val="ru-RU"/>
              </w:rPr>
              <w:t>к</w:t>
            </w:r>
            <w:r>
              <w:rPr>
                <w:sz w:val="20"/>
                <w:szCs w:val="20"/>
                <w:lang w:val="ru-RU"/>
              </w:rPr>
              <w:t>троснабжения населения</w:t>
            </w:r>
          </w:p>
        </w:tc>
        <w:tc>
          <w:tcPr>
            <w:tcW w:w="2551" w:type="dxa"/>
          </w:tcPr>
          <w:p w14:paraId="4E722AA7" w14:textId="77777777" w:rsidR="003A2F85" w:rsidRPr="00A87EC2" w:rsidRDefault="003A2F85" w:rsidP="00F64D38">
            <w:pPr>
              <w:pStyle w:val="aff6"/>
              <w:ind w:firstLine="0"/>
              <w:jc w:val="left"/>
              <w:rPr>
                <w:sz w:val="20"/>
                <w:szCs w:val="20"/>
                <w:lang w:val="ru-RU"/>
              </w:rPr>
            </w:pPr>
            <w:r w:rsidRPr="00A87EC2">
              <w:rPr>
                <w:sz w:val="20"/>
                <w:szCs w:val="20"/>
                <w:lang w:val="ru-RU"/>
              </w:rPr>
              <w:t>Расчетный показатель м</w:t>
            </w:r>
            <w:r w:rsidRPr="00A87EC2">
              <w:rPr>
                <w:sz w:val="20"/>
                <w:szCs w:val="20"/>
                <w:lang w:val="ru-RU"/>
              </w:rPr>
              <w:t>и</w:t>
            </w:r>
            <w:r w:rsidRPr="00A87EC2">
              <w:rPr>
                <w:sz w:val="20"/>
                <w:szCs w:val="20"/>
                <w:lang w:val="ru-RU"/>
              </w:rPr>
              <w:t>нимально допустимого уровня обеспеченности</w:t>
            </w:r>
          </w:p>
        </w:tc>
        <w:tc>
          <w:tcPr>
            <w:tcW w:w="5386" w:type="dxa"/>
          </w:tcPr>
          <w:p w14:paraId="0CDB3325" w14:textId="77777777" w:rsidR="003A2F85" w:rsidRPr="00A87EC2" w:rsidRDefault="003A2F85" w:rsidP="00F64D38">
            <w:pPr>
              <w:pStyle w:val="aff6"/>
              <w:ind w:firstLine="0"/>
              <w:jc w:val="left"/>
              <w:rPr>
                <w:sz w:val="20"/>
                <w:szCs w:val="20"/>
                <w:lang w:val="ru-RU"/>
              </w:rPr>
            </w:pPr>
            <w:r w:rsidRPr="00A87EC2">
              <w:rPr>
                <w:sz w:val="20"/>
                <w:szCs w:val="20"/>
                <w:lang w:val="ru-RU"/>
              </w:rPr>
              <w:t>Объем электропотребления</w:t>
            </w:r>
            <w:r>
              <w:rPr>
                <w:sz w:val="20"/>
                <w:szCs w:val="20"/>
                <w:lang w:val="ru-RU"/>
              </w:rPr>
              <w:t xml:space="preserve"> и годовое</w:t>
            </w:r>
            <w:r w:rsidRPr="00E434EF">
              <w:rPr>
                <w:sz w:val="20"/>
                <w:szCs w:val="20"/>
                <w:lang w:val="ru-RU"/>
              </w:rPr>
              <w:t xml:space="preserve"> число часов использ</w:t>
            </w:r>
            <w:r w:rsidRPr="00E434EF">
              <w:rPr>
                <w:sz w:val="20"/>
                <w:szCs w:val="20"/>
                <w:lang w:val="ru-RU"/>
              </w:rPr>
              <w:t>о</w:t>
            </w:r>
            <w:r w:rsidRPr="00E434EF">
              <w:rPr>
                <w:sz w:val="20"/>
                <w:szCs w:val="20"/>
                <w:lang w:val="ru-RU"/>
              </w:rPr>
              <w:t>вания максимума электрической нагрузки</w:t>
            </w:r>
            <w:r w:rsidRPr="00A87EC2">
              <w:rPr>
                <w:sz w:val="20"/>
                <w:szCs w:val="20"/>
                <w:lang w:val="ru-RU"/>
              </w:rPr>
              <w:t xml:space="preserve"> принят в соотве</w:t>
            </w:r>
            <w:r w:rsidRPr="00A87EC2">
              <w:rPr>
                <w:sz w:val="20"/>
                <w:szCs w:val="20"/>
                <w:lang w:val="ru-RU"/>
              </w:rPr>
              <w:t>т</w:t>
            </w:r>
            <w:r w:rsidRPr="00A87EC2">
              <w:rPr>
                <w:sz w:val="20"/>
                <w:szCs w:val="20"/>
                <w:lang w:val="ru-RU"/>
              </w:rPr>
              <w:t xml:space="preserve">ствии с </w:t>
            </w:r>
            <w:r>
              <w:rPr>
                <w:sz w:val="20"/>
                <w:szCs w:val="20"/>
                <w:lang w:val="ru-RU"/>
              </w:rPr>
              <w:t>п. 1.2.11 РНГП Республики Тыва.</w:t>
            </w:r>
          </w:p>
        </w:tc>
      </w:tr>
      <w:tr w:rsidR="003A2F85" w:rsidRPr="00A87EC2" w14:paraId="709C6495" w14:textId="77777777" w:rsidTr="00F64D38">
        <w:trPr>
          <w:cantSplit/>
        </w:trPr>
        <w:tc>
          <w:tcPr>
            <w:tcW w:w="1403" w:type="dxa"/>
            <w:vMerge/>
            <w:shd w:val="clear" w:color="auto" w:fill="F2F2F2" w:themeFill="background1" w:themeFillShade="F2"/>
          </w:tcPr>
          <w:p w14:paraId="206A72AC" w14:textId="77777777" w:rsidR="003A2F85" w:rsidRPr="00A87EC2" w:rsidRDefault="003A2F85" w:rsidP="00F64D38">
            <w:pPr>
              <w:pStyle w:val="aff6"/>
              <w:ind w:firstLine="0"/>
              <w:jc w:val="left"/>
              <w:rPr>
                <w:sz w:val="20"/>
                <w:szCs w:val="20"/>
                <w:lang w:val="ru-RU"/>
              </w:rPr>
            </w:pPr>
          </w:p>
        </w:tc>
        <w:tc>
          <w:tcPr>
            <w:tcW w:w="2551" w:type="dxa"/>
          </w:tcPr>
          <w:p w14:paraId="2EBE0528" w14:textId="77777777" w:rsidR="003A2F85" w:rsidRPr="00A87EC2" w:rsidRDefault="003A2F85" w:rsidP="00F64D38">
            <w:pPr>
              <w:pStyle w:val="aff6"/>
              <w:ind w:firstLine="0"/>
              <w:jc w:val="left"/>
              <w:rPr>
                <w:sz w:val="20"/>
                <w:szCs w:val="20"/>
                <w:lang w:val="ru-RU"/>
              </w:rPr>
            </w:pPr>
            <w:r w:rsidRPr="00A87EC2">
              <w:rPr>
                <w:sz w:val="20"/>
                <w:szCs w:val="20"/>
                <w:lang w:val="ru-RU"/>
              </w:rPr>
              <w:t>Расчетный показатель ма</w:t>
            </w:r>
            <w:r w:rsidRPr="00A87EC2">
              <w:rPr>
                <w:sz w:val="20"/>
                <w:szCs w:val="20"/>
                <w:lang w:val="ru-RU"/>
              </w:rPr>
              <w:t>к</w:t>
            </w:r>
            <w:r w:rsidRPr="00A87EC2">
              <w:rPr>
                <w:sz w:val="20"/>
                <w:szCs w:val="20"/>
                <w:lang w:val="ru-RU"/>
              </w:rPr>
              <w:t>симально допустимого уровня территориальной доступности</w:t>
            </w:r>
          </w:p>
        </w:tc>
        <w:tc>
          <w:tcPr>
            <w:tcW w:w="5386" w:type="dxa"/>
          </w:tcPr>
          <w:p w14:paraId="4AD88CBF" w14:textId="77777777" w:rsidR="003A2F85" w:rsidRPr="00A87EC2" w:rsidRDefault="003A2F85" w:rsidP="00F64D38">
            <w:pPr>
              <w:pStyle w:val="aff6"/>
              <w:ind w:firstLine="0"/>
              <w:jc w:val="center"/>
              <w:rPr>
                <w:sz w:val="20"/>
                <w:szCs w:val="20"/>
                <w:lang w:val="ru-RU"/>
              </w:rPr>
            </w:pPr>
            <w:r w:rsidRPr="00A87EC2">
              <w:rPr>
                <w:sz w:val="20"/>
                <w:szCs w:val="20"/>
                <w:lang w:val="ru-RU"/>
              </w:rPr>
              <w:t>Не нормируется</w:t>
            </w:r>
          </w:p>
        </w:tc>
      </w:tr>
      <w:tr w:rsidR="003A2F85" w:rsidRPr="00A87EC2" w14:paraId="67931995" w14:textId="77777777" w:rsidTr="00F64D38">
        <w:trPr>
          <w:cantSplit/>
        </w:trPr>
        <w:tc>
          <w:tcPr>
            <w:tcW w:w="1403" w:type="dxa"/>
            <w:vMerge w:val="restart"/>
            <w:shd w:val="clear" w:color="auto" w:fill="F2F2F2" w:themeFill="background1" w:themeFillShade="F2"/>
          </w:tcPr>
          <w:p w14:paraId="3ACBA93B" w14:textId="77777777" w:rsidR="003A2F85" w:rsidRPr="00A87EC2" w:rsidRDefault="003A2F85" w:rsidP="00F64D38">
            <w:pPr>
              <w:pStyle w:val="aff6"/>
              <w:ind w:firstLine="0"/>
              <w:jc w:val="left"/>
              <w:rPr>
                <w:sz w:val="20"/>
                <w:szCs w:val="20"/>
                <w:lang w:val="ru-RU"/>
              </w:rPr>
            </w:pPr>
            <w:r>
              <w:rPr>
                <w:sz w:val="20"/>
                <w:szCs w:val="20"/>
                <w:lang w:val="ru-RU"/>
              </w:rPr>
              <w:t>Объекты</w:t>
            </w:r>
            <w:r w:rsidRPr="004927CF">
              <w:rPr>
                <w:sz w:val="20"/>
                <w:szCs w:val="20"/>
                <w:lang w:val="ru-RU"/>
              </w:rPr>
              <w:t xml:space="preserve"> </w:t>
            </w:r>
            <w:r>
              <w:rPr>
                <w:sz w:val="20"/>
                <w:szCs w:val="20"/>
                <w:lang w:val="ru-RU"/>
              </w:rPr>
              <w:t>те</w:t>
            </w:r>
            <w:r>
              <w:rPr>
                <w:sz w:val="20"/>
                <w:szCs w:val="20"/>
                <w:lang w:val="ru-RU"/>
              </w:rPr>
              <w:t>п</w:t>
            </w:r>
            <w:r>
              <w:rPr>
                <w:sz w:val="20"/>
                <w:szCs w:val="20"/>
                <w:lang w:val="ru-RU"/>
              </w:rPr>
              <w:t>лоснабжения населения</w:t>
            </w:r>
          </w:p>
        </w:tc>
        <w:tc>
          <w:tcPr>
            <w:tcW w:w="2551" w:type="dxa"/>
          </w:tcPr>
          <w:p w14:paraId="32281513" w14:textId="77777777" w:rsidR="003A2F85" w:rsidRPr="00A87EC2" w:rsidRDefault="003A2F85" w:rsidP="00F64D38">
            <w:pPr>
              <w:pStyle w:val="aff6"/>
              <w:ind w:firstLine="0"/>
              <w:jc w:val="left"/>
              <w:rPr>
                <w:sz w:val="20"/>
                <w:szCs w:val="20"/>
                <w:lang w:val="ru-RU"/>
              </w:rPr>
            </w:pPr>
            <w:r w:rsidRPr="00A87EC2">
              <w:rPr>
                <w:sz w:val="20"/>
                <w:szCs w:val="20"/>
                <w:lang w:val="ru-RU"/>
              </w:rPr>
              <w:t>Расчетный показатель м</w:t>
            </w:r>
            <w:r w:rsidRPr="00A87EC2">
              <w:rPr>
                <w:sz w:val="20"/>
                <w:szCs w:val="20"/>
                <w:lang w:val="ru-RU"/>
              </w:rPr>
              <w:t>и</w:t>
            </w:r>
            <w:r w:rsidRPr="00A87EC2">
              <w:rPr>
                <w:sz w:val="20"/>
                <w:szCs w:val="20"/>
                <w:lang w:val="ru-RU"/>
              </w:rPr>
              <w:t>нимально допустимого уровня обеспеченности</w:t>
            </w:r>
          </w:p>
        </w:tc>
        <w:tc>
          <w:tcPr>
            <w:tcW w:w="5386" w:type="dxa"/>
          </w:tcPr>
          <w:p w14:paraId="46BD4F2C" w14:textId="77777777" w:rsidR="003A2F85" w:rsidRPr="00A87EC2" w:rsidRDefault="003A2F85" w:rsidP="00F64D38">
            <w:pPr>
              <w:pStyle w:val="aff6"/>
              <w:ind w:firstLine="0"/>
              <w:jc w:val="left"/>
              <w:rPr>
                <w:sz w:val="20"/>
                <w:szCs w:val="20"/>
                <w:lang w:val="ru-RU"/>
              </w:rPr>
            </w:pPr>
            <w:r w:rsidRPr="0078235F">
              <w:rPr>
                <w:sz w:val="20"/>
                <w:szCs w:val="20"/>
                <w:lang w:val="ru-RU"/>
              </w:rPr>
              <w:t>Расход тепловой энергии на отопление</w:t>
            </w:r>
            <w:r>
              <w:rPr>
                <w:sz w:val="20"/>
                <w:szCs w:val="20"/>
                <w:lang w:val="ru-RU"/>
              </w:rPr>
              <w:t xml:space="preserve"> и вентиляцию зданий принят </w:t>
            </w:r>
            <w:r w:rsidRPr="00A87EC2">
              <w:rPr>
                <w:sz w:val="20"/>
                <w:szCs w:val="20"/>
                <w:lang w:val="ru-RU"/>
              </w:rPr>
              <w:t xml:space="preserve">в соответствии с </w:t>
            </w:r>
            <w:r>
              <w:rPr>
                <w:sz w:val="20"/>
                <w:szCs w:val="20"/>
                <w:lang w:val="ru-RU"/>
              </w:rPr>
              <w:t>п. 1.2.11 РНГП Республики Тыва.</w:t>
            </w:r>
          </w:p>
        </w:tc>
      </w:tr>
      <w:tr w:rsidR="003A2F85" w:rsidRPr="00A87EC2" w14:paraId="4CE8129C" w14:textId="77777777" w:rsidTr="00F64D38">
        <w:trPr>
          <w:cantSplit/>
        </w:trPr>
        <w:tc>
          <w:tcPr>
            <w:tcW w:w="1403" w:type="dxa"/>
            <w:vMerge/>
            <w:shd w:val="clear" w:color="auto" w:fill="F2F2F2" w:themeFill="background1" w:themeFillShade="F2"/>
          </w:tcPr>
          <w:p w14:paraId="114957BA" w14:textId="77777777" w:rsidR="003A2F85" w:rsidRDefault="003A2F85" w:rsidP="00F64D38">
            <w:pPr>
              <w:pStyle w:val="aff6"/>
              <w:ind w:firstLine="0"/>
              <w:jc w:val="left"/>
              <w:rPr>
                <w:sz w:val="20"/>
                <w:szCs w:val="20"/>
                <w:lang w:val="ru-RU"/>
              </w:rPr>
            </w:pPr>
          </w:p>
        </w:tc>
        <w:tc>
          <w:tcPr>
            <w:tcW w:w="2551" w:type="dxa"/>
          </w:tcPr>
          <w:p w14:paraId="45B731F1" w14:textId="77777777" w:rsidR="003A2F85" w:rsidRPr="00A87EC2" w:rsidRDefault="003A2F85" w:rsidP="00F64D38">
            <w:pPr>
              <w:pStyle w:val="aff6"/>
              <w:ind w:firstLine="0"/>
              <w:jc w:val="left"/>
              <w:rPr>
                <w:sz w:val="20"/>
                <w:szCs w:val="20"/>
                <w:lang w:val="ru-RU"/>
              </w:rPr>
            </w:pPr>
            <w:r w:rsidRPr="00A87EC2">
              <w:rPr>
                <w:sz w:val="20"/>
                <w:szCs w:val="20"/>
                <w:lang w:val="ru-RU"/>
              </w:rPr>
              <w:t>Расчетный показатель ма</w:t>
            </w:r>
            <w:r w:rsidRPr="00A87EC2">
              <w:rPr>
                <w:sz w:val="20"/>
                <w:szCs w:val="20"/>
                <w:lang w:val="ru-RU"/>
              </w:rPr>
              <w:t>к</w:t>
            </w:r>
            <w:r w:rsidRPr="00A87EC2">
              <w:rPr>
                <w:sz w:val="20"/>
                <w:szCs w:val="20"/>
                <w:lang w:val="ru-RU"/>
              </w:rPr>
              <w:t>симально допустимого уровня территориальной доступности</w:t>
            </w:r>
          </w:p>
        </w:tc>
        <w:tc>
          <w:tcPr>
            <w:tcW w:w="5386" w:type="dxa"/>
          </w:tcPr>
          <w:p w14:paraId="2003CD4F" w14:textId="77777777" w:rsidR="003A2F85" w:rsidRPr="00A87EC2" w:rsidRDefault="003A2F85" w:rsidP="00F64D38">
            <w:pPr>
              <w:pStyle w:val="aff6"/>
              <w:ind w:firstLine="0"/>
              <w:jc w:val="center"/>
              <w:rPr>
                <w:sz w:val="20"/>
                <w:szCs w:val="20"/>
                <w:lang w:val="ru-RU"/>
              </w:rPr>
            </w:pPr>
            <w:r w:rsidRPr="00A87EC2">
              <w:rPr>
                <w:sz w:val="20"/>
                <w:szCs w:val="20"/>
                <w:lang w:val="ru-RU"/>
              </w:rPr>
              <w:t>Не нормируется</w:t>
            </w:r>
          </w:p>
        </w:tc>
      </w:tr>
      <w:tr w:rsidR="003A2F85" w:rsidRPr="00A87EC2" w14:paraId="4C962F65" w14:textId="77777777" w:rsidTr="00F64D38">
        <w:trPr>
          <w:cantSplit/>
        </w:trPr>
        <w:tc>
          <w:tcPr>
            <w:tcW w:w="1403" w:type="dxa"/>
            <w:vMerge w:val="restart"/>
            <w:shd w:val="clear" w:color="auto" w:fill="F2F2F2" w:themeFill="background1" w:themeFillShade="F2"/>
          </w:tcPr>
          <w:p w14:paraId="7E1ECC60" w14:textId="77777777" w:rsidR="003A2F85" w:rsidRPr="00A87EC2" w:rsidRDefault="003A2F85" w:rsidP="00F64D38">
            <w:pPr>
              <w:pStyle w:val="aff6"/>
              <w:ind w:firstLine="0"/>
              <w:jc w:val="left"/>
              <w:rPr>
                <w:sz w:val="20"/>
                <w:szCs w:val="20"/>
                <w:lang w:val="ru-RU"/>
              </w:rPr>
            </w:pPr>
            <w:r w:rsidRPr="00A87EC2">
              <w:rPr>
                <w:sz w:val="20"/>
                <w:szCs w:val="20"/>
                <w:lang w:val="ru-RU"/>
              </w:rPr>
              <w:t>Объекты газ</w:t>
            </w:r>
            <w:r w:rsidRPr="00A87EC2">
              <w:rPr>
                <w:sz w:val="20"/>
                <w:szCs w:val="20"/>
                <w:lang w:val="ru-RU"/>
              </w:rPr>
              <w:t>о</w:t>
            </w:r>
            <w:r w:rsidRPr="00A87EC2">
              <w:rPr>
                <w:sz w:val="20"/>
                <w:szCs w:val="20"/>
                <w:lang w:val="ru-RU"/>
              </w:rPr>
              <w:t>снабжения</w:t>
            </w:r>
            <w:r>
              <w:rPr>
                <w:sz w:val="20"/>
                <w:szCs w:val="20"/>
                <w:lang w:val="ru-RU"/>
              </w:rPr>
              <w:t xml:space="preserve"> населения</w:t>
            </w:r>
          </w:p>
        </w:tc>
        <w:tc>
          <w:tcPr>
            <w:tcW w:w="2551" w:type="dxa"/>
          </w:tcPr>
          <w:p w14:paraId="7E9379AE" w14:textId="77777777" w:rsidR="003A2F85" w:rsidRPr="00A87EC2" w:rsidRDefault="003A2F85" w:rsidP="00F64D38">
            <w:pPr>
              <w:pStyle w:val="aff6"/>
              <w:ind w:firstLine="0"/>
              <w:jc w:val="left"/>
              <w:rPr>
                <w:sz w:val="20"/>
                <w:szCs w:val="20"/>
                <w:lang w:val="ru-RU"/>
              </w:rPr>
            </w:pPr>
            <w:r w:rsidRPr="00A87EC2">
              <w:rPr>
                <w:sz w:val="20"/>
                <w:szCs w:val="20"/>
                <w:lang w:val="ru-RU"/>
              </w:rPr>
              <w:t>Расчетный показатель м</w:t>
            </w:r>
            <w:r w:rsidRPr="00A87EC2">
              <w:rPr>
                <w:sz w:val="20"/>
                <w:szCs w:val="20"/>
                <w:lang w:val="ru-RU"/>
              </w:rPr>
              <w:t>и</w:t>
            </w:r>
            <w:r w:rsidRPr="00A87EC2">
              <w:rPr>
                <w:sz w:val="20"/>
                <w:szCs w:val="20"/>
                <w:lang w:val="ru-RU"/>
              </w:rPr>
              <w:t>нимально допустимого уровня обеспеченности</w:t>
            </w:r>
          </w:p>
        </w:tc>
        <w:tc>
          <w:tcPr>
            <w:tcW w:w="5386" w:type="dxa"/>
          </w:tcPr>
          <w:p w14:paraId="7AAFFD52" w14:textId="77777777" w:rsidR="003A2F85" w:rsidRPr="00A87EC2" w:rsidRDefault="003A2F85" w:rsidP="00F64D38">
            <w:pPr>
              <w:pStyle w:val="aff6"/>
              <w:ind w:firstLine="0"/>
              <w:jc w:val="left"/>
              <w:rPr>
                <w:sz w:val="20"/>
                <w:szCs w:val="20"/>
                <w:lang w:val="ru-RU"/>
              </w:rPr>
            </w:pPr>
            <w:r>
              <w:rPr>
                <w:sz w:val="20"/>
                <w:szCs w:val="20"/>
                <w:lang w:val="ru-RU"/>
              </w:rPr>
              <w:t xml:space="preserve">Объем газопотребления принят </w:t>
            </w:r>
            <w:r w:rsidRPr="00A87EC2">
              <w:rPr>
                <w:sz w:val="20"/>
                <w:szCs w:val="20"/>
                <w:lang w:val="ru-RU"/>
              </w:rPr>
              <w:t xml:space="preserve">в соответствии с </w:t>
            </w:r>
            <w:r>
              <w:rPr>
                <w:sz w:val="20"/>
                <w:szCs w:val="20"/>
                <w:lang w:val="ru-RU"/>
              </w:rPr>
              <w:t>п. 1.2.11 РНГП Республики Тыва.</w:t>
            </w:r>
          </w:p>
        </w:tc>
      </w:tr>
      <w:tr w:rsidR="003A2F85" w:rsidRPr="00A87EC2" w14:paraId="095C108F" w14:textId="77777777" w:rsidTr="00F64D38">
        <w:trPr>
          <w:cantSplit/>
        </w:trPr>
        <w:tc>
          <w:tcPr>
            <w:tcW w:w="1403" w:type="dxa"/>
            <w:vMerge/>
            <w:shd w:val="clear" w:color="auto" w:fill="F2F2F2" w:themeFill="background1" w:themeFillShade="F2"/>
          </w:tcPr>
          <w:p w14:paraId="38A5123B" w14:textId="77777777" w:rsidR="003A2F85" w:rsidRPr="00A87EC2" w:rsidRDefault="003A2F85" w:rsidP="00F64D38">
            <w:pPr>
              <w:pStyle w:val="aff6"/>
              <w:ind w:firstLine="0"/>
              <w:jc w:val="left"/>
              <w:rPr>
                <w:sz w:val="20"/>
                <w:szCs w:val="20"/>
                <w:lang w:val="ru-RU"/>
              </w:rPr>
            </w:pPr>
          </w:p>
        </w:tc>
        <w:tc>
          <w:tcPr>
            <w:tcW w:w="2551" w:type="dxa"/>
          </w:tcPr>
          <w:p w14:paraId="2FB9216C" w14:textId="77777777" w:rsidR="003A2F85" w:rsidRPr="00A87EC2" w:rsidRDefault="003A2F85" w:rsidP="00F64D38">
            <w:pPr>
              <w:pStyle w:val="aff6"/>
              <w:ind w:firstLine="0"/>
              <w:jc w:val="left"/>
              <w:rPr>
                <w:sz w:val="20"/>
                <w:szCs w:val="20"/>
                <w:lang w:val="ru-RU"/>
              </w:rPr>
            </w:pPr>
            <w:r w:rsidRPr="00A87EC2">
              <w:rPr>
                <w:sz w:val="20"/>
                <w:szCs w:val="20"/>
                <w:lang w:val="ru-RU"/>
              </w:rPr>
              <w:t>Расчетный показатель ма</w:t>
            </w:r>
            <w:r w:rsidRPr="00A87EC2">
              <w:rPr>
                <w:sz w:val="20"/>
                <w:szCs w:val="20"/>
                <w:lang w:val="ru-RU"/>
              </w:rPr>
              <w:t>к</w:t>
            </w:r>
            <w:r w:rsidRPr="00A87EC2">
              <w:rPr>
                <w:sz w:val="20"/>
                <w:szCs w:val="20"/>
                <w:lang w:val="ru-RU"/>
              </w:rPr>
              <w:t>симально допустимого уровня территориальной доступности</w:t>
            </w:r>
          </w:p>
        </w:tc>
        <w:tc>
          <w:tcPr>
            <w:tcW w:w="5386" w:type="dxa"/>
          </w:tcPr>
          <w:p w14:paraId="6C440AB7" w14:textId="77777777" w:rsidR="003A2F85" w:rsidRPr="00A87EC2" w:rsidRDefault="003A2F85" w:rsidP="00F64D38">
            <w:pPr>
              <w:pStyle w:val="aff6"/>
              <w:ind w:firstLine="0"/>
              <w:jc w:val="center"/>
              <w:rPr>
                <w:sz w:val="20"/>
                <w:szCs w:val="20"/>
                <w:lang w:val="ru-RU"/>
              </w:rPr>
            </w:pPr>
            <w:r w:rsidRPr="00A87EC2">
              <w:rPr>
                <w:sz w:val="20"/>
                <w:szCs w:val="20"/>
                <w:lang w:val="ru-RU"/>
              </w:rPr>
              <w:t>Не нормируется</w:t>
            </w:r>
          </w:p>
        </w:tc>
      </w:tr>
      <w:tr w:rsidR="003A2F85" w:rsidRPr="00A87EC2" w14:paraId="0979BCCC" w14:textId="77777777" w:rsidTr="00F64D38">
        <w:trPr>
          <w:cantSplit/>
        </w:trPr>
        <w:tc>
          <w:tcPr>
            <w:tcW w:w="1403" w:type="dxa"/>
            <w:vMerge w:val="restart"/>
            <w:shd w:val="clear" w:color="auto" w:fill="F2F2F2" w:themeFill="background1" w:themeFillShade="F2"/>
          </w:tcPr>
          <w:p w14:paraId="2BF3FE04" w14:textId="77777777" w:rsidR="003A2F85" w:rsidRPr="00A87EC2" w:rsidRDefault="003A2F85" w:rsidP="00F64D38">
            <w:pPr>
              <w:pStyle w:val="aff6"/>
              <w:ind w:firstLine="0"/>
              <w:jc w:val="left"/>
              <w:rPr>
                <w:sz w:val="20"/>
                <w:szCs w:val="20"/>
                <w:lang w:val="ru-RU"/>
              </w:rPr>
            </w:pPr>
            <w:r w:rsidRPr="00C85A47">
              <w:rPr>
                <w:sz w:val="20"/>
                <w:szCs w:val="20"/>
                <w:lang w:val="ru-RU"/>
              </w:rPr>
              <w:t xml:space="preserve">Объекты </w:t>
            </w:r>
            <w:r>
              <w:rPr>
                <w:sz w:val="20"/>
                <w:szCs w:val="20"/>
                <w:lang w:val="ru-RU"/>
              </w:rPr>
              <w:t>вод</w:t>
            </w:r>
            <w:r>
              <w:rPr>
                <w:sz w:val="20"/>
                <w:szCs w:val="20"/>
                <w:lang w:val="ru-RU"/>
              </w:rPr>
              <w:t>о</w:t>
            </w:r>
            <w:r>
              <w:rPr>
                <w:sz w:val="20"/>
                <w:szCs w:val="20"/>
                <w:lang w:val="ru-RU"/>
              </w:rPr>
              <w:t>снабжения населения</w:t>
            </w:r>
          </w:p>
        </w:tc>
        <w:tc>
          <w:tcPr>
            <w:tcW w:w="2551" w:type="dxa"/>
          </w:tcPr>
          <w:p w14:paraId="4A649E8B" w14:textId="77777777" w:rsidR="003A2F85" w:rsidRPr="00A87EC2" w:rsidRDefault="003A2F85" w:rsidP="00F64D38">
            <w:pPr>
              <w:pStyle w:val="aff6"/>
              <w:ind w:firstLine="0"/>
              <w:jc w:val="left"/>
              <w:rPr>
                <w:sz w:val="20"/>
                <w:szCs w:val="20"/>
                <w:lang w:val="ru-RU"/>
              </w:rPr>
            </w:pPr>
            <w:r w:rsidRPr="00A87EC2">
              <w:rPr>
                <w:sz w:val="20"/>
                <w:szCs w:val="20"/>
                <w:lang w:val="ru-RU"/>
              </w:rPr>
              <w:t>Расчетный показатель м</w:t>
            </w:r>
            <w:r w:rsidRPr="00A87EC2">
              <w:rPr>
                <w:sz w:val="20"/>
                <w:szCs w:val="20"/>
                <w:lang w:val="ru-RU"/>
              </w:rPr>
              <w:t>и</w:t>
            </w:r>
            <w:r w:rsidRPr="00A87EC2">
              <w:rPr>
                <w:sz w:val="20"/>
                <w:szCs w:val="20"/>
                <w:lang w:val="ru-RU"/>
              </w:rPr>
              <w:t>нимально допустимого уровня обеспеченности</w:t>
            </w:r>
          </w:p>
        </w:tc>
        <w:tc>
          <w:tcPr>
            <w:tcW w:w="5386" w:type="dxa"/>
          </w:tcPr>
          <w:p w14:paraId="11231217" w14:textId="77777777" w:rsidR="003A2F85" w:rsidRPr="00A87EC2" w:rsidRDefault="003A2F85" w:rsidP="00F64D38">
            <w:pPr>
              <w:pStyle w:val="aff6"/>
              <w:ind w:firstLine="0"/>
              <w:jc w:val="left"/>
              <w:rPr>
                <w:sz w:val="20"/>
                <w:szCs w:val="20"/>
                <w:lang w:val="ru-RU"/>
              </w:rPr>
            </w:pPr>
            <w:r w:rsidRPr="009D4015">
              <w:rPr>
                <w:sz w:val="20"/>
                <w:szCs w:val="20"/>
                <w:lang w:val="ru-RU"/>
              </w:rPr>
              <w:t xml:space="preserve">Объем водопотребления </w:t>
            </w:r>
            <w:r>
              <w:rPr>
                <w:sz w:val="20"/>
                <w:szCs w:val="20"/>
                <w:lang w:val="ru-RU"/>
              </w:rPr>
              <w:t xml:space="preserve">принят </w:t>
            </w:r>
            <w:r w:rsidRPr="00A87EC2">
              <w:rPr>
                <w:sz w:val="20"/>
                <w:szCs w:val="20"/>
                <w:lang w:val="ru-RU"/>
              </w:rPr>
              <w:t xml:space="preserve">в соответствии с </w:t>
            </w:r>
            <w:r>
              <w:rPr>
                <w:sz w:val="20"/>
                <w:szCs w:val="20"/>
                <w:lang w:val="ru-RU"/>
              </w:rPr>
              <w:t>п. 1.2.11 РНГП Республики Тыва.</w:t>
            </w:r>
          </w:p>
        </w:tc>
      </w:tr>
      <w:tr w:rsidR="003A2F85" w:rsidRPr="00A87EC2" w14:paraId="2A3D1981" w14:textId="77777777" w:rsidTr="00F64D38">
        <w:trPr>
          <w:cantSplit/>
        </w:trPr>
        <w:tc>
          <w:tcPr>
            <w:tcW w:w="1403" w:type="dxa"/>
            <w:vMerge/>
            <w:shd w:val="clear" w:color="auto" w:fill="F2F2F2" w:themeFill="background1" w:themeFillShade="F2"/>
          </w:tcPr>
          <w:p w14:paraId="1E4C99AE" w14:textId="77777777" w:rsidR="003A2F85" w:rsidRPr="00C85A47" w:rsidRDefault="003A2F85" w:rsidP="00F64D38">
            <w:pPr>
              <w:pStyle w:val="aff6"/>
              <w:ind w:firstLine="0"/>
              <w:jc w:val="left"/>
              <w:rPr>
                <w:sz w:val="20"/>
                <w:szCs w:val="20"/>
                <w:lang w:val="ru-RU"/>
              </w:rPr>
            </w:pPr>
          </w:p>
        </w:tc>
        <w:tc>
          <w:tcPr>
            <w:tcW w:w="2551" w:type="dxa"/>
          </w:tcPr>
          <w:p w14:paraId="7BB06B32" w14:textId="77777777" w:rsidR="003A2F85" w:rsidRPr="00A87EC2" w:rsidRDefault="003A2F85" w:rsidP="00F64D38">
            <w:pPr>
              <w:pStyle w:val="aff6"/>
              <w:ind w:firstLine="0"/>
              <w:jc w:val="left"/>
              <w:rPr>
                <w:sz w:val="20"/>
                <w:szCs w:val="20"/>
                <w:lang w:val="ru-RU"/>
              </w:rPr>
            </w:pPr>
            <w:r w:rsidRPr="00A87EC2">
              <w:rPr>
                <w:sz w:val="20"/>
                <w:szCs w:val="20"/>
                <w:lang w:val="ru-RU"/>
              </w:rPr>
              <w:t>Расчетный показатель ма</w:t>
            </w:r>
            <w:r w:rsidRPr="00A87EC2">
              <w:rPr>
                <w:sz w:val="20"/>
                <w:szCs w:val="20"/>
                <w:lang w:val="ru-RU"/>
              </w:rPr>
              <w:t>к</w:t>
            </w:r>
            <w:r w:rsidRPr="00A87EC2">
              <w:rPr>
                <w:sz w:val="20"/>
                <w:szCs w:val="20"/>
                <w:lang w:val="ru-RU"/>
              </w:rPr>
              <w:t>симально допустимого уровня территориальной доступности</w:t>
            </w:r>
          </w:p>
        </w:tc>
        <w:tc>
          <w:tcPr>
            <w:tcW w:w="5386" w:type="dxa"/>
          </w:tcPr>
          <w:p w14:paraId="3A0D45D7" w14:textId="77777777" w:rsidR="003A2F85" w:rsidRPr="00A87EC2" w:rsidRDefault="003A2F85" w:rsidP="00F64D38">
            <w:pPr>
              <w:pStyle w:val="aff6"/>
              <w:ind w:firstLine="0"/>
              <w:jc w:val="center"/>
              <w:rPr>
                <w:sz w:val="20"/>
                <w:szCs w:val="20"/>
                <w:lang w:val="ru-RU"/>
              </w:rPr>
            </w:pPr>
            <w:r w:rsidRPr="00A87EC2">
              <w:rPr>
                <w:sz w:val="20"/>
                <w:szCs w:val="20"/>
                <w:lang w:val="ru-RU"/>
              </w:rPr>
              <w:t>Не нормируется</w:t>
            </w:r>
          </w:p>
        </w:tc>
      </w:tr>
      <w:tr w:rsidR="003A2F85" w:rsidRPr="00A87EC2" w14:paraId="796333C6" w14:textId="77777777" w:rsidTr="00F64D38">
        <w:trPr>
          <w:cantSplit/>
        </w:trPr>
        <w:tc>
          <w:tcPr>
            <w:tcW w:w="1403" w:type="dxa"/>
            <w:vMerge w:val="restart"/>
            <w:shd w:val="clear" w:color="auto" w:fill="F2F2F2" w:themeFill="background1" w:themeFillShade="F2"/>
          </w:tcPr>
          <w:p w14:paraId="05083FE3" w14:textId="77777777" w:rsidR="003A2F85" w:rsidRPr="00A87EC2" w:rsidRDefault="003A2F85" w:rsidP="00F64D38">
            <w:pPr>
              <w:pStyle w:val="aff6"/>
              <w:ind w:firstLine="0"/>
              <w:jc w:val="left"/>
              <w:rPr>
                <w:sz w:val="20"/>
                <w:szCs w:val="20"/>
                <w:lang w:val="ru-RU"/>
              </w:rPr>
            </w:pPr>
            <w:r w:rsidRPr="00C85A47">
              <w:rPr>
                <w:sz w:val="20"/>
                <w:szCs w:val="20"/>
                <w:lang w:val="ru-RU"/>
              </w:rPr>
              <w:t xml:space="preserve">Объекты </w:t>
            </w:r>
            <w:r>
              <w:rPr>
                <w:sz w:val="20"/>
                <w:szCs w:val="20"/>
                <w:lang w:val="ru-RU"/>
              </w:rPr>
              <w:t>вод</w:t>
            </w:r>
            <w:r>
              <w:rPr>
                <w:sz w:val="20"/>
                <w:szCs w:val="20"/>
                <w:lang w:val="ru-RU"/>
              </w:rPr>
              <w:t>о</w:t>
            </w:r>
            <w:r>
              <w:rPr>
                <w:sz w:val="20"/>
                <w:szCs w:val="20"/>
                <w:lang w:val="ru-RU"/>
              </w:rPr>
              <w:t>отведения</w:t>
            </w:r>
          </w:p>
        </w:tc>
        <w:tc>
          <w:tcPr>
            <w:tcW w:w="2551" w:type="dxa"/>
          </w:tcPr>
          <w:p w14:paraId="288788A9" w14:textId="77777777" w:rsidR="003A2F85" w:rsidRPr="00A87EC2" w:rsidRDefault="003A2F85" w:rsidP="00F64D38">
            <w:pPr>
              <w:pStyle w:val="aff6"/>
              <w:ind w:firstLine="0"/>
              <w:jc w:val="left"/>
              <w:rPr>
                <w:sz w:val="20"/>
                <w:szCs w:val="20"/>
                <w:lang w:val="ru-RU"/>
              </w:rPr>
            </w:pPr>
            <w:r w:rsidRPr="00A87EC2">
              <w:rPr>
                <w:sz w:val="20"/>
                <w:szCs w:val="20"/>
                <w:lang w:val="ru-RU"/>
              </w:rPr>
              <w:t>Расчетный показатель м</w:t>
            </w:r>
            <w:r w:rsidRPr="00A87EC2">
              <w:rPr>
                <w:sz w:val="20"/>
                <w:szCs w:val="20"/>
                <w:lang w:val="ru-RU"/>
              </w:rPr>
              <w:t>и</w:t>
            </w:r>
            <w:r w:rsidRPr="00A87EC2">
              <w:rPr>
                <w:sz w:val="20"/>
                <w:szCs w:val="20"/>
                <w:lang w:val="ru-RU"/>
              </w:rPr>
              <w:t>нимально допустимого уровня обеспеченности</w:t>
            </w:r>
          </w:p>
        </w:tc>
        <w:tc>
          <w:tcPr>
            <w:tcW w:w="5386" w:type="dxa"/>
          </w:tcPr>
          <w:p w14:paraId="729280C6" w14:textId="77777777" w:rsidR="003A2F85" w:rsidRPr="003638D6" w:rsidRDefault="003A2F85" w:rsidP="00F64D38">
            <w:pPr>
              <w:pStyle w:val="aff6"/>
              <w:ind w:firstLine="0"/>
              <w:jc w:val="left"/>
              <w:rPr>
                <w:sz w:val="20"/>
                <w:szCs w:val="20"/>
                <w:lang w:val="ru-RU"/>
              </w:rPr>
            </w:pPr>
            <w:r w:rsidRPr="00DE2FDC">
              <w:rPr>
                <w:sz w:val="20"/>
                <w:szCs w:val="20"/>
                <w:lang w:val="ru-RU"/>
              </w:rPr>
              <w:t xml:space="preserve">Объем </w:t>
            </w:r>
            <w:r>
              <w:rPr>
                <w:sz w:val="20"/>
                <w:szCs w:val="20"/>
                <w:lang w:val="ru-RU"/>
              </w:rPr>
              <w:t>водоотведения</w:t>
            </w:r>
            <w:r w:rsidRPr="0020766E">
              <w:rPr>
                <w:sz w:val="20"/>
                <w:szCs w:val="20"/>
                <w:lang w:val="ru-RU"/>
              </w:rPr>
              <w:t xml:space="preserve"> </w:t>
            </w:r>
            <w:r>
              <w:rPr>
                <w:sz w:val="20"/>
                <w:szCs w:val="20"/>
                <w:lang w:val="ru-RU"/>
              </w:rPr>
              <w:t xml:space="preserve">принят </w:t>
            </w:r>
            <w:r w:rsidRPr="00A87EC2">
              <w:rPr>
                <w:sz w:val="20"/>
                <w:szCs w:val="20"/>
                <w:lang w:val="ru-RU"/>
              </w:rPr>
              <w:t xml:space="preserve">в соответствии с </w:t>
            </w:r>
            <w:r>
              <w:rPr>
                <w:sz w:val="20"/>
                <w:szCs w:val="20"/>
                <w:lang w:val="ru-RU"/>
              </w:rPr>
              <w:t>п. 1.2.11 РНГП Республики Тыва.</w:t>
            </w:r>
          </w:p>
        </w:tc>
      </w:tr>
      <w:tr w:rsidR="003A2F85" w:rsidRPr="00A87EC2" w14:paraId="7BF86E0E" w14:textId="77777777" w:rsidTr="00F64D38">
        <w:trPr>
          <w:cantSplit/>
        </w:trPr>
        <w:tc>
          <w:tcPr>
            <w:tcW w:w="1403" w:type="dxa"/>
            <w:vMerge/>
            <w:shd w:val="clear" w:color="auto" w:fill="F2F2F2" w:themeFill="background1" w:themeFillShade="F2"/>
          </w:tcPr>
          <w:p w14:paraId="6DC618E8" w14:textId="77777777" w:rsidR="003A2F85" w:rsidRPr="00C85A47" w:rsidRDefault="003A2F85" w:rsidP="00F64D38">
            <w:pPr>
              <w:pStyle w:val="aff6"/>
              <w:ind w:firstLine="0"/>
              <w:jc w:val="left"/>
              <w:rPr>
                <w:sz w:val="20"/>
                <w:szCs w:val="20"/>
                <w:lang w:val="ru-RU"/>
              </w:rPr>
            </w:pPr>
          </w:p>
        </w:tc>
        <w:tc>
          <w:tcPr>
            <w:tcW w:w="2551" w:type="dxa"/>
          </w:tcPr>
          <w:p w14:paraId="63B65E5C" w14:textId="77777777" w:rsidR="003A2F85" w:rsidRPr="00A87EC2" w:rsidRDefault="003A2F85" w:rsidP="00F64D38">
            <w:pPr>
              <w:pStyle w:val="aff6"/>
              <w:ind w:firstLine="0"/>
              <w:jc w:val="left"/>
              <w:rPr>
                <w:sz w:val="20"/>
                <w:szCs w:val="20"/>
                <w:lang w:val="ru-RU"/>
              </w:rPr>
            </w:pPr>
            <w:r w:rsidRPr="00A87EC2">
              <w:rPr>
                <w:sz w:val="20"/>
                <w:szCs w:val="20"/>
                <w:lang w:val="ru-RU"/>
              </w:rPr>
              <w:t>Расчетный показатель ма</w:t>
            </w:r>
            <w:r w:rsidRPr="00A87EC2">
              <w:rPr>
                <w:sz w:val="20"/>
                <w:szCs w:val="20"/>
                <w:lang w:val="ru-RU"/>
              </w:rPr>
              <w:t>к</w:t>
            </w:r>
            <w:r w:rsidRPr="00A87EC2">
              <w:rPr>
                <w:sz w:val="20"/>
                <w:szCs w:val="20"/>
                <w:lang w:val="ru-RU"/>
              </w:rPr>
              <w:t>симально допустимого уровня территориальной доступности</w:t>
            </w:r>
          </w:p>
        </w:tc>
        <w:tc>
          <w:tcPr>
            <w:tcW w:w="5386" w:type="dxa"/>
          </w:tcPr>
          <w:p w14:paraId="664EE6C8" w14:textId="77777777" w:rsidR="003A2F85" w:rsidRPr="00A87EC2" w:rsidRDefault="003A2F85" w:rsidP="00F64D38">
            <w:pPr>
              <w:pStyle w:val="aff6"/>
              <w:ind w:firstLine="0"/>
              <w:jc w:val="center"/>
              <w:rPr>
                <w:sz w:val="20"/>
                <w:szCs w:val="20"/>
                <w:lang w:val="ru-RU"/>
              </w:rPr>
            </w:pPr>
            <w:r w:rsidRPr="00A87EC2">
              <w:rPr>
                <w:sz w:val="20"/>
                <w:szCs w:val="20"/>
                <w:lang w:val="ru-RU"/>
              </w:rPr>
              <w:t>Не нормируется</w:t>
            </w:r>
          </w:p>
        </w:tc>
      </w:tr>
    </w:tbl>
    <w:p w14:paraId="7E2FE73B" w14:textId="769C879C" w:rsidR="006A77D3" w:rsidRPr="00DF52AC" w:rsidRDefault="006A77D3" w:rsidP="006A77D3">
      <w:pPr>
        <w:keepNext/>
        <w:spacing w:before="120"/>
        <w:jc w:val="right"/>
        <w:rPr>
          <w:b/>
          <w:i/>
        </w:rPr>
      </w:pPr>
      <w:r w:rsidRPr="00DF52AC">
        <w:rPr>
          <w:b/>
          <w:i/>
        </w:rPr>
        <w:t xml:space="preserve">Таблица </w:t>
      </w:r>
      <w:r>
        <w:rPr>
          <w:b/>
          <w:i/>
        </w:rPr>
        <w:t>2.4</w:t>
      </w:r>
    </w:p>
    <w:p w14:paraId="0EC6B022" w14:textId="17088318" w:rsidR="006A77D3" w:rsidRPr="004B2F40" w:rsidRDefault="006A77D3" w:rsidP="006A77D3">
      <w:pPr>
        <w:pStyle w:val="5"/>
        <w:keepNext/>
        <w:keepLines/>
        <w:suppressAutoHyphens/>
        <w:spacing w:before="0" w:after="120"/>
        <w:ind w:firstLine="0"/>
        <w:jc w:val="center"/>
        <w:rPr>
          <w:rFonts w:ascii="Times New Roman" w:hAnsi="Times New Roman"/>
          <w:sz w:val="24"/>
          <w:szCs w:val="24"/>
        </w:rPr>
      </w:pPr>
      <w:r w:rsidRPr="004B2F40">
        <w:rPr>
          <w:rFonts w:ascii="Times New Roman" w:hAnsi="Times New Roman"/>
          <w:sz w:val="24"/>
          <w:szCs w:val="24"/>
        </w:rPr>
        <w:t xml:space="preserve">Объекты местного значения </w:t>
      </w:r>
      <w:r>
        <w:rPr>
          <w:rFonts w:ascii="Times New Roman" w:hAnsi="Times New Roman"/>
          <w:sz w:val="24"/>
          <w:szCs w:val="24"/>
        </w:rPr>
        <w:t>сельского</w:t>
      </w:r>
      <w:r w:rsidRPr="00950833">
        <w:rPr>
          <w:rFonts w:ascii="Times New Roman" w:hAnsi="Times New Roman"/>
          <w:sz w:val="24"/>
          <w:szCs w:val="24"/>
        </w:rPr>
        <w:t xml:space="preserve"> поселения </w:t>
      </w:r>
      <w:r w:rsidRPr="004B2F40">
        <w:rPr>
          <w:rFonts w:ascii="Times New Roman" w:hAnsi="Times New Roman"/>
          <w:sz w:val="24"/>
          <w:szCs w:val="24"/>
        </w:rPr>
        <w:t xml:space="preserve">в области организации улично-дорожной сети </w:t>
      </w:r>
    </w:p>
    <w:tbl>
      <w:tblPr>
        <w:tblStyle w:val="af1"/>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1701"/>
        <w:gridCol w:w="6237"/>
      </w:tblGrid>
      <w:tr w:rsidR="006A77D3" w:rsidRPr="000A3113" w14:paraId="319EBE5F" w14:textId="77777777" w:rsidTr="00F64D38">
        <w:trPr>
          <w:cantSplit/>
          <w:tblHeader/>
        </w:trPr>
        <w:tc>
          <w:tcPr>
            <w:tcW w:w="1403" w:type="dxa"/>
            <w:shd w:val="clear" w:color="auto" w:fill="D9D9D9" w:themeFill="background1" w:themeFillShade="D9"/>
          </w:tcPr>
          <w:p w14:paraId="775FB8D4" w14:textId="77777777" w:rsidR="006A77D3" w:rsidRPr="000A3113" w:rsidRDefault="006A77D3" w:rsidP="00F64D38">
            <w:pPr>
              <w:pStyle w:val="aff6"/>
              <w:keepNext/>
              <w:ind w:firstLine="0"/>
              <w:jc w:val="center"/>
              <w:rPr>
                <w:sz w:val="21"/>
                <w:szCs w:val="21"/>
                <w:lang w:val="ru-RU"/>
              </w:rPr>
            </w:pPr>
            <w:r w:rsidRPr="000A3113">
              <w:rPr>
                <w:b/>
                <w:i/>
                <w:sz w:val="20"/>
                <w:szCs w:val="20"/>
                <w:lang w:val="ru-RU"/>
              </w:rPr>
              <w:t>Наименование вида объекта</w:t>
            </w:r>
          </w:p>
        </w:tc>
        <w:tc>
          <w:tcPr>
            <w:tcW w:w="1701" w:type="dxa"/>
            <w:shd w:val="clear" w:color="auto" w:fill="D9D9D9" w:themeFill="background1" w:themeFillShade="D9"/>
          </w:tcPr>
          <w:p w14:paraId="2E428ADD" w14:textId="77777777" w:rsidR="006A77D3" w:rsidRPr="000A3113" w:rsidRDefault="006A77D3" w:rsidP="00F64D38">
            <w:pPr>
              <w:pStyle w:val="aff6"/>
              <w:keepNext/>
              <w:ind w:firstLine="0"/>
              <w:jc w:val="center"/>
              <w:rPr>
                <w:sz w:val="20"/>
                <w:szCs w:val="20"/>
                <w:lang w:val="ru-RU"/>
              </w:rPr>
            </w:pPr>
            <w:r w:rsidRPr="000A3113">
              <w:rPr>
                <w:b/>
                <w:i/>
                <w:sz w:val="20"/>
                <w:szCs w:val="20"/>
                <w:lang w:val="ru-RU"/>
              </w:rPr>
              <w:t>Тип расчетного показателя</w:t>
            </w:r>
          </w:p>
        </w:tc>
        <w:tc>
          <w:tcPr>
            <w:tcW w:w="6237" w:type="dxa"/>
            <w:shd w:val="clear" w:color="auto" w:fill="D9D9D9" w:themeFill="background1" w:themeFillShade="D9"/>
          </w:tcPr>
          <w:p w14:paraId="49D5FEDA" w14:textId="77777777" w:rsidR="006A77D3" w:rsidRPr="000A3113" w:rsidRDefault="006A77D3" w:rsidP="00F64D38">
            <w:pPr>
              <w:pStyle w:val="aff6"/>
              <w:keepNext/>
              <w:ind w:firstLine="0"/>
              <w:jc w:val="center"/>
              <w:rPr>
                <w:b/>
                <w:i/>
                <w:sz w:val="20"/>
                <w:szCs w:val="20"/>
                <w:lang w:val="ru-RU"/>
              </w:rPr>
            </w:pPr>
            <w:r>
              <w:rPr>
                <w:b/>
                <w:i/>
                <w:sz w:val="20"/>
                <w:szCs w:val="20"/>
                <w:lang w:val="ru-RU"/>
              </w:rPr>
              <w:t>Обоснование предельного значения расчетного показателя</w:t>
            </w:r>
          </w:p>
        </w:tc>
      </w:tr>
      <w:tr w:rsidR="006A77D3" w:rsidRPr="000A3113" w14:paraId="382A063F" w14:textId="77777777" w:rsidTr="00F64D38">
        <w:trPr>
          <w:cantSplit/>
          <w:trHeight w:val="33"/>
        </w:trPr>
        <w:tc>
          <w:tcPr>
            <w:tcW w:w="1403" w:type="dxa"/>
            <w:vMerge w:val="restart"/>
            <w:shd w:val="clear" w:color="auto" w:fill="F2F2F2" w:themeFill="background1" w:themeFillShade="F2"/>
          </w:tcPr>
          <w:p w14:paraId="7542288B" w14:textId="77777777" w:rsidR="006A77D3" w:rsidRDefault="006A77D3" w:rsidP="00F64D38">
            <w:pPr>
              <w:pStyle w:val="aff6"/>
              <w:ind w:firstLine="0"/>
              <w:rPr>
                <w:sz w:val="20"/>
                <w:szCs w:val="20"/>
                <w:lang w:val="ru-RU"/>
              </w:rPr>
            </w:pPr>
            <w:r>
              <w:rPr>
                <w:sz w:val="20"/>
                <w:szCs w:val="20"/>
                <w:lang w:val="ru-RU"/>
              </w:rPr>
              <w:t>Велосипедные дорожки в гр</w:t>
            </w:r>
            <w:r>
              <w:rPr>
                <w:sz w:val="20"/>
                <w:szCs w:val="20"/>
                <w:lang w:val="ru-RU"/>
              </w:rPr>
              <w:t>а</w:t>
            </w:r>
            <w:r>
              <w:rPr>
                <w:sz w:val="20"/>
                <w:szCs w:val="20"/>
                <w:lang w:val="ru-RU"/>
              </w:rPr>
              <w:t>ницах населе</w:t>
            </w:r>
            <w:r>
              <w:rPr>
                <w:sz w:val="20"/>
                <w:szCs w:val="20"/>
                <w:lang w:val="ru-RU"/>
              </w:rPr>
              <w:t>н</w:t>
            </w:r>
            <w:r>
              <w:rPr>
                <w:sz w:val="20"/>
                <w:szCs w:val="20"/>
                <w:lang w:val="ru-RU"/>
              </w:rPr>
              <w:t>ных пунктов</w:t>
            </w:r>
          </w:p>
        </w:tc>
        <w:tc>
          <w:tcPr>
            <w:tcW w:w="1701" w:type="dxa"/>
          </w:tcPr>
          <w:p w14:paraId="061A482C" w14:textId="77777777" w:rsidR="006A77D3" w:rsidRPr="000A3113" w:rsidRDefault="006A77D3" w:rsidP="00F64D38">
            <w:pPr>
              <w:pStyle w:val="aff6"/>
              <w:ind w:firstLine="0"/>
              <w:rPr>
                <w:sz w:val="20"/>
                <w:szCs w:val="20"/>
                <w:lang w:val="ru-RU"/>
              </w:rPr>
            </w:pPr>
            <w:r w:rsidRPr="000A3113">
              <w:rPr>
                <w:sz w:val="20"/>
                <w:szCs w:val="20"/>
                <w:lang w:val="ru-RU"/>
              </w:rPr>
              <w:t>Расчетный показ</w:t>
            </w:r>
            <w:r w:rsidRPr="000A3113">
              <w:rPr>
                <w:sz w:val="20"/>
                <w:szCs w:val="20"/>
                <w:lang w:val="ru-RU"/>
              </w:rPr>
              <w:t>а</w:t>
            </w:r>
            <w:r w:rsidRPr="000A3113">
              <w:rPr>
                <w:sz w:val="20"/>
                <w:szCs w:val="20"/>
                <w:lang w:val="ru-RU"/>
              </w:rPr>
              <w:t>тель минимально допустимого уровня обеспече</w:t>
            </w:r>
            <w:r w:rsidRPr="000A3113">
              <w:rPr>
                <w:sz w:val="20"/>
                <w:szCs w:val="20"/>
                <w:lang w:val="ru-RU"/>
              </w:rPr>
              <w:t>н</w:t>
            </w:r>
            <w:r w:rsidRPr="000A3113">
              <w:rPr>
                <w:sz w:val="20"/>
                <w:szCs w:val="20"/>
                <w:lang w:val="ru-RU"/>
              </w:rPr>
              <w:t>ности</w:t>
            </w:r>
          </w:p>
        </w:tc>
        <w:tc>
          <w:tcPr>
            <w:tcW w:w="6237" w:type="dxa"/>
          </w:tcPr>
          <w:p w14:paraId="394F7436" w14:textId="77777777" w:rsidR="006A77D3" w:rsidRDefault="006A77D3" w:rsidP="00F64D38">
            <w:pPr>
              <w:pStyle w:val="aff6"/>
              <w:ind w:firstLine="0"/>
              <w:rPr>
                <w:sz w:val="20"/>
                <w:szCs w:val="20"/>
                <w:lang w:val="ru-RU"/>
              </w:rPr>
            </w:pPr>
            <w:r>
              <w:rPr>
                <w:sz w:val="20"/>
                <w:szCs w:val="20"/>
                <w:lang w:val="ru-RU"/>
              </w:rPr>
              <w:t xml:space="preserve">Минимальные геометрические </w:t>
            </w:r>
            <w:r w:rsidRPr="00AF08EB">
              <w:rPr>
                <w:sz w:val="20"/>
                <w:szCs w:val="20"/>
                <w:lang w:val="ru-RU"/>
              </w:rPr>
              <w:t>параметры велосипедной дорожки</w:t>
            </w:r>
            <w:r>
              <w:rPr>
                <w:sz w:val="20"/>
                <w:szCs w:val="20"/>
                <w:lang w:val="ru-RU"/>
              </w:rPr>
              <w:t xml:space="preserve"> пр</w:t>
            </w:r>
            <w:r>
              <w:rPr>
                <w:sz w:val="20"/>
                <w:szCs w:val="20"/>
                <w:lang w:val="ru-RU"/>
              </w:rPr>
              <w:t>и</w:t>
            </w:r>
            <w:r>
              <w:rPr>
                <w:sz w:val="20"/>
                <w:szCs w:val="20"/>
                <w:lang w:val="ru-RU"/>
              </w:rPr>
              <w:t>няты в соответствии с таблицей 4</w:t>
            </w:r>
            <w:r w:rsidRPr="002A59D0">
              <w:rPr>
                <w:sz w:val="20"/>
                <w:szCs w:val="20"/>
                <w:lang w:val="ru-RU"/>
              </w:rPr>
              <w:t xml:space="preserve"> ГОСТ 33150-2014</w:t>
            </w:r>
          </w:p>
        </w:tc>
      </w:tr>
      <w:tr w:rsidR="006A77D3" w:rsidRPr="000A3113" w14:paraId="08E71E51" w14:textId="77777777" w:rsidTr="00F64D38">
        <w:trPr>
          <w:cantSplit/>
          <w:trHeight w:val="33"/>
        </w:trPr>
        <w:tc>
          <w:tcPr>
            <w:tcW w:w="1403" w:type="dxa"/>
            <w:vMerge/>
            <w:shd w:val="clear" w:color="auto" w:fill="F2F2F2" w:themeFill="background1" w:themeFillShade="F2"/>
          </w:tcPr>
          <w:p w14:paraId="3F3E756E" w14:textId="77777777" w:rsidR="006A77D3" w:rsidRDefault="006A77D3" w:rsidP="00F64D38">
            <w:pPr>
              <w:pStyle w:val="aff6"/>
              <w:ind w:firstLine="0"/>
              <w:rPr>
                <w:sz w:val="20"/>
                <w:szCs w:val="20"/>
                <w:lang w:val="ru-RU"/>
              </w:rPr>
            </w:pPr>
          </w:p>
        </w:tc>
        <w:tc>
          <w:tcPr>
            <w:tcW w:w="1701" w:type="dxa"/>
          </w:tcPr>
          <w:p w14:paraId="5A2BCEEE" w14:textId="77777777" w:rsidR="006A77D3" w:rsidRPr="000A3113" w:rsidRDefault="006A77D3" w:rsidP="00F64D38">
            <w:pPr>
              <w:pStyle w:val="aff6"/>
              <w:ind w:firstLine="0"/>
              <w:rPr>
                <w:sz w:val="20"/>
                <w:szCs w:val="20"/>
                <w:lang w:val="ru-RU"/>
              </w:rPr>
            </w:pPr>
            <w:r w:rsidRPr="000A3113">
              <w:rPr>
                <w:sz w:val="20"/>
                <w:szCs w:val="20"/>
                <w:lang w:val="ru-RU"/>
              </w:rPr>
              <w:t>Расчетный показ</w:t>
            </w:r>
            <w:r w:rsidRPr="000A3113">
              <w:rPr>
                <w:sz w:val="20"/>
                <w:szCs w:val="20"/>
                <w:lang w:val="ru-RU"/>
              </w:rPr>
              <w:t>а</w:t>
            </w:r>
            <w:r w:rsidRPr="000A3113">
              <w:rPr>
                <w:sz w:val="20"/>
                <w:szCs w:val="20"/>
                <w:lang w:val="ru-RU"/>
              </w:rPr>
              <w:t>тель максимально допустимого уровня территор</w:t>
            </w:r>
            <w:r w:rsidRPr="000A3113">
              <w:rPr>
                <w:sz w:val="20"/>
                <w:szCs w:val="20"/>
                <w:lang w:val="ru-RU"/>
              </w:rPr>
              <w:t>и</w:t>
            </w:r>
            <w:r w:rsidRPr="000A3113">
              <w:rPr>
                <w:sz w:val="20"/>
                <w:szCs w:val="20"/>
                <w:lang w:val="ru-RU"/>
              </w:rPr>
              <w:t>альной доступн</w:t>
            </w:r>
            <w:r w:rsidRPr="000A3113">
              <w:rPr>
                <w:sz w:val="20"/>
                <w:szCs w:val="20"/>
                <w:lang w:val="ru-RU"/>
              </w:rPr>
              <w:t>о</w:t>
            </w:r>
            <w:r w:rsidRPr="000A3113">
              <w:rPr>
                <w:sz w:val="20"/>
                <w:szCs w:val="20"/>
                <w:lang w:val="ru-RU"/>
              </w:rPr>
              <w:t>сти</w:t>
            </w:r>
          </w:p>
        </w:tc>
        <w:tc>
          <w:tcPr>
            <w:tcW w:w="6237" w:type="dxa"/>
          </w:tcPr>
          <w:p w14:paraId="5DAE75B9" w14:textId="77777777" w:rsidR="006A77D3" w:rsidRDefault="006A77D3" w:rsidP="00F64D38">
            <w:pPr>
              <w:pStyle w:val="aff6"/>
              <w:ind w:firstLine="0"/>
              <w:jc w:val="center"/>
              <w:rPr>
                <w:sz w:val="20"/>
                <w:szCs w:val="20"/>
                <w:lang w:val="ru-RU"/>
              </w:rPr>
            </w:pPr>
            <w:r>
              <w:rPr>
                <w:sz w:val="20"/>
                <w:szCs w:val="20"/>
                <w:lang w:val="ru-RU"/>
              </w:rPr>
              <w:t>Не нормируется</w:t>
            </w:r>
          </w:p>
        </w:tc>
      </w:tr>
    </w:tbl>
    <w:p w14:paraId="50ACBA98" w14:textId="4519DA6F" w:rsidR="006A77D3" w:rsidRPr="002A71E5" w:rsidRDefault="006A77D3" w:rsidP="006A77D3">
      <w:pPr>
        <w:keepNext/>
        <w:spacing w:before="120"/>
        <w:jc w:val="right"/>
        <w:rPr>
          <w:b/>
          <w:i/>
        </w:rPr>
      </w:pPr>
      <w:r w:rsidRPr="002A71E5">
        <w:rPr>
          <w:b/>
          <w:i/>
        </w:rPr>
        <w:t>Таблица 2.</w:t>
      </w:r>
      <w:r>
        <w:rPr>
          <w:b/>
          <w:i/>
        </w:rPr>
        <w:t>5</w:t>
      </w:r>
    </w:p>
    <w:p w14:paraId="0D7F2F9D" w14:textId="3B40D521" w:rsidR="006A77D3" w:rsidRDefault="006A77D3" w:rsidP="006A77D3">
      <w:pPr>
        <w:pStyle w:val="5"/>
        <w:keepNext/>
        <w:keepLines/>
        <w:suppressAutoHyphens/>
        <w:spacing w:before="0" w:after="120"/>
        <w:ind w:firstLine="0"/>
        <w:jc w:val="center"/>
        <w:rPr>
          <w:rFonts w:ascii="Times New Roman" w:hAnsi="Times New Roman"/>
          <w:sz w:val="24"/>
          <w:szCs w:val="24"/>
        </w:rPr>
      </w:pPr>
      <w:r w:rsidRPr="00001ADC">
        <w:rPr>
          <w:rFonts w:ascii="Times New Roman" w:hAnsi="Times New Roman"/>
          <w:sz w:val="24"/>
          <w:szCs w:val="24"/>
        </w:rPr>
        <w:t>Объекты</w:t>
      </w:r>
      <w:r w:rsidRPr="00034EE3">
        <w:rPr>
          <w:rFonts w:ascii="Times New Roman" w:hAnsi="Times New Roman"/>
          <w:sz w:val="24"/>
          <w:szCs w:val="24"/>
        </w:rPr>
        <w:t xml:space="preserve"> </w:t>
      </w:r>
      <w:r w:rsidRPr="004B2F40">
        <w:rPr>
          <w:rFonts w:ascii="Times New Roman" w:hAnsi="Times New Roman"/>
          <w:sz w:val="24"/>
          <w:szCs w:val="24"/>
        </w:rPr>
        <w:t>местного значения</w:t>
      </w:r>
      <w:r w:rsidRPr="00666F51">
        <w:rPr>
          <w:rFonts w:ascii="Times New Roman" w:hAnsi="Times New Roman"/>
          <w:sz w:val="24"/>
          <w:szCs w:val="24"/>
        </w:rPr>
        <w:t xml:space="preserve"> </w:t>
      </w:r>
      <w:r>
        <w:rPr>
          <w:rFonts w:ascii="Times New Roman" w:hAnsi="Times New Roman"/>
          <w:sz w:val="24"/>
          <w:szCs w:val="24"/>
        </w:rPr>
        <w:t>сельского поселения</w:t>
      </w:r>
      <w:r w:rsidRPr="004B2F40">
        <w:rPr>
          <w:rFonts w:ascii="Times New Roman" w:hAnsi="Times New Roman"/>
          <w:sz w:val="24"/>
          <w:szCs w:val="24"/>
        </w:rPr>
        <w:t xml:space="preserve"> в области</w:t>
      </w:r>
      <w:r w:rsidRPr="00001ADC">
        <w:rPr>
          <w:rFonts w:ascii="Times New Roman" w:hAnsi="Times New Roman"/>
          <w:sz w:val="24"/>
          <w:szCs w:val="24"/>
        </w:rPr>
        <w:t xml:space="preserve"> </w:t>
      </w:r>
      <w:r>
        <w:rPr>
          <w:rFonts w:ascii="Times New Roman" w:hAnsi="Times New Roman"/>
          <w:sz w:val="24"/>
          <w:szCs w:val="24"/>
        </w:rPr>
        <w:t>о</w:t>
      </w:r>
      <w:r w:rsidRPr="00FE45B0">
        <w:rPr>
          <w:rFonts w:ascii="Times New Roman" w:hAnsi="Times New Roman"/>
          <w:sz w:val="24"/>
          <w:szCs w:val="24"/>
        </w:rPr>
        <w:t>беспечени</w:t>
      </w:r>
      <w:r>
        <w:rPr>
          <w:rFonts w:ascii="Times New Roman" w:hAnsi="Times New Roman"/>
          <w:sz w:val="24"/>
          <w:szCs w:val="24"/>
        </w:rPr>
        <w:t>я</w:t>
      </w:r>
      <w:r w:rsidRPr="00FE45B0">
        <w:rPr>
          <w:rFonts w:ascii="Times New Roman" w:hAnsi="Times New Roman"/>
          <w:sz w:val="24"/>
          <w:szCs w:val="24"/>
        </w:rPr>
        <w:t xml:space="preserve"> населения </w:t>
      </w:r>
      <w:r>
        <w:rPr>
          <w:rFonts w:ascii="Times New Roman" w:hAnsi="Times New Roman"/>
          <w:sz w:val="24"/>
          <w:szCs w:val="24"/>
        </w:rPr>
        <w:t>автомобильными стоянками</w:t>
      </w:r>
    </w:p>
    <w:tbl>
      <w:tblPr>
        <w:tblStyle w:val="af1"/>
        <w:tblW w:w="934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686"/>
        <w:gridCol w:w="2693"/>
        <w:gridCol w:w="4961"/>
      </w:tblGrid>
      <w:tr w:rsidR="006A77D3" w:rsidRPr="000A3113" w14:paraId="733153F8" w14:textId="77777777" w:rsidTr="00F64D38">
        <w:trPr>
          <w:cantSplit/>
          <w:tblHeader/>
        </w:trPr>
        <w:tc>
          <w:tcPr>
            <w:tcW w:w="1686" w:type="dxa"/>
            <w:shd w:val="clear" w:color="auto" w:fill="D9D9D9" w:themeFill="background1" w:themeFillShade="D9"/>
          </w:tcPr>
          <w:p w14:paraId="63525E11" w14:textId="77777777" w:rsidR="006A77D3" w:rsidRPr="000A3113" w:rsidRDefault="006A77D3" w:rsidP="00F64D38">
            <w:pPr>
              <w:pStyle w:val="aff6"/>
              <w:keepNext/>
              <w:ind w:firstLine="0"/>
              <w:jc w:val="center"/>
              <w:rPr>
                <w:sz w:val="21"/>
                <w:szCs w:val="21"/>
                <w:lang w:val="ru-RU"/>
              </w:rPr>
            </w:pPr>
            <w:r w:rsidRPr="000A3113">
              <w:rPr>
                <w:b/>
                <w:i/>
                <w:sz w:val="20"/>
                <w:szCs w:val="20"/>
                <w:lang w:val="ru-RU"/>
              </w:rPr>
              <w:t>Наименование вида объекта</w:t>
            </w:r>
          </w:p>
        </w:tc>
        <w:tc>
          <w:tcPr>
            <w:tcW w:w="2693" w:type="dxa"/>
            <w:shd w:val="clear" w:color="auto" w:fill="D9D9D9" w:themeFill="background1" w:themeFillShade="D9"/>
          </w:tcPr>
          <w:p w14:paraId="69EFAFAE" w14:textId="77777777" w:rsidR="006A77D3" w:rsidRPr="000A3113" w:rsidRDefault="006A77D3" w:rsidP="00F64D38">
            <w:pPr>
              <w:pStyle w:val="aff6"/>
              <w:keepNext/>
              <w:ind w:firstLine="0"/>
              <w:jc w:val="center"/>
              <w:rPr>
                <w:sz w:val="20"/>
                <w:szCs w:val="20"/>
                <w:lang w:val="ru-RU"/>
              </w:rPr>
            </w:pPr>
            <w:r w:rsidRPr="000A3113">
              <w:rPr>
                <w:b/>
                <w:i/>
                <w:sz w:val="20"/>
                <w:szCs w:val="20"/>
                <w:lang w:val="ru-RU"/>
              </w:rPr>
              <w:t>Тип расчетного показателя</w:t>
            </w:r>
          </w:p>
        </w:tc>
        <w:tc>
          <w:tcPr>
            <w:tcW w:w="4961" w:type="dxa"/>
            <w:shd w:val="clear" w:color="auto" w:fill="D9D9D9" w:themeFill="background1" w:themeFillShade="D9"/>
          </w:tcPr>
          <w:p w14:paraId="2B338991" w14:textId="77777777" w:rsidR="006A77D3" w:rsidRPr="000A3113" w:rsidRDefault="006A77D3" w:rsidP="00F64D38">
            <w:pPr>
              <w:pStyle w:val="aff6"/>
              <w:keepNext/>
              <w:ind w:firstLine="0"/>
              <w:jc w:val="center"/>
              <w:rPr>
                <w:b/>
                <w:i/>
                <w:sz w:val="20"/>
                <w:szCs w:val="20"/>
                <w:lang w:val="ru-RU"/>
              </w:rPr>
            </w:pPr>
            <w:r>
              <w:rPr>
                <w:b/>
                <w:i/>
                <w:sz w:val="20"/>
                <w:szCs w:val="20"/>
                <w:lang w:val="ru-RU"/>
              </w:rPr>
              <w:t>Обоснование предельного значения расчетного пок</w:t>
            </w:r>
            <w:r>
              <w:rPr>
                <w:b/>
                <w:i/>
                <w:sz w:val="20"/>
                <w:szCs w:val="20"/>
                <w:lang w:val="ru-RU"/>
              </w:rPr>
              <w:t>а</w:t>
            </w:r>
            <w:r>
              <w:rPr>
                <w:b/>
                <w:i/>
                <w:sz w:val="20"/>
                <w:szCs w:val="20"/>
                <w:lang w:val="ru-RU"/>
              </w:rPr>
              <w:t>зателя</w:t>
            </w:r>
          </w:p>
        </w:tc>
      </w:tr>
      <w:tr w:rsidR="006A77D3" w:rsidRPr="000A3113" w14:paraId="6EA43E28" w14:textId="77777777" w:rsidTr="00F64D38">
        <w:trPr>
          <w:cantSplit/>
        </w:trPr>
        <w:tc>
          <w:tcPr>
            <w:tcW w:w="1686" w:type="dxa"/>
            <w:vMerge w:val="restart"/>
            <w:shd w:val="clear" w:color="auto" w:fill="F2F2F2" w:themeFill="background1" w:themeFillShade="F2"/>
          </w:tcPr>
          <w:p w14:paraId="466F3832" w14:textId="77777777" w:rsidR="006A77D3" w:rsidRDefault="006A77D3" w:rsidP="00F64D38">
            <w:pPr>
              <w:pStyle w:val="aff6"/>
              <w:ind w:firstLine="0"/>
              <w:rPr>
                <w:sz w:val="20"/>
                <w:szCs w:val="20"/>
                <w:lang w:val="ru-RU"/>
              </w:rPr>
            </w:pPr>
            <w:r>
              <w:rPr>
                <w:sz w:val="20"/>
                <w:szCs w:val="20"/>
                <w:lang w:val="ru-RU"/>
              </w:rPr>
              <w:t>А</w:t>
            </w:r>
            <w:r w:rsidRPr="00CE1E93">
              <w:rPr>
                <w:sz w:val="20"/>
                <w:szCs w:val="20"/>
                <w:lang w:val="ru-RU"/>
              </w:rPr>
              <w:t>втомобильны</w:t>
            </w:r>
            <w:r>
              <w:rPr>
                <w:sz w:val="20"/>
                <w:szCs w:val="20"/>
                <w:lang w:val="ru-RU"/>
              </w:rPr>
              <w:t xml:space="preserve">е стоянки (объекты парковки) в </w:t>
            </w:r>
            <w:r w:rsidRPr="00405F52">
              <w:rPr>
                <w:sz w:val="20"/>
                <w:szCs w:val="20"/>
                <w:lang w:val="ru-RU"/>
              </w:rPr>
              <w:t>ж</w:t>
            </w:r>
            <w:r w:rsidRPr="00405F52">
              <w:rPr>
                <w:sz w:val="20"/>
                <w:szCs w:val="20"/>
                <w:lang w:val="ru-RU"/>
              </w:rPr>
              <w:t>и</w:t>
            </w:r>
            <w:r w:rsidRPr="00405F52">
              <w:rPr>
                <w:sz w:val="20"/>
                <w:szCs w:val="20"/>
                <w:lang w:val="ru-RU"/>
              </w:rPr>
              <w:t>лых</w:t>
            </w:r>
            <w:r>
              <w:rPr>
                <w:sz w:val="20"/>
                <w:szCs w:val="20"/>
                <w:lang w:val="ru-RU"/>
              </w:rPr>
              <w:t xml:space="preserve"> зонах</w:t>
            </w:r>
          </w:p>
        </w:tc>
        <w:tc>
          <w:tcPr>
            <w:tcW w:w="2693" w:type="dxa"/>
          </w:tcPr>
          <w:p w14:paraId="33CBAD9B" w14:textId="77777777" w:rsidR="006A77D3" w:rsidRPr="000A3113" w:rsidRDefault="006A77D3" w:rsidP="00F64D38">
            <w:pPr>
              <w:pStyle w:val="aff6"/>
              <w:ind w:firstLine="0"/>
              <w:rPr>
                <w:sz w:val="20"/>
                <w:szCs w:val="20"/>
                <w:lang w:val="ru-RU"/>
              </w:rPr>
            </w:pPr>
            <w:r w:rsidRPr="000A3113">
              <w:rPr>
                <w:sz w:val="20"/>
                <w:szCs w:val="20"/>
                <w:lang w:val="ru-RU"/>
              </w:rPr>
              <w:t>Расчетный показатель мин</w:t>
            </w:r>
            <w:r w:rsidRPr="000A3113">
              <w:rPr>
                <w:sz w:val="20"/>
                <w:szCs w:val="20"/>
                <w:lang w:val="ru-RU"/>
              </w:rPr>
              <w:t>и</w:t>
            </w:r>
            <w:r w:rsidRPr="000A3113">
              <w:rPr>
                <w:sz w:val="20"/>
                <w:szCs w:val="20"/>
                <w:lang w:val="ru-RU"/>
              </w:rPr>
              <w:t>мально допустимого уровня обеспеченности</w:t>
            </w:r>
          </w:p>
        </w:tc>
        <w:tc>
          <w:tcPr>
            <w:tcW w:w="4961" w:type="dxa"/>
          </w:tcPr>
          <w:p w14:paraId="27CFEC2D" w14:textId="77777777" w:rsidR="006A77D3" w:rsidRPr="000A3113" w:rsidRDefault="006A77D3" w:rsidP="00F64D38">
            <w:pPr>
              <w:pStyle w:val="aff6"/>
              <w:ind w:firstLine="0"/>
              <w:rPr>
                <w:sz w:val="20"/>
                <w:szCs w:val="20"/>
                <w:lang w:val="ru-RU"/>
              </w:rPr>
            </w:pPr>
            <w:r>
              <w:rPr>
                <w:sz w:val="20"/>
                <w:szCs w:val="20"/>
                <w:lang w:val="ru-RU"/>
              </w:rPr>
              <w:t>Количество машино-мест на 1 квартиру многокварти</w:t>
            </w:r>
            <w:r>
              <w:rPr>
                <w:sz w:val="20"/>
                <w:szCs w:val="20"/>
                <w:lang w:val="ru-RU"/>
              </w:rPr>
              <w:t>р</w:t>
            </w:r>
            <w:r>
              <w:rPr>
                <w:sz w:val="20"/>
                <w:szCs w:val="20"/>
                <w:lang w:val="ru-RU"/>
              </w:rPr>
              <w:t xml:space="preserve">ного жилого дома </w:t>
            </w:r>
            <w:r w:rsidRPr="0068294A">
              <w:rPr>
                <w:sz w:val="20"/>
                <w:szCs w:val="20"/>
                <w:lang w:val="ru-RU"/>
              </w:rPr>
              <w:t>разных классов комфортности</w:t>
            </w:r>
            <w:r>
              <w:rPr>
                <w:sz w:val="20"/>
                <w:szCs w:val="20"/>
                <w:lang w:val="ru-RU"/>
              </w:rPr>
              <w:t xml:space="preserve"> прин</w:t>
            </w:r>
            <w:r>
              <w:rPr>
                <w:sz w:val="20"/>
                <w:szCs w:val="20"/>
                <w:lang w:val="ru-RU"/>
              </w:rPr>
              <w:t>я</w:t>
            </w:r>
            <w:r>
              <w:rPr>
                <w:sz w:val="20"/>
                <w:szCs w:val="20"/>
                <w:lang w:val="ru-RU"/>
              </w:rPr>
              <w:t xml:space="preserve">то согласно </w:t>
            </w:r>
            <w:r w:rsidRPr="0068294A">
              <w:rPr>
                <w:sz w:val="20"/>
                <w:szCs w:val="20"/>
                <w:lang w:val="ru-RU"/>
              </w:rPr>
              <w:t>таблиц</w:t>
            </w:r>
            <w:r>
              <w:rPr>
                <w:sz w:val="20"/>
                <w:szCs w:val="20"/>
                <w:lang w:val="ru-RU"/>
              </w:rPr>
              <w:t xml:space="preserve">е </w:t>
            </w:r>
            <w:r w:rsidRPr="0068294A">
              <w:rPr>
                <w:sz w:val="20"/>
                <w:szCs w:val="20"/>
                <w:lang w:val="ru-RU"/>
              </w:rPr>
              <w:t>11.8</w:t>
            </w:r>
            <w:r>
              <w:rPr>
                <w:sz w:val="20"/>
                <w:szCs w:val="20"/>
                <w:lang w:val="ru-RU"/>
              </w:rPr>
              <w:t xml:space="preserve"> СП </w:t>
            </w:r>
            <w:r w:rsidRPr="0062549F">
              <w:rPr>
                <w:sz w:val="20"/>
                <w:szCs w:val="20"/>
                <w:lang w:val="ru-RU"/>
              </w:rPr>
              <w:t>42.13330.</w:t>
            </w:r>
            <w:r>
              <w:rPr>
                <w:sz w:val="20"/>
                <w:szCs w:val="20"/>
                <w:lang w:val="ru-RU"/>
              </w:rPr>
              <w:t>2016 и таблице 1.3.1 РНГП Республики Тыва.</w:t>
            </w:r>
          </w:p>
        </w:tc>
      </w:tr>
      <w:tr w:rsidR="006A77D3" w:rsidRPr="000A3113" w14:paraId="13A50367" w14:textId="77777777" w:rsidTr="00F64D38">
        <w:trPr>
          <w:cantSplit/>
        </w:trPr>
        <w:tc>
          <w:tcPr>
            <w:tcW w:w="1686" w:type="dxa"/>
            <w:vMerge/>
            <w:shd w:val="clear" w:color="auto" w:fill="F2F2F2" w:themeFill="background1" w:themeFillShade="F2"/>
          </w:tcPr>
          <w:p w14:paraId="2DF16D22" w14:textId="77777777" w:rsidR="006A77D3" w:rsidRDefault="006A77D3" w:rsidP="00F64D38">
            <w:pPr>
              <w:pStyle w:val="aff6"/>
              <w:ind w:firstLine="0"/>
              <w:rPr>
                <w:sz w:val="20"/>
                <w:szCs w:val="20"/>
                <w:lang w:val="ru-RU"/>
              </w:rPr>
            </w:pPr>
          </w:p>
        </w:tc>
        <w:tc>
          <w:tcPr>
            <w:tcW w:w="2693" w:type="dxa"/>
          </w:tcPr>
          <w:p w14:paraId="21F47AB5" w14:textId="77777777" w:rsidR="006A77D3" w:rsidRPr="000A3113" w:rsidRDefault="006A77D3" w:rsidP="00F64D38">
            <w:pPr>
              <w:pStyle w:val="aff6"/>
              <w:ind w:firstLine="0"/>
              <w:rPr>
                <w:sz w:val="20"/>
                <w:szCs w:val="20"/>
                <w:lang w:val="ru-RU"/>
              </w:rPr>
            </w:pPr>
            <w:r w:rsidRPr="000A3113">
              <w:rPr>
                <w:sz w:val="20"/>
                <w:szCs w:val="20"/>
                <w:lang w:val="ru-RU"/>
              </w:rPr>
              <w:t>Расчетный показатель макс</w:t>
            </w:r>
            <w:r w:rsidRPr="000A3113">
              <w:rPr>
                <w:sz w:val="20"/>
                <w:szCs w:val="20"/>
                <w:lang w:val="ru-RU"/>
              </w:rPr>
              <w:t>и</w:t>
            </w:r>
            <w:r w:rsidRPr="000A3113">
              <w:rPr>
                <w:sz w:val="20"/>
                <w:szCs w:val="20"/>
                <w:lang w:val="ru-RU"/>
              </w:rPr>
              <w:t>мально допустимого уровня территориальной доступности</w:t>
            </w:r>
          </w:p>
        </w:tc>
        <w:tc>
          <w:tcPr>
            <w:tcW w:w="4961" w:type="dxa"/>
          </w:tcPr>
          <w:p w14:paraId="3B1444ED" w14:textId="77777777" w:rsidR="006A77D3" w:rsidRPr="000A3113" w:rsidRDefault="006A77D3" w:rsidP="00F64D38">
            <w:pPr>
              <w:pStyle w:val="aff6"/>
              <w:ind w:firstLine="0"/>
              <w:rPr>
                <w:sz w:val="20"/>
                <w:szCs w:val="20"/>
                <w:lang w:val="ru-RU"/>
              </w:rPr>
            </w:pPr>
            <w:r>
              <w:rPr>
                <w:sz w:val="20"/>
                <w:szCs w:val="20"/>
                <w:lang w:val="ru-RU"/>
              </w:rPr>
              <w:t xml:space="preserve">Пешеходная доступность до автостоянок зонах жилой застройки принята 800 м, а в районах реконструкции 1000 м принято согласно п. </w:t>
            </w:r>
            <w:r w:rsidRPr="0068294A">
              <w:rPr>
                <w:sz w:val="20"/>
                <w:szCs w:val="20"/>
                <w:lang w:val="ru-RU"/>
              </w:rPr>
              <w:t>11.32</w:t>
            </w:r>
            <w:r>
              <w:rPr>
                <w:sz w:val="20"/>
                <w:szCs w:val="20"/>
                <w:lang w:val="ru-RU"/>
              </w:rPr>
              <w:t xml:space="preserve"> СП </w:t>
            </w:r>
            <w:r w:rsidRPr="0062549F">
              <w:rPr>
                <w:sz w:val="20"/>
                <w:szCs w:val="20"/>
                <w:lang w:val="ru-RU"/>
              </w:rPr>
              <w:t>42.13330.</w:t>
            </w:r>
            <w:r>
              <w:rPr>
                <w:sz w:val="20"/>
                <w:szCs w:val="20"/>
                <w:lang w:val="ru-RU"/>
              </w:rPr>
              <w:t>2016 и таблице 1.3.1 РНГП Республики Тыва.</w:t>
            </w:r>
          </w:p>
        </w:tc>
      </w:tr>
      <w:tr w:rsidR="006A77D3" w:rsidRPr="000A3113" w14:paraId="446C4E0D" w14:textId="77777777" w:rsidTr="00F64D38">
        <w:trPr>
          <w:cantSplit/>
          <w:trHeight w:val="1212"/>
        </w:trPr>
        <w:tc>
          <w:tcPr>
            <w:tcW w:w="1686" w:type="dxa"/>
            <w:vMerge w:val="restart"/>
            <w:shd w:val="clear" w:color="auto" w:fill="F2F2F2" w:themeFill="background1" w:themeFillShade="F2"/>
          </w:tcPr>
          <w:p w14:paraId="3C804EF3" w14:textId="77777777" w:rsidR="006A77D3" w:rsidRDefault="006A77D3" w:rsidP="00F64D38">
            <w:pPr>
              <w:pStyle w:val="aff6"/>
              <w:ind w:firstLine="0"/>
              <w:rPr>
                <w:sz w:val="20"/>
                <w:szCs w:val="20"/>
                <w:lang w:val="ru-RU"/>
              </w:rPr>
            </w:pPr>
            <w:r>
              <w:rPr>
                <w:sz w:val="20"/>
                <w:szCs w:val="20"/>
                <w:lang w:val="ru-RU"/>
              </w:rPr>
              <w:t>Автомобильные стоянки (объекты парковки) в общ</w:t>
            </w:r>
            <w:r>
              <w:rPr>
                <w:sz w:val="20"/>
                <w:szCs w:val="20"/>
                <w:lang w:val="ru-RU"/>
              </w:rPr>
              <w:t>е</w:t>
            </w:r>
            <w:r>
              <w:rPr>
                <w:sz w:val="20"/>
                <w:szCs w:val="20"/>
                <w:lang w:val="ru-RU"/>
              </w:rPr>
              <w:t>ственно-деловых зонах</w:t>
            </w:r>
          </w:p>
        </w:tc>
        <w:tc>
          <w:tcPr>
            <w:tcW w:w="2693" w:type="dxa"/>
          </w:tcPr>
          <w:p w14:paraId="21619386" w14:textId="77777777" w:rsidR="006A77D3" w:rsidRPr="000A3113" w:rsidRDefault="006A77D3" w:rsidP="00F64D38">
            <w:pPr>
              <w:pStyle w:val="aff6"/>
              <w:ind w:firstLine="0"/>
              <w:rPr>
                <w:sz w:val="20"/>
                <w:szCs w:val="20"/>
                <w:lang w:val="ru-RU"/>
              </w:rPr>
            </w:pPr>
            <w:r w:rsidRPr="000A3113">
              <w:rPr>
                <w:sz w:val="20"/>
                <w:szCs w:val="20"/>
                <w:lang w:val="ru-RU"/>
              </w:rPr>
              <w:t>Расчетный показатель мин</w:t>
            </w:r>
            <w:r w:rsidRPr="000A3113">
              <w:rPr>
                <w:sz w:val="20"/>
                <w:szCs w:val="20"/>
                <w:lang w:val="ru-RU"/>
              </w:rPr>
              <w:t>и</w:t>
            </w:r>
            <w:r w:rsidRPr="000A3113">
              <w:rPr>
                <w:sz w:val="20"/>
                <w:szCs w:val="20"/>
                <w:lang w:val="ru-RU"/>
              </w:rPr>
              <w:t>мально допустимого уровня обеспеченности</w:t>
            </w:r>
          </w:p>
        </w:tc>
        <w:tc>
          <w:tcPr>
            <w:tcW w:w="4961" w:type="dxa"/>
          </w:tcPr>
          <w:p w14:paraId="37654DF4" w14:textId="77777777" w:rsidR="006A77D3" w:rsidRPr="000A3113" w:rsidRDefault="006A77D3" w:rsidP="00F64D38">
            <w:pPr>
              <w:pStyle w:val="aff6"/>
              <w:ind w:firstLine="0"/>
              <w:rPr>
                <w:sz w:val="20"/>
                <w:szCs w:val="20"/>
                <w:lang w:val="ru-RU"/>
              </w:rPr>
            </w:pPr>
            <w:r>
              <w:rPr>
                <w:sz w:val="20"/>
                <w:szCs w:val="20"/>
                <w:lang w:val="ru-RU"/>
              </w:rPr>
              <w:t>Нормы расчета стоянок автомобилей приняты в соотве</w:t>
            </w:r>
            <w:r>
              <w:rPr>
                <w:sz w:val="20"/>
                <w:szCs w:val="20"/>
                <w:lang w:val="ru-RU"/>
              </w:rPr>
              <w:t>т</w:t>
            </w:r>
            <w:r>
              <w:rPr>
                <w:sz w:val="20"/>
                <w:szCs w:val="20"/>
                <w:lang w:val="ru-RU"/>
              </w:rPr>
              <w:t xml:space="preserve">ствии с приложением Ж СП </w:t>
            </w:r>
            <w:r w:rsidRPr="0062549F">
              <w:rPr>
                <w:sz w:val="20"/>
                <w:szCs w:val="20"/>
                <w:lang w:val="ru-RU"/>
              </w:rPr>
              <w:t>42.13330.</w:t>
            </w:r>
            <w:r>
              <w:rPr>
                <w:sz w:val="20"/>
                <w:szCs w:val="20"/>
                <w:lang w:val="ru-RU"/>
              </w:rPr>
              <w:t>2016 и таблице 1.3.1 РНГП Республики Тыва.</w:t>
            </w:r>
          </w:p>
        </w:tc>
      </w:tr>
      <w:tr w:rsidR="006A77D3" w:rsidRPr="000A3113" w14:paraId="66076795" w14:textId="77777777" w:rsidTr="00F64D38">
        <w:trPr>
          <w:cantSplit/>
        </w:trPr>
        <w:tc>
          <w:tcPr>
            <w:tcW w:w="1686" w:type="dxa"/>
            <w:vMerge/>
            <w:shd w:val="clear" w:color="auto" w:fill="F2F2F2" w:themeFill="background1" w:themeFillShade="F2"/>
          </w:tcPr>
          <w:p w14:paraId="09FB1C59" w14:textId="77777777" w:rsidR="006A77D3" w:rsidRDefault="006A77D3" w:rsidP="00F64D38">
            <w:pPr>
              <w:pStyle w:val="aff6"/>
              <w:ind w:firstLine="0"/>
              <w:rPr>
                <w:sz w:val="20"/>
                <w:szCs w:val="20"/>
                <w:lang w:val="ru-RU"/>
              </w:rPr>
            </w:pPr>
          </w:p>
        </w:tc>
        <w:tc>
          <w:tcPr>
            <w:tcW w:w="2693" w:type="dxa"/>
          </w:tcPr>
          <w:p w14:paraId="017B2AB9" w14:textId="77777777" w:rsidR="006A77D3" w:rsidRPr="000A3113" w:rsidRDefault="006A77D3" w:rsidP="00F64D38">
            <w:pPr>
              <w:pStyle w:val="aff6"/>
              <w:ind w:firstLine="0"/>
              <w:rPr>
                <w:sz w:val="20"/>
                <w:szCs w:val="20"/>
                <w:lang w:val="ru-RU"/>
              </w:rPr>
            </w:pPr>
            <w:r w:rsidRPr="000A3113">
              <w:rPr>
                <w:sz w:val="20"/>
                <w:szCs w:val="20"/>
                <w:lang w:val="ru-RU"/>
              </w:rPr>
              <w:t>Расчетный показатель макс</w:t>
            </w:r>
            <w:r w:rsidRPr="000A3113">
              <w:rPr>
                <w:sz w:val="20"/>
                <w:szCs w:val="20"/>
                <w:lang w:val="ru-RU"/>
              </w:rPr>
              <w:t>и</w:t>
            </w:r>
            <w:r w:rsidRPr="000A3113">
              <w:rPr>
                <w:sz w:val="20"/>
                <w:szCs w:val="20"/>
                <w:lang w:val="ru-RU"/>
              </w:rPr>
              <w:t>мально допустимого уровня территориальной доступности</w:t>
            </w:r>
          </w:p>
        </w:tc>
        <w:tc>
          <w:tcPr>
            <w:tcW w:w="4961" w:type="dxa"/>
          </w:tcPr>
          <w:p w14:paraId="6D22AB02" w14:textId="77777777" w:rsidR="006A77D3" w:rsidRPr="000A3113" w:rsidRDefault="006A77D3" w:rsidP="00F64D38">
            <w:pPr>
              <w:pStyle w:val="aff6"/>
              <w:ind w:firstLine="0"/>
              <w:rPr>
                <w:sz w:val="20"/>
                <w:szCs w:val="20"/>
                <w:lang w:val="ru-RU"/>
              </w:rPr>
            </w:pPr>
            <w:r>
              <w:rPr>
                <w:sz w:val="20"/>
                <w:szCs w:val="20"/>
                <w:lang w:val="ru-RU"/>
              </w:rPr>
              <w:t>Пешеходная доступность до объектов парковки принята в соответствии с п. 11.36 СП 42.13330.2016 и таблице 1.3.1 РНГП Республики Тыва.</w:t>
            </w:r>
          </w:p>
        </w:tc>
      </w:tr>
      <w:tr w:rsidR="006A77D3" w:rsidRPr="000A3113" w14:paraId="2C53F208" w14:textId="77777777" w:rsidTr="00F64D38">
        <w:trPr>
          <w:cantSplit/>
        </w:trPr>
        <w:tc>
          <w:tcPr>
            <w:tcW w:w="1686" w:type="dxa"/>
            <w:vMerge w:val="restart"/>
            <w:shd w:val="clear" w:color="auto" w:fill="F2F2F2" w:themeFill="background1" w:themeFillShade="F2"/>
          </w:tcPr>
          <w:p w14:paraId="451DAE3F" w14:textId="77777777" w:rsidR="006A77D3" w:rsidRDefault="006A77D3" w:rsidP="00F64D38">
            <w:pPr>
              <w:pStyle w:val="aff6"/>
              <w:ind w:firstLine="0"/>
              <w:rPr>
                <w:sz w:val="20"/>
                <w:szCs w:val="20"/>
                <w:lang w:val="ru-RU"/>
              </w:rPr>
            </w:pPr>
            <w:r>
              <w:rPr>
                <w:sz w:val="20"/>
                <w:szCs w:val="20"/>
                <w:lang w:val="ru-RU"/>
              </w:rPr>
              <w:t xml:space="preserve">Стоянки </w:t>
            </w:r>
            <w:r w:rsidRPr="00405F52">
              <w:rPr>
                <w:sz w:val="20"/>
                <w:szCs w:val="20"/>
                <w:lang w:val="ru-RU"/>
              </w:rPr>
              <w:t>автом</w:t>
            </w:r>
            <w:r w:rsidRPr="00405F52">
              <w:rPr>
                <w:sz w:val="20"/>
                <w:szCs w:val="20"/>
                <w:lang w:val="ru-RU"/>
              </w:rPr>
              <w:t>о</w:t>
            </w:r>
            <w:r w:rsidRPr="00405F52">
              <w:rPr>
                <w:sz w:val="20"/>
                <w:szCs w:val="20"/>
                <w:lang w:val="ru-RU"/>
              </w:rPr>
              <w:t>билей, размеща</w:t>
            </w:r>
            <w:r w:rsidRPr="00405F52">
              <w:rPr>
                <w:sz w:val="20"/>
                <w:szCs w:val="20"/>
                <w:lang w:val="ru-RU"/>
              </w:rPr>
              <w:t>е</w:t>
            </w:r>
            <w:r w:rsidRPr="00405F52">
              <w:rPr>
                <w:sz w:val="20"/>
                <w:szCs w:val="20"/>
                <w:lang w:val="ru-RU"/>
              </w:rPr>
              <w:t>мых у границ л</w:t>
            </w:r>
            <w:r w:rsidRPr="00405F52">
              <w:rPr>
                <w:sz w:val="20"/>
                <w:szCs w:val="20"/>
                <w:lang w:val="ru-RU"/>
              </w:rPr>
              <w:t>е</w:t>
            </w:r>
            <w:r w:rsidRPr="00405F52">
              <w:rPr>
                <w:sz w:val="20"/>
                <w:szCs w:val="20"/>
                <w:lang w:val="ru-RU"/>
              </w:rPr>
              <w:t>сопарков, зон о</w:t>
            </w:r>
            <w:r w:rsidRPr="00405F52">
              <w:rPr>
                <w:sz w:val="20"/>
                <w:szCs w:val="20"/>
                <w:lang w:val="ru-RU"/>
              </w:rPr>
              <w:t>т</w:t>
            </w:r>
            <w:r w:rsidRPr="00405F52">
              <w:rPr>
                <w:sz w:val="20"/>
                <w:szCs w:val="20"/>
                <w:lang w:val="ru-RU"/>
              </w:rPr>
              <w:t>дыха и курортных зон</w:t>
            </w:r>
          </w:p>
        </w:tc>
        <w:tc>
          <w:tcPr>
            <w:tcW w:w="2693" w:type="dxa"/>
          </w:tcPr>
          <w:p w14:paraId="1EB28F0A" w14:textId="77777777" w:rsidR="006A77D3" w:rsidRPr="000A3113" w:rsidRDefault="006A77D3" w:rsidP="00F64D38">
            <w:pPr>
              <w:pStyle w:val="aff6"/>
              <w:ind w:firstLine="0"/>
              <w:rPr>
                <w:sz w:val="20"/>
                <w:szCs w:val="20"/>
                <w:lang w:val="ru-RU"/>
              </w:rPr>
            </w:pPr>
            <w:r w:rsidRPr="000A3113">
              <w:rPr>
                <w:sz w:val="20"/>
                <w:szCs w:val="20"/>
                <w:lang w:val="ru-RU"/>
              </w:rPr>
              <w:t>Расчетный показатель мин</w:t>
            </w:r>
            <w:r w:rsidRPr="000A3113">
              <w:rPr>
                <w:sz w:val="20"/>
                <w:szCs w:val="20"/>
                <w:lang w:val="ru-RU"/>
              </w:rPr>
              <w:t>и</w:t>
            </w:r>
            <w:r w:rsidRPr="000A3113">
              <w:rPr>
                <w:sz w:val="20"/>
                <w:szCs w:val="20"/>
                <w:lang w:val="ru-RU"/>
              </w:rPr>
              <w:t>мально допустимого уровня обеспеченности</w:t>
            </w:r>
          </w:p>
        </w:tc>
        <w:tc>
          <w:tcPr>
            <w:tcW w:w="4961" w:type="dxa"/>
          </w:tcPr>
          <w:p w14:paraId="4326388B" w14:textId="77777777" w:rsidR="006A77D3" w:rsidRDefault="006A77D3" w:rsidP="00F64D38">
            <w:pPr>
              <w:pStyle w:val="aff6"/>
              <w:ind w:firstLine="0"/>
              <w:rPr>
                <w:sz w:val="20"/>
                <w:szCs w:val="20"/>
                <w:lang w:val="ru-RU"/>
              </w:rPr>
            </w:pPr>
            <w:r>
              <w:rPr>
                <w:sz w:val="20"/>
                <w:szCs w:val="20"/>
                <w:lang w:val="ru-RU"/>
              </w:rPr>
              <w:t>Нормы расчета стоянок автомобилей приняты в соотве</w:t>
            </w:r>
            <w:r>
              <w:rPr>
                <w:sz w:val="20"/>
                <w:szCs w:val="20"/>
                <w:lang w:val="ru-RU"/>
              </w:rPr>
              <w:t>т</w:t>
            </w:r>
            <w:r>
              <w:rPr>
                <w:sz w:val="20"/>
                <w:szCs w:val="20"/>
                <w:lang w:val="ru-RU"/>
              </w:rPr>
              <w:t xml:space="preserve">ствии с приложением Ж СП </w:t>
            </w:r>
            <w:r w:rsidRPr="0062549F">
              <w:rPr>
                <w:sz w:val="20"/>
                <w:szCs w:val="20"/>
                <w:lang w:val="ru-RU"/>
              </w:rPr>
              <w:t>42.13330.</w:t>
            </w:r>
            <w:r>
              <w:rPr>
                <w:sz w:val="20"/>
                <w:szCs w:val="20"/>
                <w:lang w:val="ru-RU"/>
              </w:rPr>
              <w:t>2016 и таблице 1.3.1 РНГП Республики Тыва.</w:t>
            </w:r>
          </w:p>
        </w:tc>
      </w:tr>
      <w:tr w:rsidR="006A77D3" w:rsidRPr="000A3113" w14:paraId="20F617EA" w14:textId="77777777" w:rsidTr="00F64D38">
        <w:trPr>
          <w:cantSplit/>
        </w:trPr>
        <w:tc>
          <w:tcPr>
            <w:tcW w:w="1686" w:type="dxa"/>
            <w:vMerge/>
            <w:shd w:val="clear" w:color="auto" w:fill="F2F2F2" w:themeFill="background1" w:themeFillShade="F2"/>
          </w:tcPr>
          <w:p w14:paraId="2B78E5F7" w14:textId="77777777" w:rsidR="006A77D3" w:rsidRDefault="006A77D3" w:rsidP="00F64D38">
            <w:pPr>
              <w:pStyle w:val="aff6"/>
              <w:ind w:firstLine="0"/>
              <w:rPr>
                <w:sz w:val="20"/>
                <w:szCs w:val="20"/>
                <w:lang w:val="ru-RU"/>
              </w:rPr>
            </w:pPr>
          </w:p>
        </w:tc>
        <w:tc>
          <w:tcPr>
            <w:tcW w:w="2693" w:type="dxa"/>
          </w:tcPr>
          <w:p w14:paraId="581AEC07" w14:textId="77777777" w:rsidR="006A77D3" w:rsidRPr="000A3113" w:rsidRDefault="006A77D3" w:rsidP="00F64D38">
            <w:pPr>
              <w:pStyle w:val="aff6"/>
              <w:ind w:firstLine="0"/>
              <w:rPr>
                <w:sz w:val="20"/>
                <w:szCs w:val="20"/>
                <w:lang w:val="ru-RU"/>
              </w:rPr>
            </w:pPr>
            <w:r w:rsidRPr="000A3113">
              <w:rPr>
                <w:sz w:val="20"/>
                <w:szCs w:val="20"/>
                <w:lang w:val="ru-RU"/>
              </w:rPr>
              <w:t>Расчетный показатель макс</w:t>
            </w:r>
            <w:r w:rsidRPr="000A3113">
              <w:rPr>
                <w:sz w:val="20"/>
                <w:szCs w:val="20"/>
                <w:lang w:val="ru-RU"/>
              </w:rPr>
              <w:t>и</w:t>
            </w:r>
            <w:r w:rsidRPr="000A3113">
              <w:rPr>
                <w:sz w:val="20"/>
                <w:szCs w:val="20"/>
                <w:lang w:val="ru-RU"/>
              </w:rPr>
              <w:t>мально допустимого уровня территориальной доступности</w:t>
            </w:r>
          </w:p>
        </w:tc>
        <w:tc>
          <w:tcPr>
            <w:tcW w:w="4961" w:type="dxa"/>
          </w:tcPr>
          <w:p w14:paraId="1BDDA455" w14:textId="77777777" w:rsidR="006A77D3" w:rsidRDefault="006A77D3" w:rsidP="00F64D38">
            <w:pPr>
              <w:pStyle w:val="aff6"/>
              <w:ind w:firstLine="0"/>
              <w:rPr>
                <w:sz w:val="20"/>
                <w:szCs w:val="20"/>
                <w:lang w:val="ru-RU"/>
              </w:rPr>
            </w:pPr>
            <w:r>
              <w:rPr>
                <w:sz w:val="20"/>
                <w:szCs w:val="20"/>
                <w:lang w:val="ru-RU"/>
              </w:rPr>
              <w:t xml:space="preserve">Пешеходная доступность до стоянок </w:t>
            </w:r>
            <w:r w:rsidRPr="00405F52">
              <w:rPr>
                <w:sz w:val="20"/>
                <w:szCs w:val="20"/>
                <w:lang w:val="ru-RU"/>
              </w:rPr>
              <w:t>автомобилей, ра</w:t>
            </w:r>
            <w:r w:rsidRPr="00405F52">
              <w:rPr>
                <w:sz w:val="20"/>
                <w:szCs w:val="20"/>
                <w:lang w:val="ru-RU"/>
              </w:rPr>
              <w:t>з</w:t>
            </w:r>
            <w:r w:rsidRPr="00405F52">
              <w:rPr>
                <w:sz w:val="20"/>
                <w:szCs w:val="20"/>
                <w:lang w:val="ru-RU"/>
              </w:rPr>
              <w:t>мещаемых у границ лесопарков, зон отдыха и курортных зон</w:t>
            </w:r>
            <w:r>
              <w:rPr>
                <w:sz w:val="20"/>
                <w:szCs w:val="20"/>
                <w:lang w:val="ru-RU"/>
              </w:rPr>
              <w:t xml:space="preserve">, принята в соответствии с Приложением Ж СП </w:t>
            </w:r>
            <w:r w:rsidRPr="0062549F">
              <w:rPr>
                <w:sz w:val="20"/>
                <w:szCs w:val="20"/>
                <w:lang w:val="ru-RU"/>
              </w:rPr>
              <w:t>42.13330.</w:t>
            </w:r>
            <w:r>
              <w:rPr>
                <w:sz w:val="20"/>
                <w:szCs w:val="20"/>
                <w:lang w:val="ru-RU"/>
              </w:rPr>
              <w:t>2016 и таблице 1.3.1 РНГП Республики Тыва.</w:t>
            </w:r>
          </w:p>
        </w:tc>
      </w:tr>
      <w:tr w:rsidR="006A77D3" w:rsidRPr="000A3113" w14:paraId="07CA0D4D" w14:textId="77777777" w:rsidTr="00F64D38">
        <w:trPr>
          <w:cantSplit/>
        </w:trPr>
        <w:tc>
          <w:tcPr>
            <w:tcW w:w="1686" w:type="dxa"/>
            <w:vMerge w:val="restart"/>
            <w:shd w:val="clear" w:color="auto" w:fill="F2F2F2" w:themeFill="background1" w:themeFillShade="F2"/>
          </w:tcPr>
          <w:p w14:paraId="1C0026FB" w14:textId="77777777" w:rsidR="006A77D3" w:rsidRDefault="006A77D3" w:rsidP="00F64D38">
            <w:pPr>
              <w:pStyle w:val="aff6"/>
              <w:ind w:firstLine="0"/>
              <w:rPr>
                <w:sz w:val="20"/>
                <w:szCs w:val="20"/>
                <w:lang w:val="ru-RU"/>
              </w:rPr>
            </w:pPr>
            <w:r w:rsidRPr="004A6F51">
              <w:rPr>
                <w:sz w:val="20"/>
                <w:szCs w:val="20"/>
                <w:lang w:val="ru-RU"/>
              </w:rPr>
              <w:t>Индивидуальные автостоянки для маломобильных групп населения на участке около или внутри зданий учреждений о</w:t>
            </w:r>
            <w:r w:rsidRPr="004A6F51">
              <w:rPr>
                <w:sz w:val="20"/>
                <w:szCs w:val="20"/>
                <w:lang w:val="ru-RU"/>
              </w:rPr>
              <w:t>б</w:t>
            </w:r>
            <w:r w:rsidRPr="004A6F51">
              <w:rPr>
                <w:sz w:val="20"/>
                <w:szCs w:val="20"/>
                <w:lang w:val="ru-RU"/>
              </w:rPr>
              <w:t>служивания</w:t>
            </w:r>
          </w:p>
        </w:tc>
        <w:tc>
          <w:tcPr>
            <w:tcW w:w="2693" w:type="dxa"/>
          </w:tcPr>
          <w:p w14:paraId="4CE41CC9" w14:textId="77777777" w:rsidR="006A77D3" w:rsidRPr="000A3113" w:rsidRDefault="006A77D3" w:rsidP="00F64D38">
            <w:pPr>
              <w:pStyle w:val="aff6"/>
              <w:ind w:firstLine="0"/>
              <w:rPr>
                <w:sz w:val="20"/>
                <w:szCs w:val="20"/>
                <w:lang w:val="ru-RU"/>
              </w:rPr>
            </w:pPr>
            <w:r w:rsidRPr="000A3113">
              <w:rPr>
                <w:sz w:val="20"/>
                <w:szCs w:val="20"/>
                <w:lang w:val="ru-RU"/>
              </w:rPr>
              <w:t>Расчетный показатель мин</w:t>
            </w:r>
            <w:r w:rsidRPr="000A3113">
              <w:rPr>
                <w:sz w:val="20"/>
                <w:szCs w:val="20"/>
                <w:lang w:val="ru-RU"/>
              </w:rPr>
              <w:t>и</w:t>
            </w:r>
            <w:r w:rsidRPr="000A3113">
              <w:rPr>
                <w:sz w:val="20"/>
                <w:szCs w:val="20"/>
                <w:lang w:val="ru-RU"/>
              </w:rPr>
              <w:t>мально допустимого уровня обеспеченности</w:t>
            </w:r>
          </w:p>
        </w:tc>
        <w:tc>
          <w:tcPr>
            <w:tcW w:w="4961" w:type="dxa"/>
          </w:tcPr>
          <w:p w14:paraId="66312E4C" w14:textId="77777777" w:rsidR="006A77D3" w:rsidRPr="000A3113" w:rsidRDefault="006A77D3" w:rsidP="00F64D38">
            <w:pPr>
              <w:pStyle w:val="aff6"/>
              <w:ind w:firstLine="0"/>
              <w:rPr>
                <w:sz w:val="20"/>
                <w:szCs w:val="20"/>
                <w:lang w:val="ru-RU"/>
              </w:rPr>
            </w:pPr>
            <w:r w:rsidRPr="008F1B7D">
              <w:rPr>
                <w:bCs/>
                <w:kern w:val="36"/>
                <w:sz w:val="20"/>
                <w:szCs w:val="20"/>
                <w:lang w:val="ru-RU"/>
              </w:rPr>
              <w:t>Доля мест для транспорта инвалидов 10% (но не менее 1 места), число специализированных мест для автотран</w:t>
            </w:r>
            <w:r w:rsidRPr="008F1B7D">
              <w:rPr>
                <w:bCs/>
                <w:kern w:val="36"/>
                <w:sz w:val="20"/>
                <w:szCs w:val="20"/>
                <w:lang w:val="ru-RU"/>
              </w:rPr>
              <w:t>с</w:t>
            </w:r>
            <w:r w:rsidRPr="008F1B7D">
              <w:rPr>
                <w:bCs/>
                <w:kern w:val="36"/>
                <w:sz w:val="20"/>
                <w:szCs w:val="20"/>
                <w:lang w:val="ru-RU"/>
              </w:rPr>
              <w:t>порта инвалидов на кресле-коляске приняты в соотве</w:t>
            </w:r>
            <w:r w:rsidRPr="008F1B7D">
              <w:rPr>
                <w:bCs/>
                <w:kern w:val="36"/>
                <w:sz w:val="20"/>
                <w:szCs w:val="20"/>
                <w:lang w:val="ru-RU"/>
              </w:rPr>
              <w:t>т</w:t>
            </w:r>
            <w:r w:rsidRPr="008F1B7D">
              <w:rPr>
                <w:bCs/>
                <w:kern w:val="36"/>
                <w:sz w:val="20"/>
                <w:szCs w:val="20"/>
                <w:lang w:val="ru-RU"/>
              </w:rPr>
              <w:t xml:space="preserve">ствии с п. </w:t>
            </w:r>
            <w:bookmarkStart w:id="195" w:name="_Hlk51952327"/>
            <w:r>
              <w:rPr>
                <w:bCs/>
                <w:kern w:val="36"/>
                <w:sz w:val="20"/>
                <w:szCs w:val="20"/>
                <w:lang w:val="ru-RU"/>
              </w:rPr>
              <w:t>5</w:t>
            </w:r>
            <w:r w:rsidRPr="008F1B7D">
              <w:rPr>
                <w:bCs/>
                <w:kern w:val="36"/>
                <w:sz w:val="20"/>
                <w:szCs w:val="20"/>
                <w:lang w:val="ru-RU"/>
              </w:rPr>
              <w:t>.2.1 СП 59.13330.</w:t>
            </w:r>
            <w:r>
              <w:rPr>
                <w:bCs/>
                <w:kern w:val="36"/>
                <w:sz w:val="20"/>
                <w:szCs w:val="20"/>
                <w:lang w:val="ru-RU"/>
              </w:rPr>
              <w:t>2020</w:t>
            </w:r>
            <w:r>
              <w:rPr>
                <w:sz w:val="20"/>
                <w:szCs w:val="20"/>
                <w:lang w:val="ru-RU"/>
              </w:rPr>
              <w:t xml:space="preserve"> и таблице 1.3.1 РНГП Республики Тыва</w:t>
            </w:r>
            <w:r w:rsidRPr="008F1B7D">
              <w:rPr>
                <w:bCs/>
                <w:kern w:val="36"/>
                <w:sz w:val="20"/>
                <w:szCs w:val="20"/>
                <w:lang w:val="ru-RU"/>
              </w:rPr>
              <w:t>.</w:t>
            </w:r>
            <w:bookmarkEnd w:id="195"/>
          </w:p>
        </w:tc>
      </w:tr>
      <w:tr w:rsidR="006A77D3" w:rsidRPr="000A3113" w14:paraId="1BCF52A2" w14:textId="77777777" w:rsidTr="00F64D38">
        <w:trPr>
          <w:cantSplit/>
        </w:trPr>
        <w:tc>
          <w:tcPr>
            <w:tcW w:w="1686" w:type="dxa"/>
            <w:vMerge/>
            <w:shd w:val="clear" w:color="auto" w:fill="F2F2F2" w:themeFill="background1" w:themeFillShade="F2"/>
          </w:tcPr>
          <w:p w14:paraId="6D6D07D4" w14:textId="77777777" w:rsidR="006A77D3" w:rsidRPr="004A6F51" w:rsidRDefault="006A77D3" w:rsidP="00F64D38">
            <w:pPr>
              <w:pStyle w:val="aff6"/>
              <w:ind w:firstLine="0"/>
              <w:rPr>
                <w:sz w:val="20"/>
                <w:szCs w:val="20"/>
                <w:lang w:val="ru-RU"/>
              </w:rPr>
            </w:pPr>
          </w:p>
        </w:tc>
        <w:tc>
          <w:tcPr>
            <w:tcW w:w="2693" w:type="dxa"/>
          </w:tcPr>
          <w:p w14:paraId="0AD24D73" w14:textId="77777777" w:rsidR="006A77D3" w:rsidRPr="000A3113" w:rsidRDefault="006A77D3" w:rsidP="00F64D38">
            <w:pPr>
              <w:pStyle w:val="aff6"/>
              <w:ind w:firstLine="0"/>
              <w:rPr>
                <w:sz w:val="20"/>
                <w:szCs w:val="20"/>
                <w:lang w:val="ru-RU"/>
              </w:rPr>
            </w:pPr>
            <w:r w:rsidRPr="000A3113">
              <w:rPr>
                <w:sz w:val="20"/>
                <w:szCs w:val="20"/>
                <w:lang w:val="ru-RU"/>
              </w:rPr>
              <w:t>Расчетный показатель макс</w:t>
            </w:r>
            <w:r w:rsidRPr="000A3113">
              <w:rPr>
                <w:sz w:val="20"/>
                <w:szCs w:val="20"/>
                <w:lang w:val="ru-RU"/>
              </w:rPr>
              <w:t>и</w:t>
            </w:r>
            <w:r w:rsidRPr="000A3113">
              <w:rPr>
                <w:sz w:val="20"/>
                <w:szCs w:val="20"/>
                <w:lang w:val="ru-RU"/>
              </w:rPr>
              <w:t>мально допустимого уровня территориальной доступности</w:t>
            </w:r>
          </w:p>
        </w:tc>
        <w:tc>
          <w:tcPr>
            <w:tcW w:w="4961" w:type="dxa"/>
          </w:tcPr>
          <w:p w14:paraId="40F1EAF3" w14:textId="77777777" w:rsidR="006A77D3" w:rsidRPr="000A3113" w:rsidRDefault="006A77D3" w:rsidP="00F64D38">
            <w:pPr>
              <w:pStyle w:val="aff6"/>
              <w:ind w:firstLine="0"/>
              <w:rPr>
                <w:sz w:val="20"/>
                <w:szCs w:val="20"/>
                <w:lang w:val="ru-RU"/>
              </w:rPr>
            </w:pPr>
            <w:r w:rsidRPr="008F1B7D">
              <w:rPr>
                <w:bCs/>
                <w:kern w:val="36"/>
                <w:sz w:val="20"/>
                <w:szCs w:val="20"/>
                <w:lang w:val="ru-RU"/>
              </w:rPr>
              <w:t xml:space="preserve">Расстояние от входа в предприятие или в учреждение, доступного для инвалидов принято в соответствии с п. </w:t>
            </w:r>
            <w:r>
              <w:rPr>
                <w:bCs/>
                <w:kern w:val="36"/>
                <w:sz w:val="20"/>
                <w:szCs w:val="20"/>
                <w:lang w:val="ru-RU"/>
              </w:rPr>
              <w:t>5</w:t>
            </w:r>
            <w:r w:rsidRPr="008F1B7D">
              <w:rPr>
                <w:bCs/>
                <w:kern w:val="36"/>
                <w:sz w:val="20"/>
                <w:szCs w:val="20"/>
                <w:lang w:val="ru-RU"/>
              </w:rPr>
              <w:t>.2.2 СП 59.13330.</w:t>
            </w:r>
            <w:r>
              <w:rPr>
                <w:bCs/>
                <w:kern w:val="36"/>
                <w:sz w:val="20"/>
                <w:szCs w:val="20"/>
                <w:lang w:val="ru-RU"/>
              </w:rPr>
              <w:t>2020</w:t>
            </w:r>
            <w:r>
              <w:rPr>
                <w:sz w:val="20"/>
                <w:szCs w:val="20"/>
                <w:lang w:val="ru-RU"/>
              </w:rPr>
              <w:t xml:space="preserve"> и таблице 1.3.1 РНГП Республ</w:t>
            </w:r>
            <w:r>
              <w:rPr>
                <w:sz w:val="20"/>
                <w:szCs w:val="20"/>
                <w:lang w:val="ru-RU"/>
              </w:rPr>
              <w:t>и</w:t>
            </w:r>
            <w:r>
              <w:rPr>
                <w:sz w:val="20"/>
                <w:szCs w:val="20"/>
                <w:lang w:val="ru-RU"/>
              </w:rPr>
              <w:t>ки Тыва</w:t>
            </w:r>
            <w:r>
              <w:rPr>
                <w:bCs/>
                <w:kern w:val="36"/>
                <w:sz w:val="20"/>
                <w:szCs w:val="20"/>
                <w:lang w:val="ru-RU"/>
              </w:rPr>
              <w:t>.</w:t>
            </w:r>
          </w:p>
        </w:tc>
      </w:tr>
      <w:bookmarkEnd w:id="184"/>
      <w:bookmarkEnd w:id="185"/>
      <w:bookmarkEnd w:id="193"/>
      <w:bookmarkEnd w:id="194"/>
    </w:tbl>
    <w:p w14:paraId="0CFAA61C" w14:textId="77777777" w:rsidR="00960257" w:rsidRDefault="00960257">
      <w:pPr>
        <w:spacing w:after="200" w:line="276" w:lineRule="auto"/>
        <w:ind w:firstLine="0"/>
        <w:jc w:val="left"/>
        <w:rPr>
          <w:b/>
          <w:i/>
        </w:rPr>
      </w:pPr>
      <w:r>
        <w:rPr>
          <w:b/>
          <w:i/>
        </w:rPr>
        <w:br w:type="page"/>
      </w:r>
    </w:p>
    <w:p w14:paraId="7A116D4A" w14:textId="3CEA8B9C" w:rsidR="00A93364" w:rsidRPr="00A87EC2" w:rsidRDefault="00A93364" w:rsidP="00A93364">
      <w:pPr>
        <w:keepNext/>
        <w:spacing w:before="120"/>
        <w:jc w:val="right"/>
        <w:rPr>
          <w:b/>
          <w:i/>
        </w:rPr>
      </w:pPr>
      <w:r w:rsidRPr="00A87EC2">
        <w:rPr>
          <w:b/>
          <w:i/>
        </w:rPr>
        <w:lastRenderedPageBreak/>
        <w:t>Таблица 2.</w:t>
      </w:r>
      <w:r>
        <w:rPr>
          <w:b/>
          <w:i/>
        </w:rPr>
        <w:t>6</w:t>
      </w:r>
    </w:p>
    <w:p w14:paraId="099AAE5E" w14:textId="4A2F5CB6" w:rsidR="00A93364" w:rsidRPr="005E13F9" w:rsidRDefault="005E13F9" w:rsidP="005E13F9">
      <w:pPr>
        <w:pStyle w:val="5"/>
        <w:keepNext/>
        <w:keepLines/>
        <w:suppressAutoHyphens/>
        <w:spacing w:before="0" w:after="120"/>
        <w:ind w:firstLine="0"/>
        <w:jc w:val="center"/>
        <w:rPr>
          <w:rFonts w:ascii="Times New Roman" w:hAnsi="Times New Roman"/>
          <w:sz w:val="24"/>
          <w:szCs w:val="24"/>
        </w:rPr>
      </w:pPr>
      <w:r>
        <w:rPr>
          <w:rFonts w:ascii="Times New Roman" w:hAnsi="Times New Roman"/>
          <w:sz w:val="24"/>
          <w:szCs w:val="24"/>
        </w:rPr>
        <w:t>Объекты</w:t>
      </w:r>
      <w:r w:rsidR="00A93364" w:rsidRPr="005E13F9">
        <w:rPr>
          <w:rFonts w:ascii="Times New Roman" w:hAnsi="Times New Roman"/>
          <w:sz w:val="24"/>
          <w:szCs w:val="24"/>
        </w:rPr>
        <w:t xml:space="preserve"> местного значения </w:t>
      </w:r>
      <w:r w:rsidR="0049036B" w:rsidRPr="005E13F9">
        <w:rPr>
          <w:rFonts w:ascii="Times New Roman" w:hAnsi="Times New Roman"/>
          <w:sz w:val="24"/>
          <w:szCs w:val="24"/>
        </w:rPr>
        <w:t>сельского поселения</w:t>
      </w:r>
      <w:r w:rsidR="00A93364" w:rsidRPr="005E13F9">
        <w:rPr>
          <w:rFonts w:ascii="Times New Roman" w:hAnsi="Times New Roman"/>
          <w:sz w:val="24"/>
          <w:szCs w:val="24"/>
        </w:rPr>
        <w:t xml:space="preserve"> в области физической культуры и массового спорта</w:t>
      </w:r>
    </w:p>
    <w:tbl>
      <w:tblPr>
        <w:tblStyle w:val="af1"/>
        <w:tblW w:w="9482"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2693"/>
        <w:gridCol w:w="5386"/>
      </w:tblGrid>
      <w:tr w:rsidR="005E13F9" w:rsidRPr="000A3113" w14:paraId="15CB5BB6" w14:textId="77777777" w:rsidTr="00F64D38">
        <w:trPr>
          <w:cantSplit/>
          <w:tblHeader/>
        </w:trPr>
        <w:tc>
          <w:tcPr>
            <w:tcW w:w="1403" w:type="dxa"/>
            <w:shd w:val="clear" w:color="auto" w:fill="D9D9D9" w:themeFill="background1" w:themeFillShade="D9"/>
          </w:tcPr>
          <w:p w14:paraId="38FD1D41" w14:textId="77777777" w:rsidR="005E13F9" w:rsidRPr="000A3113" w:rsidRDefault="005E13F9" w:rsidP="00960257">
            <w:pPr>
              <w:pStyle w:val="aff6"/>
              <w:widowControl w:val="0"/>
              <w:ind w:firstLine="0"/>
              <w:jc w:val="center"/>
              <w:rPr>
                <w:sz w:val="21"/>
                <w:szCs w:val="21"/>
                <w:lang w:val="ru-RU"/>
              </w:rPr>
            </w:pPr>
            <w:r w:rsidRPr="000A3113">
              <w:rPr>
                <w:b/>
                <w:i/>
                <w:sz w:val="20"/>
                <w:szCs w:val="20"/>
                <w:lang w:val="ru-RU"/>
              </w:rPr>
              <w:t>Наименование вида объекта</w:t>
            </w:r>
          </w:p>
        </w:tc>
        <w:tc>
          <w:tcPr>
            <w:tcW w:w="2693" w:type="dxa"/>
            <w:shd w:val="clear" w:color="auto" w:fill="D9D9D9" w:themeFill="background1" w:themeFillShade="D9"/>
          </w:tcPr>
          <w:p w14:paraId="6158118A" w14:textId="77777777" w:rsidR="005E13F9" w:rsidRPr="000A3113" w:rsidRDefault="005E13F9" w:rsidP="00960257">
            <w:pPr>
              <w:pStyle w:val="aff6"/>
              <w:widowControl w:val="0"/>
              <w:ind w:firstLine="0"/>
              <w:jc w:val="center"/>
              <w:rPr>
                <w:sz w:val="20"/>
                <w:szCs w:val="20"/>
                <w:lang w:val="ru-RU"/>
              </w:rPr>
            </w:pPr>
            <w:r w:rsidRPr="000A3113">
              <w:rPr>
                <w:b/>
                <w:i/>
                <w:sz w:val="20"/>
                <w:szCs w:val="20"/>
                <w:lang w:val="ru-RU"/>
              </w:rPr>
              <w:t>Тип расчетного показателя</w:t>
            </w:r>
          </w:p>
        </w:tc>
        <w:tc>
          <w:tcPr>
            <w:tcW w:w="5386" w:type="dxa"/>
            <w:shd w:val="clear" w:color="auto" w:fill="D9D9D9" w:themeFill="background1" w:themeFillShade="D9"/>
          </w:tcPr>
          <w:p w14:paraId="0AA5CD8D" w14:textId="77777777" w:rsidR="005E13F9" w:rsidRPr="000A3113" w:rsidRDefault="005E13F9" w:rsidP="00960257">
            <w:pPr>
              <w:pStyle w:val="aff6"/>
              <w:widowControl w:val="0"/>
              <w:ind w:firstLine="0"/>
              <w:jc w:val="center"/>
              <w:rPr>
                <w:b/>
                <w:i/>
                <w:sz w:val="20"/>
                <w:szCs w:val="20"/>
                <w:lang w:val="ru-RU"/>
              </w:rPr>
            </w:pPr>
            <w:r>
              <w:rPr>
                <w:b/>
                <w:i/>
                <w:sz w:val="20"/>
                <w:szCs w:val="20"/>
                <w:lang w:val="ru-RU"/>
              </w:rPr>
              <w:t>Обоснование предельного значения расчетного показателя</w:t>
            </w:r>
          </w:p>
        </w:tc>
      </w:tr>
      <w:tr w:rsidR="005E13F9" w:rsidRPr="000A3113" w14:paraId="39807C99" w14:textId="77777777" w:rsidTr="00F64D38">
        <w:trPr>
          <w:cantSplit/>
          <w:trHeight w:val="6473"/>
        </w:trPr>
        <w:tc>
          <w:tcPr>
            <w:tcW w:w="1403" w:type="dxa"/>
            <w:vMerge w:val="restart"/>
            <w:shd w:val="clear" w:color="auto" w:fill="F2F2F2" w:themeFill="background1" w:themeFillShade="F2"/>
          </w:tcPr>
          <w:p w14:paraId="358A2584" w14:textId="77777777" w:rsidR="005E13F9" w:rsidRDefault="005E13F9" w:rsidP="00960257">
            <w:pPr>
              <w:pStyle w:val="aff6"/>
              <w:widowControl w:val="0"/>
              <w:ind w:firstLine="0"/>
              <w:rPr>
                <w:sz w:val="20"/>
                <w:szCs w:val="20"/>
                <w:lang w:val="ru-RU"/>
              </w:rPr>
            </w:pPr>
            <w:r>
              <w:rPr>
                <w:sz w:val="20"/>
                <w:szCs w:val="20"/>
                <w:lang w:val="ru-RU"/>
              </w:rPr>
              <w:t>Объекты спо</w:t>
            </w:r>
            <w:r>
              <w:rPr>
                <w:sz w:val="20"/>
                <w:szCs w:val="20"/>
                <w:lang w:val="ru-RU"/>
              </w:rPr>
              <w:t>р</w:t>
            </w:r>
            <w:r>
              <w:rPr>
                <w:sz w:val="20"/>
                <w:szCs w:val="20"/>
                <w:lang w:val="ru-RU"/>
              </w:rPr>
              <w:t>та (всего)</w:t>
            </w:r>
          </w:p>
        </w:tc>
        <w:tc>
          <w:tcPr>
            <w:tcW w:w="2693" w:type="dxa"/>
          </w:tcPr>
          <w:p w14:paraId="0FCE0EF9" w14:textId="77777777" w:rsidR="005E13F9" w:rsidRPr="000A3113" w:rsidRDefault="005E13F9" w:rsidP="00960257">
            <w:pPr>
              <w:pStyle w:val="aff6"/>
              <w:widowControl w:val="0"/>
              <w:ind w:firstLine="0"/>
              <w:rPr>
                <w:sz w:val="20"/>
                <w:szCs w:val="20"/>
                <w:lang w:val="ru-RU"/>
              </w:rPr>
            </w:pPr>
            <w:r w:rsidRPr="000A3113">
              <w:rPr>
                <w:sz w:val="20"/>
                <w:szCs w:val="20"/>
                <w:lang w:val="ru-RU"/>
              </w:rPr>
              <w:t>Расчетный показатель мин</w:t>
            </w:r>
            <w:r w:rsidRPr="000A3113">
              <w:rPr>
                <w:sz w:val="20"/>
                <w:szCs w:val="20"/>
                <w:lang w:val="ru-RU"/>
              </w:rPr>
              <w:t>и</w:t>
            </w:r>
            <w:r w:rsidRPr="000A3113">
              <w:rPr>
                <w:sz w:val="20"/>
                <w:szCs w:val="20"/>
                <w:lang w:val="ru-RU"/>
              </w:rPr>
              <w:t>мально допустимого уровня обеспеченности</w:t>
            </w:r>
          </w:p>
        </w:tc>
        <w:tc>
          <w:tcPr>
            <w:tcW w:w="5386" w:type="dxa"/>
          </w:tcPr>
          <w:p w14:paraId="6F212E03" w14:textId="77777777" w:rsidR="005E13F9" w:rsidRDefault="005E13F9" w:rsidP="00960257">
            <w:pPr>
              <w:pStyle w:val="aff6"/>
              <w:widowControl w:val="0"/>
              <w:ind w:firstLine="0"/>
              <w:rPr>
                <w:sz w:val="20"/>
                <w:szCs w:val="20"/>
                <w:lang w:val="ru-RU"/>
              </w:rPr>
            </w:pPr>
            <w:r w:rsidRPr="007C6071">
              <w:rPr>
                <w:sz w:val="20"/>
                <w:szCs w:val="20"/>
                <w:lang w:val="ru-RU"/>
              </w:rPr>
              <w:t xml:space="preserve">Обеспеченность объектами спорта определяется исходя из Единовременной пропускной способности объекта спорта в 122 чел. </w:t>
            </w:r>
            <w:r>
              <w:rPr>
                <w:sz w:val="20"/>
                <w:szCs w:val="20"/>
                <w:lang w:val="ru-RU"/>
              </w:rPr>
              <w:t>на 1000 жителей в соответствии с Методическими рекомендациями</w:t>
            </w:r>
            <w:r w:rsidRPr="00824099">
              <w:rPr>
                <w:sz w:val="20"/>
                <w:szCs w:val="20"/>
                <w:lang w:val="ru-RU"/>
              </w:rPr>
              <w:t xml:space="preserve"> о применении нормативов и норм при опр</w:t>
            </w:r>
            <w:r w:rsidRPr="00824099">
              <w:rPr>
                <w:sz w:val="20"/>
                <w:szCs w:val="20"/>
                <w:lang w:val="ru-RU"/>
              </w:rPr>
              <w:t>е</w:t>
            </w:r>
            <w:r w:rsidRPr="00824099">
              <w:rPr>
                <w:sz w:val="20"/>
                <w:szCs w:val="20"/>
                <w:lang w:val="ru-RU"/>
              </w:rPr>
              <w:t>делении потребности субъектов Российской Федерации в объектах физической культуры и спорта</w:t>
            </w:r>
            <w:r>
              <w:rPr>
                <w:sz w:val="20"/>
                <w:szCs w:val="20"/>
                <w:lang w:val="ru-RU"/>
              </w:rPr>
              <w:t xml:space="preserve">, утвержденными </w:t>
            </w:r>
            <w:r w:rsidRPr="00824099">
              <w:rPr>
                <w:sz w:val="20"/>
                <w:szCs w:val="20"/>
                <w:lang w:val="ru-RU"/>
              </w:rPr>
              <w:t xml:space="preserve">Приказом Минспорта России от 21.03.2018 </w:t>
            </w:r>
            <w:r>
              <w:rPr>
                <w:sz w:val="20"/>
                <w:szCs w:val="20"/>
                <w:lang w:val="ru-RU"/>
              </w:rPr>
              <w:t>№ </w:t>
            </w:r>
            <w:r w:rsidRPr="00824099">
              <w:rPr>
                <w:sz w:val="20"/>
                <w:szCs w:val="20"/>
                <w:lang w:val="ru-RU"/>
              </w:rPr>
              <w:t>244 (ред. от 14.04.2020)</w:t>
            </w:r>
            <w:r>
              <w:rPr>
                <w:sz w:val="20"/>
                <w:szCs w:val="20"/>
                <w:lang w:val="ru-RU"/>
              </w:rPr>
              <w:t xml:space="preserve"> (далее – Приказ Минспорта России </w:t>
            </w:r>
            <w:r w:rsidRPr="00824099">
              <w:rPr>
                <w:sz w:val="20"/>
                <w:szCs w:val="20"/>
                <w:lang w:val="ru-RU"/>
              </w:rPr>
              <w:t xml:space="preserve">от 21.03.2018 </w:t>
            </w:r>
            <w:r>
              <w:rPr>
                <w:sz w:val="20"/>
                <w:szCs w:val="20"/>
                <w:lang w:val="ru-RU"/>
              </w:rPr>
              <w:t>№ </w:t>
            </w:r>
            <w:r w:rsidRPr="00824099">
              <w:rPr>
                <w:sz w:val="20"/>
                <w:szCs w:val="20"/>
                <w:lang w:val="ru-RU"/>
              </w:rPr>
              <w:t>244</w:t>
            </w:r>
            <w:r>
              <w:rPr>
                <w:sz w:val="20"/>
                <w:szCs w:val="20"/>
                <w:lang w:val="ru-RU"/>
              </w:rPr>
              <w:t>)</w:t>
            </w:r>
            <w:r w:rsidRPr="00824099">
              <w:rPr>
                <w:sz w:val="20"/>
                <w:szCs w:val="20"/>
                <w:lang w:val="ru-RU"/>
              </w:rPr>
              <w:t>.</w:t>
            </w:r>
          </w:p>
          <w:p w14:paraId="66EF14D6" w14:textId="77777777" w:rsidR="005E13F9" w:rsidRDefault="005E13F9" w:rsidP="00960257">
            <w:pPr>
              <w:pStyle w:val="aff6"/>
              <w:widowControl w:val="0"/>
              <w:ind w:firstLine="0"/>
              <w:rPr>
                <w:sz w:val="20"/>
                <w:szCs w:val="20"/>
                <w:lang w:val="ru-RU"/>
              </w:rPr>
            </w:pPr>
            <w:r>
              <w:rPr>
                <w:sz w:val="20"/>
                <w:szCs w:val="20"/>
                <w:lang w:val="ru-RU"/>
              </w:rPr>
              <w:t xml:space="preserve">Текущая обеспеченность </w:t>
            </w:r>
            <w:r w:rsidRPr="007C6071">
              <w:rPr>
                <w:sz w:val="20"/>
                <w:szCs w:val="20"/>
                <w:lang w:val="ru-RU"/>
              </w:rPr>
              <w:t>объектами спорта</w:t>
            </w:r>
            <w:r>
              <w:rPr>
                <w:sz w:val="20"/>
                <w:szCs w:val="20"/>
                <w:lang w:val="ru-RU"/>
              </w:rPr>
              <w:t xml:space="preserve"> (в 2022 году) определена в соответствии с Государственной программой Республики Тыва</w:t>
            </w:r>
            <w:r w:rsidRPr="00F15106">
              <w:rPr>
                <w:sz w:val="20"/>
                <w:szCs w:val="20"/>
                <w:lang w:val="ru-RU"/>
              </w:rPr>
              <w:t xml:space="preserve"> </w:t>
            </w:r>
            <w:r w:rsidRPr="001E090B">
              <w:rPr>
                <w:sz w:val="20"/>
                <w:szCs w:val="20"/>
                <w:lang w:val="ru-RU"/>
              </w:rPr>
              <w:t>«Развитие физической культуры и спорта до 2025 года»</w:t>
            </w:r>
            <w:r>
              <w:rPr>
                <w:sz w:val="20"/>
                <w:szCs w:val="20"/>
                <w:lang w:val="ru-RU"/>
              </w:rPr>
              <w:t>, утвержденной п</w:t>
            </w:r>
            <w:r w:rsidRPr="001E090B">
              <w:rPr>
                <w:sz w:val="20"/>
                <w:szCs w:val="20"/>
                <w:lang w:val="ru-RU"/>
              </w:rPr>
              <w:t>остановление</w:t>
            </w:r>
            <w:r>
              <w:rPr>
                <w:sz w:val="20"/>
                <w:szCs w:val="20"/>
                <w:lang w:val="ru-RU"/>
              </w:rPr>
              <w:t xml:space="preserve">м </w:t>
            </w:r>
            <w:r w:rsidRPr="001E090B">
              <w:rPr>
                <w:sz w:val="20"/>
                <w:szCs w:val="20"/>
                <w:lang w:val="ru-RU"/>
              </w:rPr>
              <w:t>Правительства Республики Тыва от 09.11.2020 № 546</w:t>
            </w:r>
            <w:r>
              <w:rPr>
                <w:sz w:val="20"/>
                <w:szCs w:val="20"/>
                <w:lang w:val="ru-RU"/>
              </w:rPr>
              <w:t>, согласно которой ед</w:t>
            </w:r>
            <w:r>
              <w:rPr>
                <w:sz w:val="20"/>
                <w:szCs w:val="20"/>
                <w:lang w:val="ru-RU"/>
              </w:rPr>
              <w:t>и</w:t>
            </w:r>
            <w:r>
              <w:rPr>
                <w:sz w:val="20"/>
                <w:szCs w:val="20"/>
                <w:lang w:val="ru-RU"/>
              </w:rPr>
              <w:t>новременная пропускная способность объектов спорта в 2022 году составит 81%, а к 2025 году составит 81,3%. Показатели 2030 и 2040 годов определены методом экстраполяции.</w:t>
            </w:r>
          </w:p>
          <w:p w14:paraId="7CFF375F" w14:textId="77777777" w:rsidR="005E13F9" w:rsidRDefault="005E13F9" w:rsidP="00960257">
            <w:pPr>
              <w:pStyle w:val="aff6"/>
              <w:widowControl w:val="0"/>
              <w:ind w:firstLine="0"/>
              <w:rPr>
                <w:sz w:val="20"/>
                <w:szCs w:val="20"/>
                <w:lang w:val="ru-RU"/>
              </w:rPr>
            </w:pPr>
            <w:r>
              <w:rPr>
                <w:sz w:val="20"/>
                <w:szCs w:val="20"/>
                <w:lang w:val="ru-RU"/>
              </w:rPr>
              <w:t>Единовременная пропускная способность объектов спорта определена по формуле:</w:t>
            </w:r>
          </w:p>
          <w:p w14:paraId="65FC2B59" w14:textId="77777777" w:rsidR="005E13F9" w:rsidRPr="009F1B7D" w:rsidRDefault="005E13F9" w:rsidP="00960257">
            <w:pPr>
              <w:pStyle w:val="aff6"/>
              <w:widowControl w:val="0"/>
              <w:ind w:firstLine="0"/>
              <w:jc w:val="center"/>
              <w:rPr>
                <w:i/>
                <w:iCs/>
                <w:sz w:val="20"/>
                <w:szCs w:val="20"/>
                <w:lang w:val="ru-RU"/>
              </w:rPr>
            </w:pPr>
            <w:proofErr w:type="spellStart"/>
            <w:r w:rsidRPr="009F1B7D">
              <w:rPr>
                <w:i/>
                <w:iCs/>
                <w:sz w:val="20"/>
                <w:szCs w:val="20"/>
                <w:lang w:val="ru-RU"/>
              </w:rPr>
              <w:t>ЕПС</w:t>
            </w:r>
            <w:r w:rsidRPr="009F1B7D">
              <w:rPr>
                <w:i/>
                <w:iCs/>
                <w:sz w:val="20"/>
                <w:szCs w:val="20"/>
                <w:vertAlign w:val="subscript"/>
                <w:lang w:val="ru-RU"/>
              </w:rPr>
              <w:t>год</w:t>
            </w:r>
            <w:proofErr w:type="spellEnd"/>
            <w:r w:rsidRPr="009F1B7D">
              <w:rPr>
                <w:i/>
                <w:iCs/>
                <w:sz w:val="20"/>
                <w:szCs w:val="20"/>
                <w:lang w:val="ru-RU"/>
              </w:rPr>
              <w:t>=</w:t>
            </w:r>
            <w:proofErr w:type="spellStart"/>
            <w:r w:rsidRPr="009F1B7D">
              <w:rPr>
                <w:i/>
                <w:iCs/>
                <w:sz w:val="20"/>
                <w:szCs w:val="20"/>
                <w:lang w:val="ru-RU"/>
              </w:rPr>
              <w:t>ЕПС</w:t>
            </w:r>
            <w:r w:rsidRPr="009F1B7D">
              <w:rPr>
                <w:i/>
                <w:iCs/>
                <w:sz w:val="20"/>
                <w:szCs w:val="20"/>
                <w:vertAlign w:val="subscript"/>
                <w:lang w:val="ru-RU"/>
              </w:rPr>
              <w:t>норм</w:t>
            </w:r>
            <w:proofErr w:type="spellEnd"/>
            <w:r w:rsidRPr="009F1B7D">
              <w:rPr>
                <w:i/>
                <w:iCs/>
                <w:sz w:val="20"/>
                <w:szCs w:val="20"/>
                <w:lang w:val="ru-RU"/>
              </w:rPr>
              <w:t>*</w:t>
            </w:r>
            <w:proofErr w:type="spellStart"/>
            <w:r w:rsidRPr="009F1B7D">
              <w:rPr>
                <w:i/>
                <w:iCs/>
                <w:sz w:val="20"/>
                <w:szCs w:val="20"/>
                <w:lang w:val="ru-RU"/>
              </w:rPr>
              <w:t>Проц</w:t>
            </w:r>
            <w:r w:rsidRPr="009F1B7D">
              <w:rPr>
                <w:i/>
                <w:iCs/>
                <w:sz w:val="20"/>
                <w:szCs w:val="20"/>
                <w:vertAlign w:val="subscript"/>
                <w:lang w:val="ru-RU"/>
              </w:rPr>
              <w:t>епс</w:t>
            </w:r>
            <w:proofErr w:type="spellEnd"/>
            <w:r w:rsidRPr="009F1B7D">
              <w:rPr>
                <w:i/>
                <w:iCs/>
                <w:sz w:val="20"/>
                <w:szCs w:val="20"/>
                <w:vertAlign w:val="subscript"/>
                <w:lang w:val="ru-RU"/>
              </w:rPr>
              <w:t>(год)</w:t>
            </w:r>
            <w:r w:rsidRPr="009F1B7D">
              <w:rPr>
                <w:i/>
                <w:iCs/>
                <w:sz w:val="20"/>
                <w:szCs w:val="20"/>
                <w:lang w:val="ru-RU"/>
              </w:rPr>
              <w:t>,</w:t>
            </w:r>
          </w:p>
          <w:p w14:paraId="1617EEA5" w14:textId="77777777" w:rsidR="005E13F9" w:rsidRDefault="005E13F9" w:rsidP="00960257">
            <w:pPr>
              <w:pStyle w:val="aff6"/>
              <w:widowControl w:val="0"/>
              <w:ind w:firstLine="0"/>
              <w:rPr>
                <w:sz w:val="20"/>
                <w:szCs w:val="20"/>
                <w:lang w:val="ru-RU"/>
              </w:rPr>
            </w:pPr>
            <w:r>
              <w:rPr>
                <w:sz w:val="20"/>
                <w:szCs w:val="20"/>
                <w:lang w:val="ru-RU"/>
              </w:rPr>
              <w:t xml:space="preserve">где </w:t>
            </w:r>
            <w:proofErr w:type="spellStart"/>
            <w:r>
              <w:rPr>
                <w:sz w:val="20"/>
                <w:szCs w:val="20"/>
                <w:lang w:val="ru-RU"/>
              </w:rPr>
              <w:t>ЕПС</w:t>
            </w:r>
            <w:r>
              <w:rPr>
                <w:sz w:val="20"/>
                <w:szCs w:val="20"/>
                <w:vertAlign w:val="subscript"/>
                <w:lang w:val="ru-RU"/>
              </w:rPr>
              <w:t>год</w:t>
            </w:r>
            <w:proofErr w:type="spellEnd"/>
            <w:r>
              <w:rPr>
                <w:sz w:val="20"/>
                <w:szCs w:val="20"/>
                <w:lang w:val="ru-RU"/>
              </w:rPr>
              <w:t> – единая пропускная способность объектов спорта в соответствующий период (год);</w:t>
            </w:r>
          </w:p>
          <w:p w14:paraId="2F2AE657" w14:textId="77777777" w:rsidR="005E13F9" w:rsidRDefault="005E13F9" w:rsidP="00960257">
            <w:pPr>
              <w:pStyle w:val="aff6"/>
              <w:widowControl w:val="0"/>
              <w:ind w:firstLine="0"/>
              <w:rPr>
                <w:sz w:val="20"/>
                <w:szCs w:val="20"/>
                <w:lang w:val="ru-RU"/>
              </w:rPr>
            </w:pPr>
            <w:proofErr w:type="spellStart"/>
            <w:r>
              <w:rPr>
                <w:sz w:val="20"/>
                <w:szCs w:val="20"/>
                <w:lang w:val="ru-RU"/>
              </w:rPr>
              <w:t>ЕПС</w:t>
            </w:r>
            <w:r>
              <w:rPr>
                <w:sz w:val="20"/>
                <w:szCs w:val="20"/>
                <w:vertAlign w:val="subscript"/>
                <w:lang w:val="ru-RU"/>
              </w:rPr>
              <w:t>норм</w:t>
            </w:r>
            <w:proofErr w:type="spellEnd"/>
            <w:r>
              <w:rPr>
                <w:sz w:val="20"/>
                <w:szCs w:val="20"/>
                <w:lang w:val="ru-RU"/>
              </w:rPr>
              <w:t xml:space="preserve"> – </w:t>
            </w:r>
            <w:r w:rsidRPr="007849BE">
              <w:rPr>
                <w:sz w:val="20"/>
                <w:szCs w:val="20"/>
                <w:lang w:val="ru-RU"/>
              </w:rPr>
              <w:t>нормативн</w:t>
            </w:r>
            <w:r>
              <w:rPr>
                <w:sz w:val="20"/>
                <w:szCs w:val="20"/>
                <w:lang w:val="ru-RU"/>
              </w:rPr>
              <w:t>ая</w:t>
            </w:r>
            <w:r w:rsidRPr="007849BE">
              <w:rPr>
                <w:sz w:val="20"/>
                <w:szCs w:val="20"/>
                <w:lang w:val="ru-RU"/>
              </w:rPr>
              <w:t xml:space="preserve"> потребности субъектов Российской Федерации в объектах физической культуры и спорт</w:t>
            </w:r>
            <w:r>
              <w:rPr>
                <w:sz w:val="20"/>
                <w:szCs w:val="20"/>
                <w:lang w:val="ru-RU"/>
              </w:rPr>
              <w:t>а, уст</w:t>
            </w:r>
            <w:r>
              <w:rPr>
                <w:sz w:val="20"/>
                <w:szCs w:val="20"/>
                <w:lang w:val="ru-RU"/>
              </w:rPr>
              <w:t>а</w:t>
            </w:r>
            <w:r>
              <w:rPr>
                <w:sz w:val="20"/>
                <w:szCs w:val="20"/>
                <w:lang w:val="ru-RU"/>
              </w:rPr>
              <w:t xml:space="preserve">новленная в Приказе Минспорта России </w:t>
            </w:r>
            <w:r w:rsidRPr="00824099">
              <w:rPr>
                <w:sz w:val="20"/>
                <w:szCs w:val="20"/>
                <w:lang w:val="ru-RU"/>
              </w:rPr>
              <w:t xml:space="preserve">от 21.03.2018 </w:t>
            </w:r>
            <w:r>
              <w:rPr>
                <w:sz w:val="20"/>
                <w:szCs w:val="20"/>
                <w:lang w:val="ru-RU"/>
              </w:rPr>
              <w:t>№ </w:t>
            </w:r>
            <w:r w:rsidRPr="00824099">
              <w:rPr>
                <w:sz w:val="20"/>
                <w:szCs w:val="20"/>
                <w:lang w:val="ru-RU"/>
              </w:rPr>
              <w:t>244</w:t>
            </w:r>
            <w:r>
              <w:rPr>
                <w:sz w:val="20"/>
                <w:szCs w:val="20"/>
                <w:lang w:val="ru-RU"/>
              </w:rPr>
              <w:t>;</w:t>
            </w:r>
          </w:p>
          <w:p w14:paraId="1BD36C80" w14:textId="77777777" w:rsidR="005E13F9" w:rsidRDefault="005E13F9" w:rsidP="00960257">
            <w:pPr>
              <w:pStyle w:val="aff6"/>
              <w:widowControl w:val="0"/>
              <w:ind w:firstLine="0"/>
              <w:rPr>
                <w:sz w:val="20"/>
                <w:szCs w:val="20"/>
                <w:lang w:val="ru-RU"/>
              </w:rPr>
            </w:pPr>
            <w:proofErr w:type="spellStart"/>
            <w:r>
              <w:rPr>
                <w:sz w:val="20"/>
                <w:szCs w:val="20"/>
                <w:lang w:val="ru-RU"/>
              </w:rPr>
              <w:t>Проц</w:t>
            </w:r>
            <w:r>
              <w:rPr>
                <w:sz w:val="20"/>
                <w:szCs w:val="20"/>
                <w:vertAlign w:val="subscript"/>
                <w:lang w:val="ru-RU"/>
              </w:rPr>
              <w:t>епс</w:t>
            </w:r>
            <w:proofErr w:type="spellEnd"/>
            <w:r>
              <w:rPr>
                <w:sz w:val="20"/>
                <w:szCs w:val="20"/>
                <w:vertAlign w:val="subscript"/>
                <w:lang w:val="ru-RU"/>
              </w:rPr>
              <w:t>(год)</w:t>
            </w:r>
            <w:r>
              <w:rPr>
                <w:sz w:val="20"/>
                <w:szCs w:val="20"/>
                <w:lang w:val="ru-RU"/>
              </w:rPr>
              <w:t> – запланированный процент обеспечения един</w:t>
            </w:r>
            <w:r>
              <w:rPr>
                <w:sz w:val="20"/>
                <w:szCs w:val="20"/>
                <w:lang w:val="ru-RU"/>
              </w:rPr>
              <w:t>о</w:t>
            </w:r>
            <w:r>
              <w:rPr>
                <w:sz w:val="20"/>
                <w:szCs w:val="20"/>
                <w:lang w:val="ru-RU"/>
              </w:rPr>
              <w:t>временной пропускной способности объектов спорта Респу</w:t>
            </w:r>
            <w:r>
              <w:rPr>
                <w:sz w:val="20"/>
                <w:szCs w:val="20"/>
                <w:lang w:val="ru-RU"/>
              </w:rPr>
              <w:t>б</w:t>
            </w:r>
            <w:r>
              <w:rPr>
                <w:sz w:val="20"/>
                <w:szCs w:val="20"/>
                <w:lang w:val="ru-RU"/>
              </w:rPr>
              <w:t>лики Тыва в соответствующий период (год).</w:t>
            </w:r>
          </w:p>
          <w:p w14:paraId="18F63CA0" w14:textId="77777777" w:rsidR="005E13F9" w:rsidRPr="000A3113" w:rsidRDefault="005E13F9" w:rsidP="00960257">
            <w:pPr>
              <w:pStyle w:val="aff6"/>
              <w:widowControl w:val="0"/>
              <w:ind w:firstLine="0"/>
              <w:rPr>
                <w:sz w:val="20"/>
                <w:szCs w:val="20"/>
                <w:lang w:val="ru-RU"/>
              </w:rPr>
            </w:pPr>
            <w:r w:rsidRPr="00A93364">
              <w:rPr>
                <w:rFonts w:eastAsiaTheme="minorEastAsia"/>
                <w:sz w:val="20"/>
                <w:szCs w:val="20"/>
                <w:lang w:val="ru-RU"/>
              </w:rPr>
              <w:t xml:space="preserve">Решения о видах создаваемых спортивных объектов органы </w:t>
            </w:r>
            <w:r w:rsidRPr="007C6071">
              <w:rPr>
                <w:rFonts w:eastAsiaTheme="minorEastAsia"/>
                <w:sz w:val="20"/>
                <w:szCs w:val="20"/>
                <w:lang w:val="ru-RU"/>
              </w:rPr>
              <w:t xml:space="preserve">местного самоуправления </w:t>
            </w:r>
            <w:r w:rsidRPr="00A93364">
              <w:rPr>
                <w:rFonts w:eastAsiaTheme="minorEastAsia"/>
                <w:sz w:val="20"/>
                <w:szCs w:val="20"/>
                <w:lang w:val="ru-RU"/>
              </w:rPr>
              <w:t>принимают самостоятельно, исх</w:t>
            </w:r>
            <w:r w:rsidRPr="00A93364">
              <w:rPr>
                <w:rFonts w:eastAsiaTheme="minorEastAsia"/>
                <w:sz w:val="20"/>
                <w:szCs w:val="20"/>
                <w:lang w:val="ru-RU"/>
              </w:rPr>
              <w:t>о</w:t>
            </w:r>
            <w:r w:rsidRPr="00A93364">
              <w:rPr>
                <w:rFonts w:eastAsiaTheme="minorEastAsia"/>
                <w:sz w:val="20"/>
                <w:szCs w:val="20"/>
                <w:lang w:val="ru-RU"/>
              </w:rPr>
              <w:t>дя из предпочтений местного населения, имеющихся фина</w:t>
            </w:r>
            <w:r w:rsidRPr="00A93364">
              <w:rPr>
                <w:rFonts w:eastAsiaTheme="minorEastAsia"/>
                <w:sz w:val="20"/>
                <w:szCs w:val="20"/>
                <w:lang w:val="ru-RU"/>
              </w:rPr>
              <w:t>н</w:t>
            </w:r>
            <w:r w:rsidRPr="00A93364">
              <w:rPr>
                <w:rFonts w:eastAsiaTheme="minorEastAsia"/>
                <w:sz w:val="20"/>
                <w:szCs w:val="20"/>
                <w:lang w:val="ru-RU"/>
              </w:rPr>
              <w:t>совых ресурсов, включая внебюджетные источники финанс</w:t>
            </w:r>
            <w:r w:rsidRPr="00A93364">
              <w:rPr>
                <w:rFonts w:eastAsiaTheme="minorEastAsia"/>
                <w:sz w:val="20"/>
                <w:szCs w:val="20"/>
                <w:lang w:val="ru-RU"/>
              </w:rPr>
              <w:t>и</w:t>
            </w:r>
            <w:r w:rsidRPr="00A93364">
              <w:rPr>
                <w:rFonts w:eastAsiaTheme="minorEastAsia"/>
                <w:sz w:val="20"/>
                <w:szCs w:val="20"/>
                <w:lang w:val="ru-RU"/>
              </w:rPr>
              <w:t>рования, наличия предложений от субъектов предприним</w:t>
            </w:r>
            <w:r w:rsidRPr="00A93364">
              <w:rPr>
                <w:rFonts w:eastAsiaTheme="minorEastAsia"/>
                <w:sz w:val="20"/>
                <w:szCs w:val="20"/>
                <w:lang w:val="ru-RU"/>
              </w:rPr>
              <w:t>а</w:t>
            </w:r>
            <w:r w:rsidRPr="00A93364">
              <w:rPr>
                <w:rFonts w:eastAsiaTheme="minorEastAsia"/>
                <w:sz w:val="20"/>
                <w:szCs w:val="20"/>
                <w:lang w:val="ru-RU"/>
              </w:rPr>
              <w:t>тельской деятельности в рамках государственно-частного партнерства.</w:t>
            </w:r>
          </w:p>
        </w:tc>
      </w:tr>
      <w:tr w:rsidR="005E13F9" w:rsidRPr="000A3113" w14:paraId="3C86322F" w14:textId="77777777" w:rsidTr="00F64D38">
        <w:trPr>
          <w:cantSplit/>
        </w:trPr>
        <w:tc>
          <w:tcPr>
            <w:tcW w:w="1403" w:type="dxa"/>
            <w:vMerge/>
            <w:shd w:val="clear" w:color="auto" w:fill="F2F2F2" w:themeFill="background1" w:themeFillShade="F2"/>
          </w:tcPr>
          <w:p w14:paraId="1138D573" w14:textId="77777777" w:rsidR="005E13F9" w:rsidRDefault="005E13F9" w:rsidP="00960257">
            <w:pPr>
              <w:pStyle w:val="aff6"/>
              <w:widowControl w:val="0"/>
              <w:ind w:firstLine="0"/>
              <w:rPr>
                <w:sz w:val="20"/>
                <w:szCs w:val="20"/>
                <w:lang w:val="ru-RU"/>
              </w:rPr>
            </w:pPr>
          </w:p>
        </w:tc>
        <w:tc>
          <w:tcPr>
            <w:tcW w:w="2693" w:type="dxa"/>
          </w:tcPr>
          <w:p w14:paraId="4C61446A" w14:textId="77777777" w:rsidR="005E13F9" w:rsidRPr="000A3113" w:rsidRDefault="005E13F9" w:rsidP="00960257">
            <w:pPr>
              <w:pStyle w:val="aff6"/>
              <w:widowControl w:val="0"/>
              <w:ind w:firstLine="0"/>
              <w:rPr>
                <w:sz w:val="20"/>
                <w:szCs w:val="20"/>
                <w:lang w:val="ru-RU"/>
              </w:rPr>
            </w:pPr>
            <w:r w:rsidRPr="000A3113">
              <w:rPr>
                <w:sz w:val="20"/>
                <w:szCs w:val="20"/>
                <w:lang w:val="ru-RU"/>
              </w:rPr>
              <w:t>Расчетный показатель макс</w:t>
            </w:r>
            <w:r w:rsidRPr="000A3113">
              <w:rPr>
                <w:sz w:val="20"/>
                <w:szCs w:val="20"/>
                <w:lang w:val="ru-RU"/>
              </w:rPr>
              <w:t>и</w:t>
            </w:r>
            <w:r w:rsidRPr="000A3113">
              <w:rPr>
                <w:sz w:val="20"/>
                <w:szCs w:val="20"/>
                <w:lang w:val="ru-RU"/>
              </w:rPr>
              <w:t>мально допустимого уровня территориальной доступности</w:t>
            </w:r>
          </w:p>
        </w:tc>
        <w:tc>
          <w:tcPr>
            <w:tcW w:w="5386" w:type="dxa"/>
          </w:tcPr>
          <w:p w14:paraId="4A8A73B8" w14:textId="77777777" w:rsidR="005E13F9" w:rsidRPr="000A3113" w:rsidRDefault="005E13F9" w:rsidP="00960257">
            <w:pPr>
              <w:pStyle w:val="aff6"/>
              <w:widowControl w:val="0"/>
              <w:ind w:firstLine="0"/>
              <w:jc w:val="center"/>
              <w:rPr>
                <w:sz w:val="20"/>
                <w:szCs w:val="20"/>
                <w:lang w:val="ru-RU"/>
              </w:rPr>
            </w:pPr>
            <w:r>
              <w:rPr>
                <w:sz w:val="20"/>
                <w:szCs w:val="20"/>
                <w:lang w:val="ru-RU"/>
              </w:rPr>
              <w:t>Не нормируется</w:t>
            </w:r>
          </w:p>
        </w:tc>
      </w:tr>
      <w:tr w:rsidR="005E13F9" w:rsidRPr="000A3113" w14:paraId="2E52D3D5" w14:textId="77777777" w:rsidTr="00F64D38">
        <w:trPr>
          <w:cantSplit/>
        </w:trPr>
        <w:tc>
          <w:tcPr>
            <w:tcW w:w="1403" w:type="dxa"/>
            <w:vMerge w:val="restart"/>
            <w:shd w:val="clear" w:color="auto" w:fill="F2F2F2" w:themeFill="background1" w:themeFillShade="F2"/>
          </w:tcPr>
          <w:p w14:paraId="706EE00B" w14:textId="77777777" w:rsidR="005E13F9" w:rsidRDefault="005E13F9" w:rsidP="00960257">
            <w:pPr>
              <w:pStyle w:val="aff6"/>
              <w:widowControl w:val="0"/>
              <w:ind w:firstLine="0"/>
              <w:rPr>
                <w:sz w:val="20"/>
                <w:szCs w:val="20"/>
                <w:lang w:val="ru-RU"/>
              </w:rPr>
            </w:pPr>
            <w:r w:rsidRPr="00B71322">
              <w:rPr>
                <w:sz w:val="20"/>
                <w:szCs w:val="20"/>
                <w:lang w:val="ru-RU"/>
              </w:rPr>
              <w:t xml:space="preserve">Плоскостные </w:t>
            </w:r>
            <w:r>
              <w:rPr>
                <w:sz w:val="20"/>
                <w:szCs w:val="20"/>
                <w:lang w:val="ru-RU"/>
              </w:rPr>
              <w:t xml:space="preserve">спортивные </w:t>
            </w:r>
            <w:r w:rsidRPr="00B71322">
              <w:rPr>
                <w:sz w:val="20"/>
                <w:szCs w:val="20"/>
                <w:lang w:val="ru-RU"/>
              </w:rPr>
              <w:t>сооружения (стадионы, спортивные площадки и т.д.)</w:t>
            </w:r>
          </w:p>
        </w:tc>
        <w:tc>
          <w:tcPr>
            <w:tcW w:w="2693" w:type="dxa"/>
          </w:tcPr>
          <w:p w14:paraId="68960C91" w14:textId="77777777" w:rsidR="005E13F9" w:rsidRPr="000A3113" w:rsidRDefault="005E13F9" w:rsidP="00960257">
            <w:pPr>
              <w:pStyle w:val="aff6"/>
              <w:widowControl w:val="0"/>
              <w:ind w:firstLine="0"/>
              <w:rPr>
                <w:sz w:val="20"/>
                <w:szCs w:val="20"/>
                <w:lang w:val="ru-RU"/>
              </w:rPr>
            </w:pPr>
            <w:r w:rsidRPr="000A3113">
              <w:rPr>
                <w:sz w:val="20"/>
                <w:szCs w:val="20"/>
                <w:lang w:val="ru-RU"/>
              </w:rPr>
              <w:t>Расчетный показатель мин</w:t>
            </w:r>
            <w:r w:rsidRPr="000A3113">
              <w:rPr>
                <w:sz w:val="20"/>
                <w:szCs w:val="20"/>
                <w:lang w:val="ru-RU"/>
              </w:rPr>
              <w:t>и</w:t>
            </w:r>
            <w:r w:rsidRPr="000A3113">
              <w:rPr>
                <w:sz w:val="20"/>
                <w:szCs w:val="20"/>
                <w:lang w:val="ru-RU"/>
              </w:rPr>
              <w:t>мально допустимого уровня обеспеченности</w:t>
            </w:r>
          </w:p>
        </w:tc>
        <w:tc>
          <w:tcPr>
            <w:tcW w:w="5386" w:type="dxa"/>
          </w:tcPr>
          <w:p w14:paraId="5F6CF934" w14:textId="77777777" w:rsidR="005E13F9" w:rsidRDefault="005E13F9" w:rsidP="00960257">
            <w:pPr>
              <w:pStyle w:val="aff6"/>
              <w:widowControl w:val="0"/>
              <w:ind w:firstLine="0"/>
              <w:rPr>
                <w:sz w:val="20"/>
                <w:szCs w:val="20"/>
                <w:lang w:val="ru-RU"/>
              </w:rPr>
            </w:pPr>
            <w:r>
              <w:rPr>
                <w:sz w:val="20"/>
                <w:szCs w:val="20"/>
                <w:lang w:val="ru-RU"/>
              </w:rPr>
              <w:t>Не менее 1 стадиона на 1500 мест и более в населенном пун</w:t>
            </w:r>
            <w:r>
              <w:rPr>
                <w:sz w:val="20"/>
                <w:szCs w:val="20"/>
                <w:lang w:val="ru-RU"/>
              </w:rPr>
              <w:t>к</w:t>
            </w:r>
            <w:r>
              <w:rPr>
                <w:sz w:val="20"/>
                <w:szCs w:val="20"/>
                <w:lang w:val="ru-RU"/>
              </w:rPr>
              <w:t>те с численностью более 5000 человек принято в соотве</w:t>
            </w:r>
            <w:r>
              <w:rPr>
                <w:sz w:val="20"/>
                <w:szCs w:val="20"/>
                <w:lang w:val="ru-RU"/>
              </w:rPr>
              <w:t>т</w:t>
            </w:r>
            <w:r>
              <w:rPr>
                <w:sz w:val="20"/>
                <w:szCs w:val="20"/>
                <w:lang w:val="ru-RU"/>
              </w:rPr>
              <w:t xml:space="preserve">ствии с </w:t>
            </w:r>
            <w:r w:rsidRPr="00824099">
              <w:rPr>
                <w:sz w:val="20"/>
                <w:szCs w:val="20"/>
                <w:lang w:val="ru-RU"/>
              </w:rPr>
              <w:t xml:space="preserve">Приказом Минспорта России от 21.03.2018 </w:t>
            </w:r>
            <w:r>
              <w:rPr>
                <w:sz w:val="20"/>
                <w:szCs w:val="20"/>
                <w:lang w:val="ru-RU"/>
              </w:rPr>
              <w:t>№ </w:t>
            </w:r>
            <w:r w:rsidRPr="00824099">
              <w:rPr>
                <w:sz w:val="20"/>
                <w:szCs w:val="20"/>
                <w:lang w:val="ru-RU"/>
              </w:rPr>
              <w:t>244</w:t>
            </w:r>
            <w:r>
              <w:rPr>
                <w:sz w:val="20"/>
                <w:szCs w:val="20"/>
                <w:lang w:val="ru-RU"/>
              </w:rPr>
              <w:t>.</w:t>
            </w:r>
          </w:p>
          <w:p w14:paraId="72A13A9F" w14:textId="77777777" w:rsidR="005E13F9" w:rsidRDefault="005E13F9" w:rsidP="00960257">
            <w:pPr>
              <w:pStyle w:val="aff6"/>
              <w:widowControl w:val="0"/>
              <w:ind w:firstLine="0"/>
              <w:rPr>
                <w:sz w:val="20"/>
                <w:szCs w:val="20"/>
                <w:lang w:val="ru-RU"/>
              </w:rPr>
            </w:pPr>
            <w:r>
              <w:rPr>
                <w:sz w:val="20"/>
                <w:szCs w:val="20"/>
                <w:lang w:val="ru-RU"/>
              </w:rPr>
              <w:t>Площадь земельного участка плоскостного спортивного с</w:t>
            </w:r>
            <w:r>
              <w:rPr>
                <w:sz w:val="20"/>
                <w:szCs w:val="20"/>
                <w:lang w:val="ru-RU"/>
              </w:rPr>
              <w:t>о</w:t>
            </w:r>
            <w:r>
              <w:rPr>
                <w:sz w:val="20"/>
                <w:szCs w:val="20"/>
                <w:lang w:val="ru-RU"/>
              </w:rPr>
              <w:t xml:space="preserve">оружения 0,7 га </w:t>
            </w:r>
            <w:r w:rsidRPr="001A7E46">
              <w:rPr>
                <w:sz w:val="20"/>
                <w:szCs w:val="20"/>
                <w:lang w:val="ru-RU"/>
              </w:rPr>
              <w:t>на 1 тыс. чел.</w:t>
            </w:r>
            <w:r>
              <w:rPr>
                <w:sz w:val="20"/>
                <w:szCs w:val="20"/>
                <w:lang w:val="ru-RU"/>
              </w:rPr>
              <w:t xml:space="preserve"> принята в соответствии с Пр</w:t>
            </w:r>
            <w:r>
              <w:rPr>
                <w:sz w:val="20"/>
                <w:szCs w:val="20"/>
                <w:lang w:val="ru-RU"/>
              </w:rPr>
              <w:t>и</w:t>
            </w:r>
            <w:r>
              <w:rPr>
                <w:sz w:val="20"/>
                <w:szCs w:val="20"/>
                <w:lang w:val="ru-RU"/>
              </w:rPr>
              <w:t xml:space="preserve">ложением Д </w:t>
            </w:r>
            <w:r w:rsidRPr="00903F22">
              <w:rPr>
                <w:sz w:val="20"/>
                <w:szCs w:val="20"/>
                <w:lang w:val="ru-RU"/>
              </w:rPr>
              <w:t>СП 42.13330.2016</w:t>
            </w:r>
            <w:r>
              <w:rPr>
                <w:sz w:val="20"/>
                <w:szCs w:val="20"/>
                <w:lang w:val="ru-RU"/>
              </w:rPr>
              <w:t>.</w:t>
            </w:r>
          </w:p>
        </w:tc>
      </w:tr>
      <w:tr w:rsidR="005E13F9" w:rsidRPr="000A3113" w14:paraId="3BD3D6D5" w14:textId="77777777" w:rsidTr="00F64D38">
        <w:trPr>
          <w:cantSplit/>
        </w:trPr>
        <w:tc>
          <w:tcPr>
            <w:tcW w:w="1403" w:type="dxa"/>
            <w:vMerge/>
            <w:shd w:val="clear" w:color="auto" w:fill="F2F2F2" w:themeFill="background1" w:themeFillShade="F2"/>
          </w:tcPr>
          <w:p w14:paraId="3A9565C6" w14:textId="77777777" w:rsidR="005E13F9" w:rsidRPr="00B71322" w:rsidRDefault="005E13F9" w:rsidP="00960257">
            <w:pPr>
              <w:pStyle w:val="aff6"/>
              <w:widowControl w:val="0"/>
              <w:ind w:firstLine="0"/>
              <w:rPr>
                <w:sz w:val="20"/>
                <w:szCs w:val="20"/>
                <w:lang w:val="ru-RU"/>
              </w:rPr>
            </w:pPr>
          </w:p>
        </w:tc>
        <w:tc>
          <w:tcPr>
            <w:tcW w:w="2693" w:type="dxa"/>
          </w:tcPr>
          <w:p w14:paraId="106E3D24" w14:textId="77777777" w:rsidR="005E13F9" w:rsidRPr="000A3113" w:rsidRDefault="005E13F9" w:rsidP="00960257">
            <w:pPr>
              <w:pStyle w:val="aff6"/>
              <w:widowControl w:val="0"/>
              <w:ind w:firstLine="0"/>
              <w:rPr>
                <w:sz w:val="20"/>
                <w:szCs w:val="20"/>
                <w:lang w:val="ru-RU"/>
              </w:rPr>
            </w:pPr>
            <w:r w:rsidRPr="000A3113">
              <w:rPr>
                <w:sz w:val="20"/>
                <w:szCs w:val="20"/>
                <w:lang w:val="ru-RU"/>
              </w:rPr>
              <w:t>Расчетный показатель макс</w:t>
            </w:r>
            <w:r w:rsidRPr="000A3113">
              <w:rPr>
                <w:sz w:val="20"/>
                <w:szCs w:val="20"/>
                <w:lang w:val="ru-RU"/>
              </w:rPr>
              <w:t>и</w:t>
            </w:r>
            <w:r w:rsidRPr="000A3113">
              <w:rPr>
                <w:sz w:val="20"/>
                <w:szCs w:val="20"/>
                <w:lang w:val="ru-RU"/>
              </w:rPr>
              <w:t>мально допустимого уровня территориальной доступности</w:t>
            </w:r>
          </w:p>
        </w:tc>
        <w:tc>
          <w:tcPr>
            <w:tcW w:w="5386" w:type="dxa"/>
          </w:tcPr>
          <w:p w14:paraId="702C4A3E" w14:textId="77777777" w:rsidR="005E13F9" w:rsidRDefault="005E13F9" w:rsidP="00960257">
            <w:pPr>
              <w:pStyle w:val="aff6"/>
              <w:widowControl w:val="0"/>
              <w:ind w:firstLine="0"/>
              <w:rPr>
                <w:sz w:val="20"/>
                <w:szCs w:val="20"/>
                <w:lang w:val="ru-RU"/>
              </w:rPr>
            </w:pPr>
            <w:r>
              <w:rPr>
                <w:sz w:val="20"/>
                <w:szCs w:val="20"/>
                <w:lang w:val="ru-RU"/>
              </w:rPr>
              <w:t xml:space="preserve">Транспортная доступность спортивных сооружений общего значения принята 30 мин. в соответствии с Приложением Д </w:t>
            </w:r>
            <w:r w:rsidRPr="00903F22">
              <w:rPr>
                <w:sz w:val="20"/>
                <w:szCs w:val="20"/>
                <w:lang w:val="ru-RU"/>
              </w:rPr>
              <w:t>СП 42.13330.2016</w:t>
            </w:r>
            <w:r>
              <w:rPr>
                <w:sz w:val="20"/>
                <w:szCs w:val="20"/>
                <w:lang w:val="ru-RU"/>
              </w:rPr>
              <w:t>.</w:t>
            </w:r>
          </w:p>
          <w:p w14:paraId="6E292741" w14:textId="77777777" w:rsidR="005E13F9" w:rsidRDefault="005E13F9" w:rsidP="00960257">
            <w:pPr>
              <w:pStyle w:val="aff6"/>
              <w:widowControl w:val="0"/>
              <w:ind w:firstLine="0"/>
              <w:rPr>
                <w:sz w:val="20"/>
                <w:szCs w:val="20"/>
                <w:lang w:val="ru-RU"/>
              </w:rPr>
            </w:pPr>
            <w:r>
              <w:rPr>
                <w:sz w:val="20"/>
                <w:szCs w:val="20"/>
                <w:lang w:val="ru-RU"/>
              </w:rPr>
              <w:t>Радиус обслуживания ф</w:t>
            </w:r>
            <w:r w:rsidRPr="00363B58">
              <w:rPr>
                <w:sz w:val="20"/>
                <w:szCs w:val="20"/>
                <w:lang w:val="ru-RU"/>
              </w:rPr>
              <w:t>изкультурно-спортивн</w:t>
            </w:r>
            <w:r>
              <w:rPr>
                <w:sz w:val="20"/>
                <w:szCs w:val="20"/>
                <w:lang w:val="ru-RU"/>
              </w:rPr>
              <w:t>ого</w:t>
            </w:r>
            <w:r w:rsidRPr="00363B58">
              <w:rPr>
                <w:sz w:val="20"/>
                <w:szCs w:val="20"/>
                <w:lang w:val="ru-RU"/>
              </w:rPr>
              <w:t xml:space="preserve"> центр</w:t>
            </w:r>
            <w:r>
              <w:rPr>
                <w:sz w:val="20"/>
                <w:szCs w:val="20"/>
                <w:lang w:val="ru-RU"/>
              </w:rPr>
              <w:t>а</w:t>
            </w:r>
            <w:r w:rsidRPr="00363B58">
              <w:rPr>
                <w:sz w:val="20"/>
                <w:szCs w:val="20"/>
                <w:lang w:val="ru-RU"/>
              </w:rPr>
              <w:t xml:space="preserve"> ж</w:t>
            </w:r>
            <w:r w:rsidRPr="00363B58">
              <w:rPr>
                <w:sz w:val="20"/>
                <w:szCs w:val="20"/>
                <w:lang w:val="ru-RU"/>
              </w:rPr>
              <w:t>и</w:t>
            </w:r>
            <w:r w:rsidRPr="00363B58">
              <w:rPr>
                <w:sz w:val="20"/>
                <w:szCs w:val="20"/>
                <w:lang w:val="ru-RU"/>
              </w:rPr>
              <w:t>л</w:t>
            </w:r>
            <w:r>
              <w:rPr>
                <w:sz w:val="20"/>
                <w:szCs w:val="20"/>
                <w:lang w:val="ru-RU"/>
              </w:rPr>
              <w:t>ого</w:t>
            </w:r>
            <w:r w:rsidRPr="00363B58">
              <w:rPr>
                <w:sz w:val="20"/>
                <w:szCs w:val="20"/>
                <w:lang w:val="ru-RU"/>
              </w:rPr>
              <w:t xml:space="preserve"> район</w:t>
            </w:r>
            <w:r>
              <w:rPr>
                <w:sz w:val="20"/>
                <w:szCs w:val="20"/>
                <w:lang w:val="ru-RU"/>
              </w:rPr>
              <w:t xml:space="preserve">а 1500 м (1050 м для климатической зоны </w:t>
            </w:r>
            <w:r>
              <w:rPr>
                <w:sz w:val="20"/>
                <w:szCs w:val="20"/>
              </w:rPr>
              <w:t>I</w:t>
            </w:r>
            <w:r>
              <w:rPr>
                <w:sz w:val="20"/>
                <w:szCs w:val="20"/>
                <w:lang w:val="ru-RU"/>
              </w:rPr>
              <w:t>Д) пр</w:t>
            </w:r>
            <w:r>
              <w:rPr>
                <w:sz w:val="20"/>
                <w:szCs w:val="20"/>
                <w:lang w:val="ru-RU"/>
              </w:rPr>
              <w:t>и</w:t>
            </w:r>
            <w:r>
              <w:rPr>
                <w:sz w:val="20"/>
                <w:szCs w:val="20"/>
                <w:lang w:val="ru-RU"/>
              </w:rPr>
              <w:t>нят в соответствии с пунктом</w:t>
            </w:r>
            <w:r w:rsidRPr="00B0106F">
              <w:rPr>
                <w:sz w:val="20"/>
                <w:szCs w:val="20"/>
                <w:lang w:val="ru-RU"/>
              </w:rPr>
              <w:t xml:space="preserve"> 10.4 СП 42.13330.</w:t>
            </w:r>
            <w:r>
              <w:rPr>
                <w:sz w:val="20"/>
                <w:szCs w:val="20"/>
                <w:lang w:val="ru-RU"/>
              </w:rPr>
              <w:t>2016.</w:t>
            </w:r>
          </w:p>
        </w:tc>
      </w:tr>
      <w:tr w:rsidR="005E13F9" w:rsidRPr="000A3113" w14:paraId="55541851" w14:textId="77777777" w:rsidTr="00F64D38">
        <w:trPr>
          <w:cantSplit/>
        </w:trPr>
        <w:tc>
          <w:tcPr>
            <w:tcW w:w="1403" w:type="dxa"/>
            <w:vMerge w:val="restart"/>
            <w:shd w:val="clear" w:color="auto" w:fill="F2F2F2" w:themeFill="background1" w:themeFillShade="F2"/>
          </w:tcPr>
          <w:p w14:paraId="48E58AB6" w14:textId="77777777" w:rsidR="005E13F9" w:rsidRPr="00B71322" w:rsidRDefault="005E13F9" w:rsidP="00960257">
            <w:pPr>
              <w:pStyle w:val="aff6"/>
              <w:widowControl w:val="0"/>
              <w:ind w:firstLine="0"/>
              <w:rPr>
                <w:sz w:val="20"/>
                <w:szCs w:val="20"/>
                <w:lang w:val="ru-RU"/>
              </w:rPr>
            </w:pPr>
            <w:r>
              <w:rPr>
                <w:sz w:val="20"/>
                <w:szCs w:val="20"/>
                <w:lang w:val="ru-RU"/>
              </w:rPr>
              <w:lastRenderedPageBreak/>
              <w:t>Спортивный зал</w:t>
            </w:r>
          </w:p>
        </w:tc>
        <w:tc>
          <w:tcPr>
            <w:tcW w:w="2693" w:type="dxa"/>
          </w:tcPr>
          <w:p w14:paraId="29074016" w14:textId="77777777" w:rsidR="005E13F9" w:rsidRPr="000A3113" w:rsidRDefault="005E13F9" w:rsidP="00960257">
            <w:pPr>
              <w:pStyle w:val="aff6"/>
              <w:widowControl w:val="0"/>
              <w:ind w:firstLine="0"/>
              <w:rPr>
                <w:sz w:val="20"/>
                <w:szCs w:val="20"/>
                <w:lang w:val="ru-RU"/>
              </w:rPr>
            </w:pPr>
            <w:r w:rsidRPr="000A3113">
              <w:rPr>
                <w:sz w:val="20"/>
                <w:szCs w:val="20"/>
                <w:lang w:val="ru-RU"/>
              </w:rPr>
              <w:t>Расчетный показатель мин</w:t>
            </w:r>
            <w:r w:rsidRPr="000A3113">
              <w:rPr>
                <w:sz w:val="20"/>
                <w:szCs w:val="20"/>
                <w:lang w:val="ru-RU"/>
              </w:rPr>
              <w:t>и</w:t>
            </w:r>
            <w:r w:rsidRPr="000A3113">
              <w:rPr>
                <w:sz w:val="20"/>
                <w:szCs w:val="20"/>
                <w:lang w:val="ru-RU"/>
              </w:rPr>
              <w:t>мально допустимого уровня обеспеченности</w:t>
            </w:r>
          </w:p>
        </w:tc>
        <w:tc>
          <w:tcPr>
            <w:tcW w:w="5386" w:type="dxa"/>
          </w:tcPr>
          <w:p w14:paraId="163248E9" w14:textId="77777777" w:rsidR="005E13F9" w:rsidRDefault="005E13F9" w:rsidP="00960257">
            <w:pPr>
              <w:pStyle w:val="aff6"/>
              <w:widowControl w:val="0"/>
              <w:ind w:firstLine="0"/>
              <w:rPr>
                <w:sz w:val="20"/>
                <w:szCs w:val="20"/>
                <w:lang w:val="ru-RU"/>
              </w:rPr>
            </w:pPr>
            <w:r>
              <w:rPr>
                <w:sz w:val="20"/>
                <w:szCs w:val="20"/>
                <w:lang w:val="ru-RU"/>
              </w:rPr>
              <w:t>Не менее 1 спортивного зала в населенном пункте с числе</w:t>
            </w:r>
            <w:r>
              <w:rPr>
                <w:sz w:val="20"/>
                <w:szCs w:val="20"/>
                <w:lang w:val="ru-RU"/>
              </w:rPr>
              <w:t>н</w:t>
            </w:r>
            <w:r>
              <w:rPr>
                <w:sz w:val="20"/>
                <w:szCs w:val="20"/>
                <w:lang w:val="ru-RU"/>
              </w:rPr>
              <w:t xml:space="preserve">ностью более 500 человек принято в соответствии с </w:t>
            </w:r>
            <w:r w:rsidRPr="00824099">
              <w:rPr>
                <w:sz w:val="20"/>
                <w:szCs w:val="20"/>
                <w:lang w:val="ru-RU"/>
              </w:rPr>
              <w:t>Прик</w:t>
            </w:r>
            <w:r w:rsidRPr="00824099">
              <w:rPr>
                <w:sz w:val="20"/>
                <w:szCs w:val="20"/>
                <w:lang w:val="ru-RU"/>
              </w:rPr>
              <w:t>а</w:t>
            </w:r>
            <w:r w:rsidRPr="00824099">
              <w:rPr>
                <w:sz w:val="20"/>
                <w:szCs w:val="20"/>
                <w:lang w:val="ru-RU"/>
              </w:rPr>
              <w:t xml:space="preserve">зом Минспорта России от 21.03.2018 </w:t>
            </w:r>
            <w:r>
              <w:rPr>
                <w:sz w:val="20"/>
                <w:szCs w:val="20"/>
                <w:lang w:val="ru-RU"/>
              </w:rPr>
              <w:t>№ </w:t>
            </w:r>
            <w:r w:rsidRPr="00824099">
              <w:rPr>
                <w:sz w:val="20"/>
                <w:szCs w:val="20"/>
                <w:lang w:val="ru-RU"/>
              </w:rPr>
              <w:t>244</w:t>
            </w:r>
            <w:r>
              <w:rPr>
                <w:sz w:val="20"/>
                <w:szCs w:val="20"/>
                <w:lang w:val="ru-RU"/>
              </w:rPr>
              <w:t>.</w:t>
            </w:r>
          </w:p>
          <w:p w14:paraId="2223DFF9" w14:textId="77777777" w:rsidR="005E13F9" w:rsidRDefault="005E13F9" w:rsidP="00960257">
            <w:pPr>
              <w:pStyle w:val="aff6"/>
              <w:widowControl w:val="0"/>
              <w:ind w:firstLine="0"/>
              <w:rPr>
                <w:sz w:val="20"/>
                <w:szCs w:val="20"/>
                <w:lang w:val="ru-RU"/>
              </w:rPr>
            </w:pPr>
            <w:r>
              <w:rPr>
                <w:sz w:val="20"/>
                <w:szCs w:val="20"/>
                <w:lang w:val="ru-RU"/>
              </w:rPr>
              <w:t xml:space="preserve">Площадь пола спортивного зала общего пользования в 60 кв. м на 1 000 чел. принята в соответствии с Приложением Д </w:t>
            </w:r>
            <w:r w:rsidRPr="00903F22">
              <w:rPr>
                <w:sz w:val="20"/>
                <w:szCs w:val="20"/>
                <w:lang w:val="ru-RU"/>
              </w:rPr>
              <w:t>СП 42.13330.2016</w:t>
            </w:r>
            <w:r>
              <w:rPr>
                <w:sz w:val="20"/>
                <w:szCs w:val="20"/>
                <w:lang w:val="ru-RU"/>
              </w:rPr>
              <w:t>.</w:t>
            </w:r>
            <w:r w:rsidRPr="00E27A25">
              <w:rPr>
                <w:sz w:val="20"/>
                <w:szCs w:val="20"/>
                <w:lang w:val="ru-RU"/>
              </w:rPr>
              <w:t xml:space="preserve"> Нормы расчета залов необходимо принимать с учетом минимальной вместимости объектов по технологич</w:t>
            </w:r>
            <w:r w:rsidRPr="00E27A25">
              <w:rPr>
                <w:sz w:val="20"/>
                <w:szCs w:val="20"/>
                <w:lang w:val="ru-RU"/>
              </w:rPr>
              <w:t>е</w:t>
            </w:r>
            <w:r w:rsidRPr="00E27A25">
              <w:rPr>
                <w:sz w:val="20"/>
                <w:szCs w:val="20"/>
                <w:lang w:val="ru-RU"/>
              </w:rPr>
              <w:t>ским требованиям.</w:t>
            </w:r>
          </w:p>
        </w:tc>
      </w:tr>
      <w:tr w:rsidR="005E13F9" w:rsidRPr="000A3113" w14:paraId="57DB4E6D" w14:textId="77777777" w:rsidTr="00F64D38">
        <w:trPr>
          <w:cantSplit/>
        </w:trPr>
        <w:tc>
          <w:tcPr>
            <w:tcW w:w="1403" w:type="dxa"/>
            <w:vMerge/>
            <w:shd w:val="clear" w:color="auto" w:fill="F2F2F2" w:themeFill="background1" w:themeFillShade="F2"/>
          </w:tcPr>
          <w:p w14:paraId="1635B27F" w14:textId="77777777" w:rsidR="005E13F9" w:rsidRDefault="005E13F9" w:rsidP="00960257">
            <w:pPr>
              <w:pStyle w:val="aff6"/>
              <w:widowControl w:val="0"/>
              <w:ind w:firstLine="0"/>
              <w:rPr>
                <w:sz w:val="20"/>
                <w:szCs w:val="20"/>
                <w:lang w:val="ru-RU"/>
              </w:rPr>
            </w:pPr>
          </w:p>
        </w:tc>
        <w:tc>
          <w:tcPr>
            <w:tcW w:w="2693" w:type="dxa"/>
          </w:tcPr>
          <w:p w14:paraId="250D6829" w14:textId="77777777" w:rsidR="005E13F9" w:rsidRPr="000A3113" w:rsidRDefault="005E13F9" w:rsidP="00960257">
            <w:pPr>
              <w:pStyle w:val="aff6"/>
              <w:widowControl w:val="0"/>
              <w:ind w:firstLine="0"/>
              <w:rPr>
                <w:sz w:val="20"/>
                <w:szCs w:val="20"/>
                <w:lang w:val="ru-RU"/>
              </w:rPr>
            </w:pPr>
            <w:r w:rsidRPr="000A3113">
              <w:rPr>
                <w:sz w:val="20"/>
                <w:szCs w:val="20"/>
                <w:lang w:val="ru-RU"/>
              </w:rPr>
              <w:t>Расчетный показатель макс</w:t>
            </w:r>
            <w:r w:rsidRPr="000A3113">
              <w:rPr>
                <w:sz w:val="20"/>
                <w:szCs w:val="20"/>
                <w:lang w:val="ru-RU"/>
              </w:rPr>
              <w:t>и</w:t>
            </w:r>
            <w:r w:rsidRPr="000A3113">
              <w:rPr>
                <w:sz w:val="20"/>
                <w:szCs w:val="20"/>
                <w:lang w:val="ru-RU"/>
              </w:rPr>
              <w:t>мально допустимого уровня территориальной доступности</w:t>
            </w:r>
          </w:p>
        </w:tc>
        <w:tc>
          <w:tcPr>
            <w:tcW w:w="5386" w:type="dxa"/>
          </w:tcPr>
          <w:p w14:paraId="0E61C550" w14:textId="77777777" w:rsidR="005E13F9" w:rsidRDefault="005E13F9" w:rsidP="00960257">
            <w:pPr>
              <w:pStyle w:val="aff6"/>
              <w:widowControl w:val="0"/>
              <w:ind w:firstLine="0"/>
              <w:rPr>
                <w:sz w:val="20"/>
                <w:szCs w:val="20"/>
                <w:lang w:val="ru-RU"/>
              </w:rPr>
            </w:pPr>
            <w:r>
              <w:rPr>
                <w:sz w:val="20"/>
                <w:szCs w:val="20"/>
                <w:lang w:val="ru-RU"/>
              </w:rPr>
              <w:t>Радиус обслуживания помещений для физкультурно-оздоровительных мероприятий 500 м (350 м для климатич</w:t>
            </w:r>
            <w:r>
              <w:rPr>
                <w:sz w:val="20"/>
                <w:szCs w:val="20"/>
                <w:lang w:val="ru-RU"/>
              </w:rPr>
              <w:t>е</w:t>
            </w:r>
            <w:r>
              <w:rPr>
                <w:sz w:val="20"/>
                <w:szCs w:val="20"/>
                <w:lang w:val="ru-RU"/>
              </w:rPr>
              <w:t xml:space="preserve">ской зоны </w:t>
            </w:r>
            <w:r>
              <w:rPr>
                <w:sz w:val="20"/>
                <w:szCs w:val="20"/>
              </w:rPr>
              <w:t>I</w:t>
            </w:r>
            <w:r>
              <w:rPr>
                <w:sz w:val="20"/>
                <w:szCs w:val="20"/>
                <w:lang w:val="ru-RU"/>
              </w:rPr>
              <w:t>Д) принят в соответствии с пунктом</w:t>
            </w:r>
            <w:r w:rsidRPr="00B0106F">
              <w:rPr>
                <w:sz w:val="20"/>
                <w:szCs w:val="20"/>
                <w:lang w:val="ru-RU"/>
              </w:rPr>
              <w:t xml:space="preserve"> 10.4 СП 42.13330.</w:t>
            </w:r>
            <w:r>
              <w:rPr>
                <w:sz w:val="20"/>
                <w:szCs w:val="20"/>
                <w:lang w:val="ru-RU"/>
              </w:rPr>
              <w:t>2016.</w:t>
            </w:r>
          </w:p>
        </w:tc>
      </w:tr>
    </w:tbl>
    <w:p w14:paraId="64505A5F" w14:textId="77777777" w:rsidR="00BB39C6" w:rsidRPr="00B90C87" w:rsidRDefault="00BB39C6" w:rsidP="00BB39C6">
      <w:pPr>
        <w:keepNext/>
        <w:spacing w:before="120"/>
        <w:jc w:val="right"/>
        <w:rPr>
          <w:b/>
          <w:i/>
        </w:rPr>
      </w:pPr>
      <w:bookmarkStart w:id="196" w:name="OLE_LINK255"/>
      <w:r w:rsidRPr="00B90C87">
        <w:rPr>
          <w:b/>
          <w:i/>
        </w:rPr>
        <w:t>Таблица 2.</w:t>
      </w:r>
      <w:r w:rsidR="00353BCF">
        <w:rPr>
          <w:b/>
          <w:i/>
        </w:rPr>
        <w:t>7</w:t>
      </w:r>
    </w:p>
    <w:p w14:paraId="79A7EA24" w14:textId="06C329C3" w:rsidR="00BB39C6" w:rsidRDefault="00960257" w:rsidP="00960257">
      <w:pPr>
        <w:pStyle w:val="5"/>
        <w:keepNext/>
        <w:keepLines/>
        <w:suppressAutoHyphens/>
        <w:spacing w:before="0" w:after="120"/>
        <w:ind w:firstLine="0"/>
        <w:jc w:val="center"/>
        <w:rPr>
          <w:rFonts w:ascii="Times New Roman" w:hAnsi="Times New Roman"/>
          <w:sz w:val="24"/>
          <w:szCs w:val="24"/>
        </w:rPr>
      </w:pPr>
      <w:r>
        <w:rPr>
          <w:rFonts w:ascii="Times New Roman" w:hAnsi="Times New Roman"/>
          <w:sz w:val="24"/>
          <w:szCs w:val="24"/>
        </w:rPr>
        <w:t>Объекты</w:t>
      </w:r>
      <w:r w:rsidR="00BB39C6" w:rsidRPr="00960257">
        <w:rPr>
          <w:rFonts w:ascii="Times New Roman" w:hAnsi="Times New Roman"/>
          <w:sz w:val="24"/>
          <w:szCs w:val="24"/>
        </w:rPr>
        <w:t xml:space="preserve"> местного значения сельского поселения в области сбора и вывоза твердых коммунальных отходов</w:t>
      </w:r>
    </w:p>
    <w:tbl>
      <w:tblPr>
        <w:tblStyle w:val="af1"/>
        <w:tblW w:w="938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304"/>
        <w:gridCol w:w="1985"/>
        <w:gridCol w:w="6095"/>
      </w:tblGrid>
      <w:tr w:rsidR="00960257" w:rsidRPr="00B90C87" w14:paraId="19A26228" w14:textId="77777777" w:rsidTr="00F64D38">
        <w:trPr>
          <w:cantSplit/>
          <w:tblHeader/>
        </w:trPr>
        <w:tc>
          <w:tcPr>
            <w:tcW w:w="1304" w:type="dxa"/>
            <w:shd w:val="clear" w:color="auto" w:fill="D9D9D9" w:themeFill="background1" w:themeFillShade="D9"/>
          </w:tcPr>
          <w:p w14:paraId="7DA74AEC" w14:textId="77777777" w:rsidR="00960257" w:rsidRPr="00B90C87" w:rsidRDefault="00960257" w:rsidP="00F64D38">
            <w:pPr>
              <w:pStyle w:val="aff6"/>
              <w:keepNext/>
              <w:widowControl w:val="0"/>
              <w:ind w:firstLine="0"/>
              <w:jc w:val="center"/>
              <w:rPr>
                <w:b/>
                <w:i/>
                <w:sz w:val="20"/>
                <w:szCs w:val="20"/>
                <w:lang w:val="ru-RU"/>
              </w:rPr>
            </w:pPr>
            <w:bookmarkStart w:id="197" w:name="_Hlk107508830"/>
            <w:r w:rsidRPr="00B90C87">
              <w:rPr>
                <w:b/>
                <w:i/>
                <w:sz w:val="20"/>
                <w:szCs w:val="20"/>
                <w:lang w:val="ru-RU"/>
              </w:rPr>
              <w:t>Наименов</w:t>
            </w:r>
            <w:r w:rsidRPr="00B90C87">
              <w:rPr>
                <w:b/>
                <w:i/>
                <w:sz w:val="20"/>
                <w:szCs w:val="20"/>
                <w:lang w:val="ru-RU"/>
              </w:rPr>
              <w:t>а</w:t>
            </w:r>
            <w:r w:rsidRPr="00B90C87">
              <w:rPr>
                <w:b/>
                <w:i/>
                <w:sz w:val="20"/>
                <w:szCs w:val="20"/>
                <w:lang w:val="ru-RU"/>
              </w:rPr>
              <w:t>ние вида об</w:t>
            </w:r>
            <w:r w:rsidRPr="00B90C87">
              <w:rPr>
                <w:b/>
                <w:i/>
                <w:sz w:val="20"/>
                <w:szCs w:val="20"/>
                <w:lang w:val="ru-RU"/>
              </w:rPr>
              <w:t>ъ</w:t>
            </w:r>
            <w:r w:rsidRPr="00B90C87">
              <w:rPr>
                <w:b/>
                <w:i/>
                <w:sz w:val="20"/>
                <w:szCs w:val="20"/>
                <w:lang w:val="ru-RU"/>
              </w:rPr>
              <w:t>екта</w:t>
            </w:r>
          </w:p>
        </w:tc>
        <w:tc>
          <w:tcPr>
            <w:tcW w:w="1985" w:type="dxa"/>
            <w:shd w:val="clear" w:color="auto" w:fill="D9D9D9" w:themeFill="background1" w:themeFillShade="D9"/>
          </w:tcPr>
          <w:p w14:paraId="15F22CAF" w14:textId="77777777" w:rsidR="00960257" w:rsidRPr="00B90C87" w:rsidRDefault="00960257" w:rsidP="00F64D38">
            <w:pPr>
              <w:pStyle w:val="aff6"/>
              <w:keepNext/>
              <w:widowControl w:val="0"/>
              <w:ind w:firstLine="0"/>
              <w:jc w:val="center"/>
              <w:rPr>
                <w:b/>
                <w:i/>
                <w:sz w:val="20"/>
                <w:szCs w:val="20"/>
                <w:lang w:val="ru-RU"/>
              </w:rPr>
            </w:pPr>
            <w:r w:rsidRPr="00B90C87">
              <w:rPr>
                <w:b/>
                <w:i/>
                <w:sz w:val="20"/>
                <w:szCs w:val="20"/>
                <w:lang w:val="ru-RU"/>
              </w:rPr>
              <w:t>Тип расчетного п</w:t>
            </w:r>
            <w:r w:rsidRPr="00B90C87">
              <w:rPr>
                <w:b/>
                <w:i/>
                <w:sz w:val="20"/>
                <w:szCs w:val="20"/>
                <w:lang w:val="ru-RU"/>
              </w:rPr>
              <w:t>о</w:t>
            </w:r>
            <w:r w:rsidRPr="00B90C87">
              <w:rPr>
                <w:b/>
                <w:i/>
                <w:sz w:val="20"/>
                <w:szCs w:val="20"/>
                <w:lang w:val="ru-RU"/>
              </w:rPr>
              <w:t>казателя</w:t>
            </w:r>
          </w:p>
        </w:tc>
        <w:tc>
          <w:tcPr>
            <w:tcW w:w="6095" w:type="dxa"/>
            <w:shd w:val="clear" w:color="auto" w:fill="D9D9D9" w:themeFill="background1" w:themeFillShade="D9"/>
          </w:tcPr>
          <w:p w14:paraId="06A8ED40" w14:textId="77777777" w:rsidR="00960257" w:rsidRPr="00B90C87" w:rsidRDefault="00960257" w:rsidP="00F64D38">
            <w:pPr>
              <w:pStyle w:val="aff6"/>
              <w:keepNext/>
              <w:widowControl w:val="0"/>
              <w:ind w:firstLine="0"/>
              <w:jc w:val="center"/>
              <w:rPr>
                <w:b/>
                <w:i/>
                <w:sz w:val="20"/>
                <w:szCs w:val="20"/>
                <w:lang w:val="ru-RU"/>
              </w:rPr>
            </w:pPr>
            <w:r w:rsidRPr="00B90C87">
              <w:rPr>
                <w:b/>
                <w:i/>
                <w:sz w:val="20"/>
                <w:szCs w:val="20"/>
                <w:lang w:val="ru-RU"/>
              </w:rPr>
              <w:t>Обоснование расчетного показателя</w:t>
            </w:r>
          </w:p>
        </w:tc>
      </w:tr>
      <w:tr w:rsidR="00960257" w:rsidRPr="00B90C87" w14:paraId="0FBF9248" w14:textId="77777777" w:rsidTr="00F64D38">
        <w:trPr>
          <w:cantSplit/>
        </w:trPr>
        <w:tc>
          <w:tcPr>
            <w:tcW w:w="1304" w:type="dxa"/>
            <w:vMerge w:val="restart"/>
            <w:shd w:val="clear" w:color="auto" w:fill="F2F2F2" w:themeFill="background1" w:themeFillShade="F2"/>
          </w:tcPr>
          <w:p w14:paraId="059C4AF6" w14:textId="77777777" w:rsidR="00960257" w:rsidRPr="00B90C87" w:rsidRDefault="00960257" w:rsidP="00F64D38">
            <w:pPr>
              <w:pStyle w:val="aff6"/>
              <w:widowControl w:val="0"/>
              <w:ind w:firstLine="0"/>
              <w:jc w:val="left"/>
              <w:rPr>
                <w:rFonts w:eastAsiaTheme="minorEastAsia"/>
                <w:sz w:val="20"/>
                <w:szCs w:val="20"/>
                <w:lang w:val="ru-RU"/>
              </w:rPr>
            </w:pPr>
            <w:r w:rsidRPr="00B90C87">
              <w:rPr>
                <w:sz w:val="20"/>
                <w:szCs w:val="20"/>
                <w:lang w:val="ru-RU"/>
              </w:rPr>
              <w:t>Места нако</w:t>
            </w:r>
            <w:r w:rsidRPr="00B90C87">
              <w:rPr>
                <w:sz w:val="20"/>
                <w:szCs w:val="20"/>
                <w:lang w:val="ru-RU"/>
              </w:rPr>
              <w:t>п</w:t>
            </w:r>
            <w:r w:rsidRPr="00B90C87">
              <w:rPr>
                <w:sz w:val="20"/>
                <w:szCs w:val="20"/>
                <w:lang w:val="ru-RU"/>
              </w:rPr>
              <w:t>ления отходов</w:t>
            </w:r>
          </w:p>
        </w:tc>
        <w:tc>
          <w:tcPr>
            <w:tcW w:w="1985" w:type="dxa"/>
          </w:tcPr>
          <w:p w14:paraId="57F47C35" w14:textId="77777777" w:rsidR="00960257" w:rsidRPr="00B90C87" w:rsidRDefault="00960257" w:rsidP="00F64D38">
            <w:pPr>
              <w:pStyle w:val="aff6"/>
              <w:widowControl w:val="0"/>
              <w:ind w:firstLine="0"/>
              <w:rPr>
                <w:sz w:val="20"/>
                <w:szCs w:val="20"/>
                <w:lang w:val="ru-RU"/>
              </w:rPr>
            </w:pPr>
            <w:r w:rsidRPr="00B90C87">
              <w:rPr>
                <w:sz w:val="20"/>
                <w:szCs w:val="20"/>
                <w:lang w:val="ru-RU"/>
              </w:rPr>
              <w:t>Расчетный показатель минимально доп</w:t>
            </w:r>
            <w:r w:rsidRPr="00B90C87">
              <w:rPr>
                <w:sz w:val="20"/>
                <w:szCs w:val="20"/>
                <w:lang w:val="ru-RU"/>
              </w:rPr>
              <w:t>у</w:t>
            </w:r>
            <w:r w:rsidRPr="00B90C87">
              <w:rPr>
                <w:sz w:val="20"/>
                <w:szCs w:val="20"/>
                <w:lang w:val="ru-RU"/>
              </w:rPr>
              <w:t>стимого уровня обе</w:t>
            </w:r>
            <w:r w:rsidRPr="00B90C87">
              <w:rPr>
                <w:sz w:val="20"/>
                <w:szCs w:val="20"/>
                <w:lang w:val="ru-RU"/>
              </w:rPr>
              <w:t>с</w:t>
            </w:r>
            <w:r w:rsidRPr="00B90C87">
              <w:rPr>
                <w:sz w:val="20"/>
                <w:szCs w:val="20"/>
                <w:lang w:val="ru-RU"/>
              </w:rPr>
              <w:t>печенности</w:t>
            </w:r>
          </w:p>
        </w:tc>
        <w:tc>
          <w:tcPr>
            <w:tcW w:w="6095" w:type="dxa"/>
          </w:tcPr>
          <w:p w14:paraId="594DE9F9" w14:textId="77777777" w:rsidR="00960257" w:rsidRDefault="00960257" w:rsidP="00F64D38">
            <w:pPr>
              <w:pStyle w:val="aff6"/>
              <w:keepNext/>
              <w:ind w:firstLine="0"/>
              <w:jc w:val="left"/>
              <w:rPr>
                <w:sz w:val="20"/>
                <w:szCs w:val="20"/>
                <w:lang w:val="ru-RU"/>
              </w:rPr>
            </w:pPr>
            <w:r w:rsidRPr="00BD2473">
              <w:rPr>
                <w:sz w:val="20"/>
                <w:szCs w:val="20"/>
                <w:lang w:val="ru-RU"/>
              </w:rPr>
              <w:t>Количество площадок для установки контейнеров в населенном пун</w:t>
            </w:r>
            <w:r w:rsidRPr="00BD2473">
              <w:rPr>
                <w:sz w:val="20"/>
                <w:szCs w:val="20"/>
                <w:lang w:val="ru-RU"/>
              </w:rPr>
              <w:t>к</w:t>
            </w:r>
            <w:r w:rsidRPr="00BD2473">
              <w:rPr>
                <w:sz w:val="20"/>
                <w:szCs w:val="20"/>
                <w:lang w:val="ru-RU"/>
              </w:rPr>
              <w:t>те определяется исходя из численности населения, объёма образов</w:t>
            </w:r>
            <w:r w:rsidRPr="00BD2473">
              <w:rPr>
                <w:sz w:val="20"/>
                <w:szCs w:val="20"/>
                <w:lang w:val="ru-RU"/>
              </w:rPr>
              <w:t>а</w:t>
            </w:r>
            <w:r w:rsidRPr="00BD2473">
              <w:rPr>
                <w:sz w:val="20"/>
                <w:szCs w:val="20"/>
                <w:lang w:val="ru-RU"/>
              </w:rPr>
              <w:t>ния отходов, и необходимого для населенного пункта числа конте</w:t>
            </w:r>
            <w:r w:rsidRPr="00BD2473">
              <w:rPr>
                <w:sz w:val="20"/>
                <w:szCs w:val="20"/>
                <w:lang w:val="ru-RU"/>
              </w:rPr>
              <w:t>й</w:t>
            </w:r>
            <w:r w:rsidRPr="00BD2473">
              <w:rPr>
                <w:sz w:val="20"/>
                <w:szCs w:val="20"/>
                <w:lang w:val="ru-RU"/>
              </w:rPr>
              <w:t>неров для сбора мусора</w:t>
            </w:r>
            <w:r>
              <w:rPr>
                <w:sz w:val="20"/>
                <w:szCs w:val="20"/>
                <w:lang w:val="ru-RU"/>
              </w:rPr>
              <w:t>.</w:t>
            </w:r>
          </w:p>
          <w:p w14:paraId="1D15E4CE" w14:textId="77777777" w:rsidR="00960257" w:rsidRDefault="00960257" w:rsidP="00F64D38">
            <w:pPr>
              <w:pStyle w:val="aff6"/>
              <w:keepNext/>
              <w:ind w:firstLine="0"/>
              <w:jc w:val="left"/>
              <w:rPr>
                <w:sz w:val="20"/>
                <w:szCs w:val="20"/>
                <w:lang w:val="ru-RU"/>
              </w:rPr>
            </w:pPr>
            <w:r w:rsidRPr="000C6A0E">
              <w:rPr>
                <w:sz w:val="20"/>
                <w:szCs w:val="20"/>
                <w:lang w:val="ru-RU"/>
              </w:rPr>
              <w:t>Для определения числа устанавливаемых контейнеров (мусоросбо</w:t>
            </w:r>
            <w:r w:rsidRPr="000C6A0E">
              <w:rPr>
                <w:sz w:val="20"/>
                <w:szCs w:val="20"/>
                <w:lang w:val="ru-RU"/>
              </w:rPr>
              <w:t>р</w:t>
            </w:r>
            <w:r w:rsidRPr="000C6A0E">
              <w:rPr>
                <w:sz w:val="20"/>
                <w:szCs w:val="20"/>
                <w:lang w:val="ru-RU"/>
              </w:rPr>
              <w:t>ников) следует исходить из численности населения, пользующегося мусоросборниками, нормы накопления отходов, сроков хранения о</w:t>
            </w:r>
            <w:r w:rsidRPr="000C6A0E">
              <w:rPr>
                <w:sz w:val="20"/>
                <w:szCs w:val="20"/>
                <w:lang w:val="ru-RU"/>
              </w:rPr>
              <w:t>т</w:t>
            </w:r>
            <w:r w:rsidRPr="000C6A0E">
              <w:rPr>
                <w:sz w:val="20"/>
                <w:szCs w:val="20"/>
                <w:lang w:val="ru-RU"/>
              </w:rPr>
              <w:t>ходов. Расчетный объем мусоросборников должен соответствовать фактическому накоплению отходов в периоды наибольшего их обр</w:t>
            </w:r>
            <w:r w:rsidRPr="000C6A0E">
              <w:rPr>
                <w:sz w:val="20"/>
                <w:szCs w:val="20"/>
                <w:lang w:val="ru-RU"/>
              </w:rPr>
              <w:t>а</w:t>
            </w:r>
            <w:r w:rsidRPr="000C6A0E">
              <w:rPr>
                <w:sz w:val="20"/>
                <w:szCs w:val="20"/>
                <w:lang w:val="ru-RU"/>
              </w:rPr>
              <w:t xml:space="preserve">зования. </w:t>
            </w:r>
          </w:p>
          <w:p w14:paraId="6BF7632A" w14:textId="77777777" w:rsidR="00960257" w:rsidRDefault="00960257" w:rsidP="00F64D38">
            <w:pPr>
              <w:pStyle w:val="aff6"/>
              <w:keepNext/>
              <w:ind w:firstLine="0"/>
              <w:jc w:val="left"/>
              <w:rPr>
                <w:sz w:val="20"/>
                <w:szCs w:val="20"/>
                <w:lang w:val="ru-RU"/>
              </w:rPr>
            </w:pPr>
            <w:r w:rsidRPr="000C6A0E">
              <w:rPr>
                <w:sz w:val="20"/>
                <w:szCs w:val="20"/>
                <w:lang w:val="ru-RU"/>
              </w:rPr>
              <w:t xml:space="preserve">Необходимое число контейнеров рассчитывается по формуле: </w:t>
            </w:r>
            <w:proofErr w:type="spellStart"/>
            <w:r w:rsidRPr="000C6A0E">
              <w:rPr>
                <w:sz w:val="20"/>
                <w:szCs w:val="20"/>
                <w:lang w:val="ru-RU"/>
              </w:rPr>
              <w:t>Б</w:t>
            </w:r>
            <w:r w:rsidRPr="000C6A0E">
              <w:rPr>
                <w:sz w:val="20"/>
                <w:szCs w:val="20"/>
                <w:vertAlign w:val="subscript"/>
                <w:lang w:val="ru-RU"/>
              </w:rPr>
              <w:t>кон</w:t>
            </w:r>
            <w:r w:rsidRPr="000C6A0E">
              <w:rPr>
                <w:sz w:val="20"/>
                <w:szCs w:val="20"/>
                <w:lang w:val="ru-RU"/>
              </w:rPr>
              <w:t>т</w:t>
            </w:r>
            <w:proofErr w:type="spellEnd"/>
            <w:r w:rsidRPr="000C6A0E">
              <w:rPr>
                <w:sz w:val="20"/>
                <w:szCs w:val="20"/>
                <w:lang w:val="ru-RU"/>
              </w:rPr>
              <w:t xml:space="preserve"> = </w:t>
            </w:r>
            <w:proofErr w:type="spellStart"/>
            <w:r w:rsidRPr="000C6A0E">
              <w:rPr>
                <w:sz w:val="20"/>
                <w:szCs w:val="20"/>
                <w:lang w:val="ru-RU"/>
              </w:rPr>
              <w:t>П</w:t>
            </w:r>
            <w:r w:rsidRPr="000C6A0E">
              <w:rPr>
                <w:sz w:val="20"/>
                <w:szCs w:val="20"/>
                <w:vertAlign w:val="subscript"/>
                <w:lang w:val="ru-RU"/>
              </w:rPr>
              <w:t>год</w:t>
            </w:r>
            <w:proofErr w:type="spellEnd"/>
            <w:r w:rsidRPr="000C6A0E">
              <w:rPr>
                <w:sz w:val="20"/>
                <w:szCs w:val="20"/>
                <w:lang w:val="ru-RU"/>
              </w:rPr>
              <w:t xml:space="preserve"> × </w:t>
            </w:r>
            <w:r w:rsidRPr="00904B15">
              <w:rPr>
                <w:sz w:val="20"/>
                <w:szCs w:val="20"/>
              </w:rPr>
              <w:t>t</w:t>
            </w:r>
            <w:r w:rsidRPr="000C6A0E">
              <w:rPr>
                <w:sz w:val="20"/>
                <w:szCs w:val="20"/>
                <w:lang w:val="ru-RU"/>
              </w:rPr>
              <w:t xml:space="preserve"> × К / (365 × </w:t>
            </w:r>
            <w:r w:rsidRPr="00904B15">
              <w:rPr>
                <w:sz w:val="20"/>
                <w:szCs w:val="20"/>
              </w:rPr>
              <w:t>V</w:t>
            </w:r>
            <w:r w:rsidRPr="000C6A0E">
              <w:rPr>
                <w:sz w:val="20"/>
                <w:szCs w:val="20"/>
                <w:lang w:val="ru-RU"/>
              </w:rPr>
              <w:t xml:space="preserve">), где </w:t>
            </w:r>
            <w:proofErr w:type="spellStart"/>
            <w:r w:rsidRPr="000C6A0E">
              <w:rPr>
                <w:sz w:val="20"/>
                <w:szCs w:val="20"/>
                <w:lang w:val="ru-RU"/>
              </w:rPr>
              <w:t>П</w:t>
            </w:r>
            <w:r w:rsidRPr="000C6A0E">
              <w:rPr>
                <w:sz w:val="20"/>
                <w:szCs w:val="20"/>
                <w:vertAlign w:val="subscript"/>
                <w:lang w:val="ru-RU"/>
              </w:rPr>
              <w:t>год</w:t>
            </w:r>
            <w:proofErr w:type="spellEnd"/>
            <w:r w:rsidRPr="000C6A0E">
              <w:rPr>
                <w:sz w:val="20"/>
                <w:szCs w:val="20"/>
                <w:vertAlign w:val="subscript"/>
                <w:lang w:val="ru-RU"/>
              </w:rPr>
              <w:t xml:space="preserve"> </w:t>
            </w:r>
            <w:r w:rsidRPr="000C6A0E">
              <w:rPr>
                <w:sz w:val="20"/>
                <w:szCs w:val="20"/>
                <w:lang w:val="ru-RU"/>
              </w:rPr>
              <w:t xml:space="preserve">– годовое накопление муниципальных отходов, куб. м; </w:t>
            </w:r>
            <w:r w:rsidRPr="00904B15">
              <w:rPr>
                <w:sz w:val="20"/>
                <w:szCs w:val="20"/>
              </w:rPr>
              <w:t>t</w:t>
            </w:r>
            <w:r w:rsidRPr="000C6A0E">
              <w:rPr>
                <w:sz w:val="20"/>
                <w:szCs w:val="20"/>
                <w:lang w:val="ru-RU"/>
              </w:rPr>
              <w:t xml:space="preserve"> – периодичность удаления отходов в сутки; К – к</w:t>
            </w:r>
            <w:r w:rsidRPr="000C6A0E">
              <w:rPr>
                <w:sz w:val="20"/>
                <w:szCs w:val="20"/>
                <w:lang w:val="ru-RU"/>
              </w:rPr>
              <w:t>о</w:t>
            </w:r>
            <w:r w:rsidRPr="000C6A0E">
              <w:rPr>
                <w:sz w:val="20"/>
                <w:szCs w:val="20"/>
                <w:lang w:val="ru-RU"/>
              </w:rPr>
              <w:t xml:space="preserve">эффициент неравномерности отходов, равный 1,25; </w:t>
            </w:r>
            <w:r w:rsidRPr="00904B15">
              <w:rPr>
                <w:sz w:val="20"/>
                <w:szCs w:val="20"/>
              </w:rPr>
              <w:t>V</w:t>
            </w:r>
            <w:r w:rsidRPr="000C6A0E">
              <w:rPr>
                <w:sz w:val="20"/>
                <w:szCs w:val="20"/>
                <w:lang w:val="ru-RU"/>
              </w:rPr>
              <w:t xml:space="preserve"> – вместимость контейнера</w:t>
            </w:r>
            <w:r>
              <w:rPr>
                <w:sz w:val="20"/>
                <w:szCs w:val="20"/>
                <w:lang w:val="ru-RU"/>
              </w:rPr>
              <w:t>.</w:t>
            </w:r>
          </w:p>
          <w:p w14:paraId="0CA4222B" w14:textId="77777777" w:rsidR="00960257" w:rsidRPr="00B90C87" w:rsidRDefault="00960257" w:rsidP="00F64D38">
            <w:pPr>
              <w:pStyle w:val="aff6"/>
              <w:ind w:firstLine="0"/>
              <w:jc w:val="left"/>
              <w:rPr>
                <w:sz w:val="20"/>
                <w:szCs w:val="20"/>
                <w:lang w:val="ru-RU"/>
              </w:rPr>
            </w:pPr>
            <w:r>
              <w:rPr>
                <w:sz w:val="20"/>
                <w:szCs w:val="20"/>
                <w:lang w:val="ru-RU"/>
              </w:rPr>
              <w:t>В</w:t>
            </w:r>
            <w:r w:rsidRPr="000C6A0E">
              <w:rPr>
                <w:sz w:val="20"/>
                <w:szCs w:val="20"/>
                <w:lang w:val="ru-RU"/>
              </w:rPr>
              <w:t xml:space="preserve"> соответствии с требованиями </w:t>
            </w:r>
            <w:r>
              <w:rPr>
                <w:sz w:val="20"/>
                <w:szCs w:val="20"/>
                <w:lang w:val="ru-RU"/>
              </w:rPr>
              <w:t xml:space="preserve">п. 6 </w:t>
            </w:r>
            <w:r w:rsidRPr="003A5B6D">
              <w:rPr>
                <w:sz w:val="20"/>
                <w:szCs w:val="20"/>
                <w:lang w:val="ru-RU"/>
              </w:rPr>
              <w:t>СанПиН 2.1.3684-21</w:t>
            </w:r>
            <w:r>
              <w:rPr>
                <w:sz w:val="20"/>
                <w:szCs w:val="20"/>
                <w:lang w:val="ru-RU"/>
              </w:rPr>
              <w:t xml:space="preserve"> н</w:t>
            </w:r>
            <w:r w:rsidRPr="004E71BE">
              <w:rPr>
                <w:sz w:val="20"/>
                <w:szCs w:val="20"/>
                <w:lang w:val="ru-RU"/>
              </w:rPr>
              <w:t>а</w:t>
            </w:r>
            <w:r>
              <w:rPr>
                <w:sz w:val="20"/>
                <w:szCs w:val="20"/>
                <w:lang w:val="ru-RU"/>
              </w:rPr>
              <w:t xml:space="preserve"> </w:t>
            </w:r>
            <w:r w:rsidRPr="004E71BE">
              <w:rPr>
                <w:sz w:val="20"/>
                <w:szCs w:val="20"/>
                <w:lang w:val="ru-RU"/>
              </w:rPr>
              <w:t>конте</w:t>
            </w:r>
            <w:r w:rsidRPr="004E71BE">
              <w:rPr>
                <w:sz w:val="20"/>
                <w:szCs w:val="20"/>
                <w:lang w:val="ru-RU"/>
              </w:rPr>
              <w:t>й</w:t>
            </w:r>
            <w:r w:rsidRPr="004E71BE">
              <w:rPr>
                <w:sz w:val="20"/>
                <w:szCs w:val="20"/>
                <w:lang w:val="ru-RU"/>
              </w:rPr>
              <w:t>нерных площадках должно размещаться не более 8</w:t>
            </w:r>
            <w:r>
              <w:rPr>
                <w:sz w:val="20"/>
                <w:szCs w:val="20"/>
                <w:lang w:val="ru-RU"/>
              </w:rPr>
              <w:t xml:space="preserve"> </w:t>
            </w:r>
            <w:r w:rsidRPr="004E71BE">
              <w:rPr>
                <w:sz w:val="20"/>
                <w:szCs w:val="20"/>
                <w:lang w:val="ru-RU"/>
              </w:rPr>
              <w:t>контейнеров для смешанного накопления ТКО или 12</w:t>
            </w:r>
            <w:r>
              <w:rPr>
                <w:sz w:val="20"/>
                <w:szCs w:val="20"/>
                <w:lang w:val="ru-RU"/>
              </w:rPr>
              <w:t xml:space="preserve"> </w:t>
            </w:r>
            <w:r w:rsidRPr="004E71BE">
              <w:rPr>
                <w:sz w:val="20"/>
                <w:szCs w:val="20"/>
                <w:lang w:val="ru-RU"/>
              </w:rPr>
              <w:t>контейнеров, из которых 4</w:t>
            </w:r>
            <w:r>
              <w:rPr>
                <w:sz w:val="20"/>
                <w:szCs w:val="20"/>
                <w:lang w:val="ru-RU"/>
              </w:rPr>
              <w:t xml:space="preserve"> –</w:t>
            </w:r>
            <w:r w:rsidRPr="004E71BE">
              <w:rPr>
                <w:sz w:val="20"/>
                <w:szCs w:val="20"/>
                <w:lang w:val="ru-RU"/>
              </w:rPr>
              <w:t xml:space="preserve"> для раздельного накопления ТКО, и не более 2 бункеров для накопления КГО.</w:t>
            </w:r>
          </w:p>
        </w:tc>
      </w:tr>
      <w:tr w:rsidR="00960257" w:rsidRPr="00B90C87" w14:paraId="70457F91" w14:textId="77777777" w:rsidTr="00F64D38">
        <w:trPr>
          <w:cantSplit/>
        </w:trPr>
        <w:tc>
          <w:tcPr>
            <w:tcW w:w="1304" w:type="dxa"/>
            <w:vMerge/>
            <w:shd w:val="clear" w:color="auto" w:fill="F2F2F2" w:themeFill="background1" w:themeFillShade="F2"/>
          </w:tcPr>
          <w:p w14:paraId="435B92A6" w14:textId="77777777" w:rsidR="00960257" w:rsidRPr="00B90C87" w:rsidRDefault="00960257" w:rsidP="00F64D38">
            <w:pPr>
              <w:pStyle w:val="aff6"/>
              <w:widowControl w:val="0"/>
              <w:ind w:firstLine="0"/>
              <w:rPr>
                <w:sz w:val="20"/>
                <w:szCs w:val="20"/>
                <w:lang w:val="ru-RU"/>
              </w:rPr>
            </w:pPr>
          </w:p>
        </w:tc>
        <w:tc>
          <w:tcPr>
            <w:tcW w:w="1985" w:type="dxa"/>
          </w:tcPr>
          <w:p w14:paraId="2B15B084" w14:textId="77777777" w:rsidR="00960257" w:rsidRPr="00B90C87" w:rsidRDefault="00960257" w:rsidP="00F64D38">
            <w:pPr>
              <w:pStyle w:val="aff6"/>
              <w:widowControl w:val="0"/>
              <w:ind w:firstLine="0"/>
              <w:rPr>
                <w:sz w:val="20"/>
                <w:szCs w:val="20"/>
                <w:lang w:val="ru-RU"/>
              </w:rPr>
            </w:pPr>
            <w:r w:rsidRPr="00B90C87">
              <w:rPr>
                <w:sz w:val="20"/>
                <w:szCs w:val="20"/>
                <w:lang w:val="ru-RU"/>
              </w:rPr>
              <w:t>Расчетный показатель максимально доп</w:t>
            </w:r>
            <w:r w:rsidRPr="00B90C87">
              <w:rPr>
                <w:sz w:val="20"/>
                <w:szCs w:val="20"/>
                <w:lang w:val="ru-RU"/>
              </w:rPr>
              <w:t>у</w:t>
            </w:r>
            <w:r w:rsidRPr="00B90C87">
              <w:rPr>
                <w:sz w:val="20"/>
                <w:szCs w:val="20"/>
                <w:lang w:val="ru-RU"/>
              </w:rPr>
              <w:t>стимого уровня те</w:t>
            </w:r>
            <w:r w:rsidRPr="00B90C87">
              <w:rPr>
                <w:sz w:val="20"/>
                <w:szCs w:val="20"/>
                <w:lang w:val="ru-RU"/>
              </w:rPr>
              <w:t>р</w:t>
            </w:r>
            <w:r w:rsidRPr="00B90C87">
              <w:rPr>
                <w:sz w:val="20"/>
                <w:szCs w:val="20"/>
                <w:lang w:val="ru-RU"/>
              </w:rPr>
              <w:t>риториальной д</w:t>
            </w:r>
            <w:r w:rsidRPr="00B90C87">
              <w:rPr>
                <w:sz w:val="20"/>
                <w:szCs w:val="20"/>
                <w:lang w:val="ru-RU"/>
              </w:rPr>
              <w:t>о</w:t>
            </w:r>
            <w:r w:rsidRPr="00B90C87">
              <w:rPr>
                <w:sz w:val="20"/>
                <w:szCs w:val="20"/>
                <w:lang w:val="ru-RU"/>
              </w:rPr>
              <w:t>ступности</w:t>
            </w:r>
          </w:p>
        </w:tc>
        <w:tc>
          <w:tcPr>
            <w:tcW w:w="6095" w:type="dxa"/>
          </w:tcPr>
          <w:p w14:paraId="7A2172FE" w14:textId="77777777" w:rsidR="00960257" w:rsidRPr="00B90C87" w:rsidRDefault="00960257" w:rsidP="00F64D38">
            <w:pPr>
              <w:pStyle w:val="Default"/>
              <w:rPr>
                <w:sz w:val="20"/>
                <w:szCs w:val="20"/>
              </w:rPr>
            </w:pPr>
            <w:r w:rsidRPr="007B6713">
              <w:rPr>
                <w:sz w:val="20"/>
                <w:szCs w:val="20"/>
              </w:rPr>
              <w:t>Пешеходная доступность 100 м до площадок для установки конте</w:t>
            </w:r>
            <w:r w:rsidRPr="007B6713">
              <w:rPr>
                <w:sz w:val="20"/>
                <w:szCs w:val="20"/>
              </w:rPr>
              <w:t>й</w:t>
            </w:r>
            <w:r w:rsidRPr="007B6713">
              <w:rPr>
                <w:sz w:val="20"/>
                <w:szCs w:val="20"/>
              </w:rPr>
              <w:t>неров для сбора мусора устанавливается в соответствии с требован</w:t>
            </w:r>
            <w:r w:rsidRPr="007B6713">
              <w:rPr>
                <w:sz w:val="20"/>
                <w:szCs w:val="20"/>
              </w:rPr>
              <w:t>и</w:t>
            </w:r>
            <w:r w:rsidRPr="007B6713">
              <w:rPr>
                <w:sz w:val="20"/>
                <w:szCs w:val="20"/>
              </w:rPr>
              <w:t>ями</w:t>
            </w:r>
            <w:r>
              <w:rPr>
                <w:sz w:val="20"/>
                <w:szCs w:val="20"/>
              </w:rPr>
              <w:t xml:space="preserve"> п. 4</w:t>
            </w:r>
            <w:r w:rsidRPr="007B6713">
              <w:rPr>
                <w:sz w:val="20"/>
                <w:szCs w:val="20"/>
              </w:rPr>
              <w:t xml:space="preserve"> </w:t>
            </w:r>
            <w:r w:rsidRPr="003A5B6D">
              <w:rPr>
                <w:sz w:val="20"/>
                <w:szCs w:val="20"/>
              </w:rPr>
              <w:t>СанПиН 2.1.3684-21</w:t>
            </w:r>
            <w:r w:rsidRPr="007B6713">
              <w:rPr>
                <w:sz w:val="20"/>
                <w:szCs w:val="20"/>
              </w:rPr>
              <w:t>.</w:t>
            </w:r>
          </w:p>
        </w:tc>
      </w:tr>
    </w:tbl>
    <w:bookmarkEnd w:id="196"/>
    <w:bookmarkEnd w:id="197"/>
    <w:p w14:paraId="2DEF2A66" w14:textId="77777777" w:rsidR="00FB7B60" w:rsidRPr="00A87EC2" w:rsidRDefault="00FB7B60" w:rsidP="005E03B7">
      <w:pPr>
        <w:keepNext/>
        <w:spacing w:before="120"/>
        <w:jc w:val="right"/>
        <w:rPr>
          <w:b/>
          <w:i/>
        </w:rPr>
      </w:pPr>
      <w:r w:rsidRPr="00A87EC2">
        <w:rPr>
          <w:b/>
          <w:i/>
        </w:rPr>
        <w:t xml:space="preserve">Таблица </w:t>
      </w:r>
      <w:r w:rsidR="00C31A91" w:rsidRPr="00A87EC2">
        <w:rPr>
          <w:b/>
          <w:i/>
        </w:rPr>
        <w:t>2.</w:t>
      </w:r>
      <w:r w:rsidR="005E03B7">
        <w:rPr>
          <w:b/>
          <w:i/>
        </w:rPr>
        <w:t>8</w:t>
      </w:r>
    </w:p>
    <w:p w14:paraId="4B3A47BF" w14:textId="2FD01548" w:rsidR="00FB7B60" w:rsidRPr="008E0A4C" w:rsidRDefault="008E0A4C" w:rsidP="008E0A4C">
      <w:pPr>
        <w:pStyle w:val="5"/>
        <w:keepNext/>
        <w:keepLines/>
        <w:suppressAutoHyphens/>
        <w:spacing w:before="0" w:after="120"/>
        <w:ind w:firstLine="0"/>
        <w:jc w:val="center"/>
        <w:rPr>
          <w:rFonts w:ascii="Times New Roman" w:hAnsi="Times New Roman"/>
          <w:sz w:val="24"/>
          <w:szCs w:val="24"/>
        </w:rPr>
      </w:pPr>
      <w:r>
        <w:rPr>
          <w:rFonts w:ascii="Times New Roman" w:hAnsi="Times New Roman"/>
          <w:sz w:val="24"/>
          <w:szCs w:val="24"/>
        </w:rPr>
        <w:t>Объекты</w:t>
      </w:r>
      <w:r w:rsidR="00FB7B60" w:rsidRPr="008E0A4C">
        <w:rPr>
          <w:rFonts w:ascii="Times New Roman" w:hAnsi="Times New Roman"/>
          <w:sz w:val="24"/>
          <w:szCs w:val="24"/>
        </w:rPr>
        <w:t xml:space="preserve"> </w:t>
      </w:r>
      <w:r w:rsidR="00473879" w:rsidRPr="008E0A4C">
        <w:rPr>
          <w:rFonts w:ascii="Times New Roman" w:hAnsi="Times New Roman"/>
          <w:sz w:val="24"/>
          <w:szCs w:val="24"/>
        </w:rPr>
        <w:t xml:space="preserve">местного значения </w:t>
      </w:r>
      <w:r w:rsidR="0049036B" w:rsidRPr="008E0A4C">
        <w:rPr>
          <w:rFonts w:ascii="Times New Roman" w:hAnsi="Times New Roman"/>
          <w:sz w:val="24"/>
          <w:szCs w:val="24"/>
        </w:rPr>
        <w:t>сельского поселения</w:t>
      </w:r>
      <w:r w:rsidR="00FB7B60" w:rsidRPr="008E0A4C">
        <w:rPr>
          <w:rFonts w:ascii="Times New Roman" w:hAnsi="Times New Roman"/>
          <w:sz w:val="24"/>
          <w:szCs w:val="24"/>
        </w:rPr>
        <w:t xml:space="preserve"> в области ритуальных услуг</w:t>
      </w:r>
    </w:p>
    <w:tbl>
      <w:tblPr>
        <w:tblStyle w:val="af1"/>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2126"/>
        <w:gridCol w:w="5812"/>
      </w:tblGrid>
      <w:tr w:rsidR="00FB7B60" w:rsidRPr="00A87EC2" w14:paraId="7E518E1D" w14:textId="77777777" w:rsidTr="005E03B7">
        <w:trPr>
          <w:tblHeader/>
        </w:trPr>
        <w:tc>
          <w:tcPr>
            <w:tcW w:w="1403" w:type="dxa"/>
            <w:shd w:val="clear" w:color="auto" w:fill="D9D9D9" w:themeFill="background1" w:themeFillShade="D9"/>
          </w:tcPr>
          <w:p w14:paraId="15DF492D" w14:textId="77777777" w:rsidR="00FB7B60" w:rsidRPr="00A87EC2" w:rsidRDefault="00FB7B60" w:rsidP="005E03B7">
            <w:pPr>
              <w:pStyle w:val="aff6"/>
              <w:keepNext/>
              <w:ind w:firstLine="0"/>
              <w:jc w:val="center"/>
              <w:rPr>
                <w:b/>
                <w:i/>
                <w:sz w:val="20"/>
                <w:szCs w:val="20"/>
                <w:lang w:val="ru-RU"/>
              </w:rPr>
            </w:pPr>
            <w:r w:rsidRPr="00A87EC2">
              <w:rPr>
                <w:b/>
                <w:i/>
                <w:sz w:val="20"/>
                <w:szCs w:val="20"/>
                <w:lang w:val="ru-RU"/>
              </w:rPr>
              <w:t>Наименование вида объекта</w:t>
            </w:r>
          </w:p>
        </w:tc>
        <w:tc>
          <w:tcPr>
            <w:tcW w:w="2126" w:type="dxa"/>
            <w:shd w:val="clear" w:color="auto" w:fill="D9D9D9" w:themeFill="background1" w:themeFillShade="D9"/>
          </w:tcPr>
          <w:p w14:paraId="3206EE35" w14:textId="77777777" w:rsidR="00FB7B60" w:rsidRPr="00A87EC2" w:rsidRDefault="00FB7B60" w:rsidP="005E03B7">
            <w:pPr>
              <w:pStyle w:val="aff6"/>
              <w:keepNext/>
              <w:ind w:firstLine="0"/>
              <w:jc w:val="center"/>
              <w:rPr>
                <w:b/>
                <w:i/>
                <w:sz w:val="20"/>
                <w:szCs w:val="20"/>
                <w:lang w:val="ru-RU"/>
              </w:rPr>
            </w:pPr>
            <w:r w:rsidRPr="00A87EC2">
              <w:rPr>
                <w:b/>
                <w:i/>
                <w:sz w:val="20"/>
                <w:szCs w:val="20"/>
                <w:lang w:val="ru-RU"/>
              </w:rPr>
              <w:t>Тип расчетного пок</w:t>
            </w:r>
            <w:r w:rsidRPr="00A87EC2">
              <w:rPr>
                <w:b/>
                <w:i/>
                <w:sz w:val="20"/>
                <w:szCs w:val="20"/>
                <w:lang w:val="ru-RU"/>
              </w:rPr>
              <w:t>а</w:t>
            </w:r>
            <w:r w:rsidRPr="00A87EC2">
              <w:rPr>
                <w:b/>
                <w:i/>
                <w:sz w:val="20"/>
                <w:szCs w:val="20"/>
                <w:lang w:val="ru-RU"/>
              </w:rPr>
              <w:t>зателя</w:t>
            </w:r>
          </w:p>
        </w:tc>
        <w:tc>
          <w:tcPr>
            <w:tcW w:w="5812" w:type="dxa"/>
            <w:shd w:val="clear" w:color="auto" w:fill="D9D9D9" w:themeFill="background1" w:themeFillShade="D9"/>
          </w:tcPr>
          <w:p w14:paraId="4EED3D32" w14:textId="77777777" w:rsidR="00FB7B60" w:rsidRPr="00A87EC2" w:rsidRDefault="00FB7B60" w:rsidP="005E03B7">
            <w:pPr>
              <w:pStyle w:val="aff6"/>
              <w:keepNext/>
              <w:ind w:firstLine="0"/>
              <w:jc w:val="center"/>
              <w:rPr>
                <w:b/>
                <w:i/>
                <w:sz w:val="20"/>
                <w:szCs w:val="20"/>
                <w:lang w:val="ru-RU"/>
              </w:rPr>
            </w:pPr>
            <w:r w:rsidRPr="00A87EC2">
              <w:rPr>
                <w:b/>
                <w:i/>
                <w:sz w:val="20"/>
                <w:szCs w:val="20"/>
                <w:lang w:val="ru-RU"/>
              </w:rPr>
              <w:t>Обоснование расчетного показателя</w:t>
            </w:r>
          </w:p>
        </w:tc>
      </w:tr>
      <w:tr w:rsidR="001C540D" w:rsidRPr="00A87EC2" w14:paraId="3A9FAAFB" w14:textId="77777777" w:rsidTr="005E03B7">
        <w:tc>
          <w:tcPr>
            <w:tcW w:w="1403" w:type="dxa"/>
            <w:vMerge w:val="restart"/>
            <w:shd w:val="clear" w:color="auto" w:fill="F2F2F2" w:themeFill="background1" w:themeFillShade="F2"/>
          </w:tcPr>
          <w:p w14:paraId="19C5DE68" w14:textId="77777777" w:rsidR="001C540D" w:rsidRPr="00A87EC2" w:rsidRDefault="001C540D" w:rsidP="00810E4B">
            <w:pPr>
              <w:pStyle w:val="aff6"/>
              <w:ind w:firstLine="0"/>
              <w:jc w:val="left"/>
              <w:rPr>
                <w:sz w:val="20"/>
                <w:szCs w:val="20"/>
                <w:lang w:val="ru-RU"/>
              </w:rPr>
            </w:pPr>
            <w:r w:rsidRPr="00A87EC2">
              <w:rPr>
                <w:sz w:val="20"/>
                <w:szCs w:val="20"/>
                <w:lang w:val="ru-RU"/>
              </w:rPr>
              <w:t>Кладбище тр</w:t>
            </w:r>
            <w:r w:rsidRPr="00A87EC2">
              <w:rPr>
                <w:sz w:val="20"/>
                <w:szCs w:val="20"/>
                <w:lang w:val="ru-RU"/>
              </w:rPr>
              <w:t>а</w:t>
            </w:r>
            <w:r w:rsidRPr="00A87EC2">
              <w:rPr>
                <w:sz w:val="20"/>
                <w:szCs w:val="20"/>
                <w:lang w:val="ru-RU"/>
              </w:rPr>
              <w:t>диционного захоронения</w:t>
            </w:r>
          </w:p>
        </w:tc>
        <w:tc>
          <w:tcPr>
            <w:tcW w:w="2126" w:type="dxa"/>
          </w:tcPr>
          <w:p w14:paraId="56F1F699" w14:textId="77777777" w:rsidR="001C540D" w:rsidRPr="00A87EC2" w:rsidRDefault="001C540D" w:rsidP="00810E4B">
            <w:pPr>
              <w:pStyle w:val="aff6"/>
              <w:ind w:firstLine="0"/>
              <w:jc w:val="left"/>
              <w:rPr>
                <w:sz w:val="20"/>
                <w:szCs w:val="20"/>
                <w:lang w:val="ru-RU"/>
              </w:rPr>
            </w:pPr>
            <w:r w:rsidRPr="00A87EC2">
              <w:rPr>
                <w:sz w:val="20"/>
                <w:szCs w:val="20"/>
                <w:lang w:val="ru-RU"/>
              </w:rPr>
              <w:t>Расчетный показатель минимально допуст</w:t>
            </w:r>
            <w:r w:rsidRPr="00A87EC2">
              <w:rPr>
                <w:sz w:val="20"/>
                <w:szCs w:val="20"/>
                <w:lang w:val="ru-RU"/>
              </w:rPr>
              <w:t>и</w:t>
            </w:r>
            <w:r w:rsidRPr="00A87EC2">
              <w:rPr>
                <w:sz w:val="20"/>
                <w:szCs w:val="20"/>
                <w:lang w:val="ru-RU"/>
              </w:rPr>
              <w:t>мого уровня обесп</w:t>
            </w:r>
            <w:r w:rsidRPr="00A87EC2">
              <w:rPr>
                <w:sz w:val="20"/>
                <w:szCs w:val="20"/>
                <w:lang w:val="ru-RU"/>
              </w:rPr>
              <w:t>е</w:t>
            </w:r>
            <w:r w:rsidRPr="00A87EC2">
              <w:rPr>
                <w:sz w:val="20"/>
                <w:szCs w:val="20"/>
                <w:lang w:val="ru-RU"/>
              </w:rPr>
              <w:t>ченности</w:t>
            </w:r>
          </w:p>
        </w:tc>
        <w:tc>
          <w:tcPr>
            <w:tcW w:w="5812" w:type="dxa"/>
          </w:tcPr>
          <w:p w14:paraId="1B8E3BFA" w14:textId="225848E0" w:rsidR="001C540D" w:rsidRPr="00A87EC2" w:rsidRDefault="001C540D" w:rsidP="00903D2A">
            <w:pPr>
              <w:pStyle w:val="aff6"/>
              <w:ind w:firstLine="0"/>
              <w:rPr>
                <w:sz w:val="20"/>
                <w:szCs w:val="20"/>
                <w:lang w:val="ru-RU"/>
              </w:rPr>
            </w:pPr>
            <w:r w:rsidRPr="00A87EC2">
              <w:rPr>
                <w:sz w:val="20"/>
                <w:szCs w:val="20"/>
                <w:lang w:val="ru-RU"/>
              </w:rPr>
              <w:t>Размер земельного участка</w:t>
            </w:r>
            <w:r w:rsidR="00903D2A">
              <w:rPr>
                <w:sz w:val="20"/>
                <w:szCs w:val="20"/>
                <w:lang w:val="ru-RU"/>
              </w:rPr>
              <w:t xml:space="preserve"> для</w:t>
            </w:r>
            <w:r w:rsidRPr="00A87EC2">
              <w:rPr>
                <w:sz w:val="20"/>
                <w:szCs w:val="20"/>
                <w:lang w:val="ru-RU"/>
              </w:rPr>
              <w:t xml:space="preserve"> </w:t>
            </w:r>
            <w:r w:rsidR="00903D2A" w:rsidRPr="00A87EC2">
              <w:rPr>
                <w:sz w:val="20"/>
                <w:szCs w:val="20"/>
                <w:lang w:val="ru-RU"/>
              </w:rPr>
              <w:t xml:space="preserve">традиционного захоронения </w:t>
            </w:r>
            <w:r w:rsidRPr="00A87EC2">
              <w:rPr>
                <w:sz w:val="20"/>
                <w:szCs w:val="20"/>
                <w:lang w:val="ru-RU"/>
              </w:rPr>
              <w:t>пр</w:t>
            </w:r>
            <w:r w:rsidRPr="00A87EC2">
              <w:rPr>
                <w:sz w:val="20"/>
                <w:szCs w:val="20"/>
                <w:lang w:val="ru-RU"/>
              </w:rPr>
              <w:t>и</w:t>
            </w:r>
            <w:r w:rsidRPr="00A87EC2">
              <w:rPr>
                <w:sz w:val="20"/>
                <w:szCs w:val="20"/>
                <w:lang w:val="ru-RU"/>
              </w:rPr>
              <w:t xml:space="preserve">нят 0,24 га на </w:t>
            </w:r>
            <w:r w:rsidR="00903D2A">
              <w:rPr>
                <w:sz w:val="20"/>
                <w:szCs w:val="20"/>
                <w:lang w:val="ru-RU"/>
              </w:rPr>
              <w:t xml:space="preserve">1000 </w:t>
            </w:r>
            <w:r w:rsidRPr="00A87EC2">
              <w:rPr>
                <w:sz w:val="20"/>
                <w:szCs w:val="20"/>
                <w:lang w:val="ru-RU"/>
              </w:rPr>
              <w:t>чел. в соответствии с Приложением Д СП 42.13330.2016</w:t>
            </w:r>
            <w:r w:rsidR="00903D2A">
              <w:rPr>
                <w:sz w:val="20"/>
                <w:szCs w:val="20"/>
                <w:lang w:val="ru-RU"/>
              </w:rPr>
              <w:t>.</w:t>
            </w:r>
          </w:p>
        </w:tc>
      </w:tr>
      <w:tr w:rsidR="001C540D" w:rsidRPr="00A87EC2" w14:paraId="3F1494D4" w14:textId="77777777" w:rsidTr="005E03B7">
        <w:tc>
          <w:tcPr>
            <w:tcW w:w="1403" w:type="dxa"/>
            <w:vMerge/>
            <w:shd w:val="clear" w:color="auto" w:fill="F2F2F2" w:themeFill="background1" w:themeFillShade="F2"/>
          </w:tcPr>
          <w:p w14:paraId="1A6F2BC3" w14:textId="77777777" w:rsidR="001C540D" w:rsidRPr="00A87EC2" w:rsidRDefault="001C540D" w:rsidP="00810E4B">
            <w:pPr>
              <w:pStyle w:val="aff6"/>
              <w:ind w:firstLine="0"/>
              <w:jc w:val="left"/>
              <w:rPr>
                <w:sz w:val="20"/>
                <w:szCs w:val="20"/>
                <w:lang w:val="ru-RU"/>
              </w:rPr>
            </w:pPr>
          </w:p>
        </w:tc>
        <w:tc>
          <w:tcPr>
            <w:tcW w:w="2126" w:type="dxa"/>
          </w:tcPr>
          <w:p w14:paraId="35EEA3BE" w14:textId="77777777" w:rsidR="001C540D" w:rsidRPr="00A87EC2" w:rsidRDefault="001C540D" w:rsidP="00810E4B">
            <w:pPr>
              <w:pStyle w:val="aff6"/>
              <w:ind w:firstLine="0"/>
              <w:jc w:val="left"/>
              <w:rPr>
                <w:sz w:val="20"/>
                <w:szCs w:val="20"/>
                <w:lang w:val="ru-RU"/>
              </w:rPr>
            </w:pPr>
            <w:r w:rsidRPr="00A87EC2">
              <w:rPr>
                <w:sz w:val="20"/>
                <w:szCs w:val="20"/>
                <w:lang w:val="ru-RU"/>
              </w:rPr>
              <w:t>Расчетный показатель максимально допуст</w:t>
            </w:r>
            <w:r w:rsidRPr="00A87EC2">
              <w:rPr>
                <w:sz w:val="20"/>
                <w:szCs w:val="20"/>
                <w:lang w:val="ru-RU"/>
              </w:rPr>
              <w:t>и</w:t>
            </w:r>
            <w:r w:rsidRPr="00A87EC2">
              <w:rPr>
                <w:sz w:val="20"/>
                <w:szCs w:val="20"/>
                <w:lang w:val="ru-RU"/>
              </w:rPr>
              <w:t>мого уровня территор</w:t>
            </w:r>
            <w:r w:rsidRPr="00A87EC2">
              <w:rPr>
                <w:sz w:val="20"/>
                <w:szCs w:val="20"/>
                <w:lang w:val="ru-RU"/>
              </w:rPr>
              <w:t>и</w:t>
            </w:r>
            <w:r w:rsidRPr="00A87EC2">
              <w:rPr>
                <w:sz w:val="20"/>
                <w:szCs w:val="20"/>
                <w:lang w:val="ru-RU"/>
              </w:rPr>
              <w:lastRenderedPageBreak/>
              <w:t>альной доступности</w:t>
            </w:r>
          </w:p>
        </w:tc>
        <w:tc>
          <w:tcPr>
            <w:tcW w:w="5812" w:type="dxa"/>
          </w:tcPr>
          <w:p w14:paraId="1F0C89F1" w14:textId="77777777" w:rsidR="001C540D" w:rsidRPr="00A87EC2" w:rsidRDefault="00903D2A" w:rsidP="00903D2A">
            <w:pPr>
              <w:pStyle w:val="aff6"/>
              <w:ind w:firstLine="0"/>
              <w:jc w:val="center"/>
              <w:rPr>
                <w:sz w:val="20"/>
                <w:szCs w:val="20"/>
                <w:lang w:val="ru-RU"/>
              </w:rPr>
            </w:pPr>
            <w:r>
              <w:rPr>
                <w:sz w:val="20"/>
                <w:szCs w:val="20"/>
                <w:lang w:val="ru-RU"/>
              </w:rPr>
              <w:lastRenderedPageBreak/>
              <w:t>Не нормируется</w:t>
            </w:r>
          </w:p>
        </w:tc>
      </w:tr>
      <w:tr w:rsidR="005E03B7" w:rsidRPr="00A87EC2" w14:paraId="6AD22582" w14:textId="77777777" w:rsidTr="005E03B7">
        <w:tc>
          <w:tcPr>
            <w:tcW w:w="1403" w:type="dxa"/>
            <w:vMerge w:val="restart"/>
            <w:shd w:val="clear" w:color="auto" w:fill="F2F2F2" w:themeFill="background1" w:themeFillShade="F2"/>
          </w:tcPr>
          <w:p w14:paraId="139E5E49" w14:textId="77777777" w:rsidR="005E03B7" w:rsidRPr="00A87EC2" w:rsidRDefault="005E03B7" w:rsidP="005E03B7">
            <w:pPr>
              <w:pStyle w:val="aff6"/>
              <w:ind w:firstLine="0"/>
              <w:jc w:val="left"/>
              <w:rPr>
                <w:sz w:val="20"/>
                <w:szCs w:val="20"/>
                <w:lang w:val="ru-RU"/>
              </w:rPr>
            </w:pPr>
            <w:r w:rsidRPr="00903D2A">
              <w:rPr>
                <w:sz w:val="20"/>
                <w:szCs w:val="20"/>
                <w:lang w:val="ru-RU"/>
              </w:rPr>
              <w:lastRenderedPageBreak/>
              <w:t>Кладбище у</w:t>
            </w:r>
            <w:r w:rsidRPr="00903D2A">
              <w:rPr>
                <w:sz w:val="20"/>
                <w:szCs w:val="20"/>
                <w:lang w:val="ru-RU"/>
              </w:rPr>
              <w:t>р</w:t>
            </w:r>
            <w:r w:rsidRPr="00903D2A">
              <w:rPr>
                <w:sz w:val="20"/>
                <w:szCs w:val="20"/>
                <w:lang w:val="ru-RU"/>
              </w:rPr>
              <w:t>новых захор</w:t>
            </w:r>
            <w:r w:rsidRPr="00903D2A">
              <w:rPr>
                <w:sz w:val="20"/>
                <w:szCs w:val="20"/>
                <w:lang w:val="ru-RU"/>
              </w:rPr>
              <w:t>о</w:t>
            </w:r>
            <w:r w:rsidRPr="00903D2A">
              <w:rPr>
                <w:sz w:val="20"/>
                <w:szCs w:val="20"/>
                <w:lang w:val="ru-RU"/>
              </w:rPr>
              <w:t>нений после кремации</w:t>
            </w:r>
          </w:p>
        </w:tc>
        <w:tc>
          <w:tcPr>
            <w:tcW w:w="2126" w:type="dxa"/>
          </w:tcPr>
          <w:p w14:paraId="3D93E51F" w14:textId="77777777" w:rsidR="005E03B7" w:rsidRPr="00A87EC2" w:rsidRDefault="005E03B7" w:rsidP="005E03B7">
            <w:pPr>
              <w:pStyle w:val="aff6"/>
              <w:ind w:firstLine="0"/>
              <w:jc w:val="left"/>
              <w:rPr>
                <w:sz w:val="20"/>
                <w:szCs w:val="20"/>
                <w:lang w:val="ru-RU"/>
              </w:rPr>
            </w:pPr>
            <w:r w:rsidRPr="00A87EC2">
              <w:rPr>
                <w:sz w:val="20"/>
                <w:szCs w:val="20"/>
                <w:lang w:val="ru-RU"/>
              </w:rPr>
              <w:t>Расчетный показатель минимально допуст</w:t>
            </w:r>
            <w:r w:rsidRPr="00A87EC2">
              <w:rPr>
                <w:sz w:val="20"/>
                <w:szCs w:val="20"/>
                <w:lang w:val="ru-RU"/>
              </w:rPr>
              <w:t>и</w:t>
            </w:r>
            <w:r w:rsidRPr="00A87EC2">
              <w:rPr>
                <w:sz w:val="20"/>
                <w:szCs w:val="20"/>
                <w:lang w:val="ru-RU"/>
              </w:rPr>
              <w:t>мого уровня обесп</w:t>
            </w:r>
            <w:r w:rsidRPr="00A87EC2">
              <w:rPr>
                <w:sz w:val="20"/>
                <w:szCs w:val="20"/>
                <w:lang w:val="ru-RU"/>
              </w:rPr>
              <w:t>е</w:t>
            </w:r>
            <w:r w:rsidRPr="00A87EC2">
              <w:rPr>
                <w:sz w:val="20"/>
                <w:szCs w:val="20"/>
                <w:lang w:val="ru-RU"/>
              </w:rPr>
              <w:t>ченности</w:t>
            </w:r>
          </w:p>
        </w:tc>
        <w:tc>
          <w:tcPr>
            <w:tcW w:w="5812" w:type="dxa"/>
          </w:tcPr>
          <w:p w14:paraId="6DC99E7D" w14:textId="2FF079F7" w:rsidR="005E03B7" w:rsidRDefault="005E03B7" w:rsidP="005E03B7">
            <w:pPr>
              <w:pStyle w:val="aff6"/>
              <w:ind w:firstLine="0"/>
              <w:rPr>
                <w:sz w:val="20"/>
                <w:szCs w:val="20"/>
                <w:lang w:val="ru-RU"/>
              </w:rPr>
            </w:pPr>
            <w:r w:rsidRPr="00A87EC2">
              <w:rPr>
                <w:sz w:val="20"/>
                <w:szCs w:val="20"/>
                <w:lang w:val="ru-RU"/>
              </w:rPr>
              <w:t>Размер земельного участка</w:t>
            </w:r>
            <w:r>
              <w:rPr>
                <w:sz w:val="20"/>
                <w:szCs w:val="20"/>
                <w:lang w:val="ru-RU"/>
              </w:rPr>
              <w:t xml:space="preserve"> для</w:t>
            </w:r>
            <w:r w:rsidRPr="00A87EC2">
              <w:rPr>
                <w:sz w:val="20"/>
                <w:szCs w:val="20"/>
                <w:lang w:val="ru-RU"/>
              </w:rPr>
              <w:t xml:space="preserve"> </w:t>
            </w:r>
            <w:r w:rsidRPr="00903D2A">
              <w:rPr>
                <w:sz w:val="20"/>
                <w:szCs w:val="20"/>
                <w:lang w:val="ru-RU"/>
              </w:rPr>
              <w:t>урновых захоронений после кр</w:t>
            </w:r>
            <w:r w:rsidRPr="00903D2A">
              <w:rPr>
                <w:sz w:val="20"/>
                <w:szCs w:val="20"/>
                <w:lang w:val="ru-RU"/>
              </w:rPr>
              <w:t>е</w:t>
            </w:r>
            <w:r w:rsidRPr="00903D2A">
              <w:rPr>
                <w:sz w:val="20"/>
                <w:szCs w:val="20"/>
                <w:lang w:val="ru-RU"/>
              </w:rPr>
              <w:t>мации</w:t>
            </w:r>
            <w:r w:rsidRPr="00A87EC2">
              <w:rPr>
                <w:sz w:val="20"/>
                <w:szCs w:val="20"/>
                <w:lang w:val="ru-RU"/>
              </w:rPr>
              <w:t xml:space="preserve"> принят 0,</w:t>
            </w:r>
            <w:r>
              <w:rPr>
                <w:sz w:val="20"/>
                <w:szCs w:val="20"/>
                <w:lang w:val="ru-RU"/>
              </w:rPr>
              <w:t>02</w:t>
            </w:r>
            <w:r w:rsidRPr="00A87EC2">
              <w:rPr>
                <w:sz w:val="20"/>
                <w:szCs w:val="20"/>
                <w:lang w:val="ru-RU"/>
              </w:rPr>
              <w:t xml:space="preserve"> га на </w:t>
            </w:r>
            <w:r>
              <w:rPr>
                <w:sz w:val="20"/>
                <w:szCs w:val="20"/>
                <w:lang w:val="ru-RU"/>
              </w:rPr>
              <w:t xml:space="preserve">1000 </w:t>
            </w:r>
            <w:r w:rsidRPr="00A87EC2">
              <w:rPr>
                <w:sz w:val="20"/>
                <w:szCs w:val="20"/>
                <w:lang w:val="ru-RU"/>
              </w:rPr>
              <w:t>чел. в соответствии с Приложением Д СП 42.13330.2016</w:t>
            </w:r>
            <w:r>
              <w:rPr>
                <w:sz w:val="20"/>
                <w:szCs w:val="20"/>
                <w:lang w:val="ru-RU"/>
              </w:rPr>
              <w:t>.</w:t>
            </w:r>
          </w:p>
        </w:tc>
      </w:tr>
      <w:tr w:rsidR="005E03B7" w:rsidRPr="00A87EC2" w14:paraId="65C66427" w14:textId="77777777" w:rsidTr="005E03B7">
        <w:tc>
          <w:tcPr>
            <w:tcW w:w="1403" w:type="dxa"/>
            <w:vMerge/>
            <w:shd w:val="clear" w:color="auto" w:fill="F2F2F2" w:themeFill="background1" w:themeFillShade="F2"/>
          </w:tcPr>
          <w:p w14:paraId="1AF5CF0F" w14:textId="77777777" w:rsidR="005E03B7" w:rsidRPr="00903D2A" w:rsidRDefault="005E03B7" w:rsidP="005E03B7">
            <w:pPr>
              <w:pStyle w:val="aff6"/>
              <w:ind w:firstLine="0"/>
              <w:jc w:val="left"/>
              <w:rPr>
                <w:sz w:val="20"/>
                <w:szCs w:val="20"/>
                <w:lang w:val="ru-RU"/>
              </w:rPr>
            </w:pPr>
          </w:p>
        </w:tc>
        <w:tc>
          <w:tcPr>
            <w:tcW w:w="2126" w:type="dxa"/>
          </w:tcPr>
          <w:p w14:paraId="63153C67" w14:textId="77777777" w:rsidR="005E03B7" w:rsidRPr="00A87EC2" w:rsidRDefault="005E03B7" w:rsidP="005E03B7">
            <w:pPr>
              <w:pStyle w:val="aff6"/>
              <w:ind w:firstLine="0"/>
              <w:jc w:val="left"/>
              <w:rPr>
                <w:sz w:val="20"/>
                <w:szCs w:val="20"/>
                <w:lang w:val="ru-RU"/>
              </w:rPr>
            </w:pPr>
            <w:r w:rsidRPr="00A87EC2">
              <w:rPr>
                <w:sz w:val="20"/>
                <w:szCs w:val="20"/>
                <w:lang w:val="ru-RU"/>
              </w:rPr>
              <w:t>Расчетный показатель максимально допуст</w:t>
            </w:r>
            <w:r w:rsidRPr="00A87EC2">
              <w:rPr>
                <w:sz w:val="20"/>
                <w:szCs w:val="20"/>
                <w:lang w:val="ru-RU"/>
              </w:rPr>
              <w:t>и</w:t>
            </w:r>
            <w:r w:rsidRPr="00A87EC2">
              <w:rPr>
                <w:sz w:val="20"/>
                <w:szCs w:val="20"/>
                <w:lang w:val="ru-RU"/>
              </w:rPr>
              <w:t>мого уровня территор</w:t>
            </w:r>
            <w:r w:rsidRPr="00A87EC2">
              <w:rPr>
                <w:sz w:val="20"/>
                <w:szCs w:val="20"/>
                <w:lang w:val="ru-RU"/>
              </w:rPr>
              <w:t>и</w:t>
            </w:r>
            <w:r w:rsidRPr="00A87EC2">
              <w:rPr>
                <w:sz w:val="20"/>
                <w:szCs w:val="20"/>
                <w:lang w:val="ru-RU"/>
              </w:rPr>
              <w:t>альной доступности</w:t>
            </w:r>
          </w:p>
        </w:tc>
        <w:tc>
          <w:tcPr>
            <w:tcW w:w="5812" w:type="dxa"/>
          </w:tcPr>
          <w:p w14:paraId="40BB1FF9" w14:textId="77777777" w:rsidR="005E03B7" w:rsidRPr="00A87EC2" w:rsidRDefault="005E03B7" w:rsidP="005E03B7">
            <w:pPr>
              <w:pStyle w:val="aff6"/>
              <w:ind w:firstLine="0"/>
              <w:jc w:val="center"/>
              <w:rPr>
                <w:sz w:val="20"/>
                <w:szCs w:val="20"/>
                <w:lang w:val="ru-RU"/>
              </w:rPr>
            </w:pPr>
            <w:r>
              <w:rPr>
                <w:sz w:val="20"/>
                <w:szCs w:val="20"/>
                <w:lang w:val="ru-RU"/>
              </w:rPr>
              <w:t>Не нормируется</w:t>
            </w:r>
          </w:p>
        </w:tc>
      </w:tr>
    </w:tbl>
    <w:p w14:paraId="377702E3" w14:textId="77777777" w:rsidR="00CE74C4" w:rsidRPr="00A87EC2" w:rsidRDefault="00CE74C4" w:rsidP="001B14E3">
      <w:pPr>
        <w:keepNext/>
        <w:spacing w:before="120"/>
        <w:jc w:val="right"/>
        <w:rPr>
          <w:b/>
          <w:i/>
        </w:rPr>
      </w:pPr>
      <w:r w:rsidRPr="00A87EC2">
        <w:rPr>
          <w:b/>
          <w:i/>
        </w:rPr>
        <w:t xml:space="preserve">Таблица </w:t>
      </w:r>
      <w:r w:rsidR="00530C27" w:rsidRPr="00A87EC2">
        <w:rPr>
          <w:b/>
          <w:i/>
        </w:rPr>
        <w:t>2</w:t>
      </w:r>
      <w:r w:rsidR="00C31A91" w:rsidRPr="00A87EC2">
        <w:rPr>
          <w:b/>
          <w:i/>
        </w:rPr>
        <w:t>.</w:t>
      </w:r>
      <w:r w:rsidR="00E82A3E">
        <w:rPr>
          <w:b/>
          <w:i/>
        </w:rPr>
        <w:t>9</w:t>
      </w:r>
    </w:p>
    <w:p w14:paraId="6BB68558" w14:textId="7B459500" w:rsidR="00CE74C4" w:rsidRPr="008E0A4C" w:rsidRDefault="008E0A4C" w:rsidP="008E0A4C">
      <w:pPr>
        <w:pStyle w:val="5"/>
        <w:keepNext/>
        <w:keepLines/>
        <w:suppressAutoHyphens/>
        <w:spacing w:before="0" w:after="120"/>
        <w:ind w:firstLine="0"/>
        <w:jc w:val="center"/>
        <w:rPr>
          <w:rFonts w:ascii="Times New Roman" w:hAnsi="Times New Roman"/>
          <w:sz w:val="24"/>
          <w:szCs w:val="24"/>
        </w:rPr>
      </w:pPr>
      <w:bookmarkStart w:id="198" w:name="OLE_LINK1008"/>
      <w:bookmarkStart w:id="199" w:name="OLE_LINK1009"/>
      <w:bookmarkStart w:id="200" w:name="OLE_LINK1010"/>
      <w:r>
        <w:rPr>
          <w:rFonts w:ascii="Times New Roman" w:hAnsi="Times New Roman"/>
          <w:sz w:val="24"/>
          <w:szCs w:val="24"/>
        </w:rPr>
        <w:t>Объекты</w:t>
      </w:r>
      <w:r w:rsidR="003324FD" w:rsidRPr="008E0A4C">
        <w:rPr>
          <w:rFonts w:ascii="Times New Roman" w:hAnsi="Times New Roman"/>
          <w:sz w:val="24"/>
          <w:szCs w:val="24"/>
        </w:rPr>
        <w:t xml:space="preserve"> </w:t>
      </w:r>
      <w:bookmarkEnd w:id="198"/>
      <w:bookmarkEnd w:id="199"/>
      <w:bookmarkEnd w:id="200"/>
      <w:r w:rsidR="00473879" w:rsidRPr="008E0A4C">
        <w:rPr>
          <w:rFonts w:ascii="Times New Roman" w:hAnsi="Times New Roman"/>
          <w:sz w:val="24"/>
          <w:szCs w:val="24"/>
        </w:rPr>
        <w:t xml:space="preserve">местного значения </w:t>
      </w:r>
      <w:r w:rsidR="0049036B" w:rsidRPr="008E0A4C">
        <w:rPr>
          <w:rFonts w:ascii="Times New Roman" w:hAnsi="Times New Roman"/>
          <w:sz w:val="24"/>
          <w:szCs w:val="24"/>
        </w:rPr>
        <w:t>сельского поселения</w:t>
      </w:r>
      <w:r w:rsidR="00CE74C4" w:rsidRPr="008E0A4C">
        <w:rPr>
          <w:rFonts w:ascii="Times New Roman" w:hAnsi="Times New Roman"/>
          <w:sz w:val="24"/>
          <w:szCs w:val="24"/>
        </w:rPr>
        <w:t xml:space="preserve"> в области культуры и искусства</w:t>
      </w:r>
    </w:p>
    <w:tbl>
      <w:tblPr>
        <w:tblStyle w:val="af1"/>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2126"/>
        <w:gridCol w:w="5812"/>
      </w:tblGrid>
      <w:tr w:rsidR="00EC4E39" w:rsidRPr="00A87EC2" w14:paraId="69BF99E9" w14:textId="77777777" w:rsidTr="008E0A4C">
        <w:trPr>
          <w:tblHeader/>
        </w:trPr>
        <w:tc>
          <w:tcPr>
            <w:tcW w:w="1403" w:type="dxa"/>
            <w:shd w:val="clear" w:color="auto" w:fill="D9D9D9" w:themeFill="background1" w:themeFillShade="D9"/>
          </w:tcPr>
          <w:p w14:paraId="54267ABA" w14:textId="77777777" w:rsidR="00EC4E39" w:rsidRPr="00A87EC2" w:rsidRDefault="00EC4E39" w:rsidP="00961E5B">
            <w:pPr>
              <w:pStyle w:val="aff6"/>
              <w:ind w:firstLine="0"/>
              <w:jc w:val="center"/>
              <w:rPr>
                <w:b/>
                <w:i/>
                <w:sz w:val="20"/>
                <w:szCs w:val="20"/>
                <w:lang w:val="ru-RU"/>
              </w:rPr>
            </w:pPr>
            <w:r w:rsidRPr="00A87EC2">
              <w:rPr>
                <w:b/>
                <w:i/>
                <w:sz w:val="20"/>
                <w:szCs w:val="20"/>
                <w:lang w:val="ru-RU"/>
              </w:rPr>
              <w:t>Наименование вида объекта</w:t>
            </w:r>
          </w:p>
        </w:tc>
        <w:tc>
          <w:tcPr>
            <w:tcW w:w="2126" w:type="dxa"/>
            <w:shd w:val="clear" w:color="auto" w:fill="D9D9D9" w:themeFill="background1" w:themeFillShade="D9"/>
          </w:tcPr>
          <w:p w14:paraId="633F11DA" w14:textId="77777777" w:rsidR="00EC4E39" w:rsidRPr="00A87EC2" w:rsidRDefault="00EC4E39" w:rsidP="00961E5B">
            <w:pPr>
              <w:pStyle w:val="aff6"/>
              <w:ind w:firstLine="0"/>
              <w:jc w:val="center"/>
              <w:rPr>
                <w:b/>
                <w:i/>
                <w:sz w:val="20"/>
                <w:szCs w:val="20"/>
                <w:lang w:val="ru-RU"/>
              </w:rPr>
            </w:pPr>
            <w:r w:rsidRPr="00A87EC2">
              <w:rPr>
                <w:b/>
                <w:i/>
                <w:sz w:val="20"/>
                <w:szCs w:val="20"/>
                <w:lang w:val="ru-RU"/>
              </w:rPr>
              <w:t>Тип расчетного пок</w:t>
            </w:r>
            <w:r w:rsidRPr="00A87EC2">
              <w:rPr>
                <w:b/>
                <w:i/>
                <w:sz w:val="20"/>
                <w:szCs w:val="20"/>
                <w:lang w:val="ru-RU"/>
              </w:rPr>
              <w:t>а</w:t>
            </w:r>
            <w:r w:rsidRPr="00A87EC2">
              <w:rPr>
                <w:b/>
                <w:i/>
                <w:sz w:val="20"/>
                <w:szCs w:val="20"/>
                <w:lang w:val="ru-RU"/>
              </w:rPr>
              <w:t>зателя</w:t>
            </w:r>
          </w:p>
        </w:tc>
        <w:tc>
          <w:tcPr>
            <w:tcW w:w="5812" w:type="dxa"/>
            <w:shd w:val="clear" w:color="auto" w:fill="D9D9D9" w:themeFill="background1" w:themeFillShade="D9"/>
          </w:tcPr>
          <w:p w14:paraId="059CC1B3" w14:textId="77777777" w:rsidR="00EC4E39" w:rsidRPr="00A87EC2" w:rsidRDefault="00EC4E39" w:rsidP="00961E5B">
            <w:pPr>
              <w:pStyle w:val="aff6"/>
              <w:ind w:firstLine="0"/>
              <w:jc w:val="center"/>
              <w:rPr>
                <w:b/>
                <w:i/>
                <w:sz w:val="20"/>
                <w:szCs w:val="20"/>
                <w:lang w:val="ru-RU"/>
              </w:rPr>
            </w:pPr>
            <w:r w:rsidRPr="00A87EC2">
              <w:rPr>
                <w:b/>
                <w:i/>
                <w:sz w:val="20"/>
                <w:szCs w:val="20"/>
                <w:lang w:val="ru-RU"/>
              </w:rPr>
              <w:t>Значение расчетного показателя</w:t>
            </w:r>
          </w:p>
        </w:tc>
      </w:tr>
      <w:tr w:rsidR="00EC4E39" w:rsidRPr="00A87EC2" w14:paraId="08C8E2A8" w14:textId="77777777" w:rsidTr="008E0A4C">
        <w:tc>
          <w:tcPr>
            <w:tcW w:w="1403" w:type="dxa"/>
            <w:vMerge w:val="restart"/>
            <w:shd w:val="clear" w:color="auto" w:fill="F2F2F2" w:themeFill="background1" w:themeFillShade="F2"/>
          </w:tcPr>
          <w:p w14:paraId="76806E16" w14:textId="77777777" w:rsidR="00EC4E39" w:rsidRPr="00A87EC2" w:rsidRDefault="00EC4E39" w:rsidP="00961E5B">
            <w:pPr>
              <w:pStyle w:val="aff6"/>
              <w:ind w:firstLine="0"/>
              <w:jc w:val="left"/>
              <w:rPr>
                <w:sz w:val="20"/>
                <w:szCs w:val="20"/>
                <w:lang w:val="ru-RU"/>
              </w:rPr>
            </w:pPr>
            <w:r w:rsidRPr="00A87EC2">
              <w:rPr>
                <w:sz w:val="20"/>
                <w:szCs w:val="20"/>
                <w:lang w:val="ru-RU"/>
              </w:rPr>
              <w:t>Точка доступа к полнотекст</w:t>
            </w:r>
            <w:r w:rsidRPr="00A87EC2">
              <w:rPr>
                <w:sz w:val="20"/>
                <w:szCs w:val="20"/>
                <w:lang w:val="ru-RU"/>
              </w:rPr>
              <w:t>о</w:t>
            </w:r>
            <w:r w:rsidRPr="00A87EC2">
              <w:rPr>
                <w:sz w:val="20"/>
                <w:szCs w:val="20"/>
                <w:lang w:val="ru-RU"/>
              </w:rPr>
              <w:t>вым информ</w:t>
            </w:r>
            <w:r w:rsidRPr="00A87EC2">
              <w:rPr>
                <w:sz w:val="20"/>
                <w:szCs w:val="20"/>
                <w:lang w:val="ru-RU"/>
              </w:rPr>
              <w:t>а</w:t>
            </w:r>
            <w:r w:rsidRPr="00A87EC2">
              <w:rPr>
                <w:sz w:val="20"/>
                <w:szCs w:val="20"/>
                <w:lang w:val="ru-RU"/>
              </w:rPr>
              <w:t>ционным р</w:t>
            </w:r>
            <w:r w:rsidRPr="00A87EC2">
              <w:rPr>
                <w:sz w:val="20"/>
                <w:szCs w:val="20"/>
                <w:lang w:val="ru-RU"/>
              </w:rPr>
              <w:t>е</w:t>
            </w:r>
            <w:r w:rsidRPr="00A87EC2">
              <w:rPr>
                <w:sz w:val="20"/>
                <w:szCs w:val="20"/>
                <w:lang w:val="ru-RU"/>
              </w:rPr>
              <w:t>сурсам</w:t>
            </w:r>
          </w:p>
        </w:tc>
        <w:tc>
          <w:tcPr>
            <w:tcW w:w="2126" w:type="dxa"/>
          </w:tcPr>
          <w:p w14:paraId="380C3828" w14:textId="77777777" w:rsidR="00EC4E39" w:rsidRPr="00A87EC2" w:rsidRDefault="00EC4E39" w:rsidP="00961E5B">
            <w:pPr>
              <w:pStyle w:val="aff6"/>
              <w:ind w:firstLine="0"/>
              <w:jc w:val="left"/>
              <w:rPr>
                <w:sz w:val="20"/>
                <w:szCs w:val="20"/>
                <w:lang w:val="ru-RU"/>
              </w:rPr>
            </w:pPr>
            <w:r w:rsidRPr="00A87EC2">
              <w:rPr>
                <w:sz w:val="20"/>
                <w:szCs w:val="20"/>
                <w:lang w:val="ru-RU"/>
              </w:rPr>
              <w:t>Расчетный показатель минимально допуст</w:t>
            </w:r>
            <w:r w:rsidRPr="00A87EC2">
              <w:rPr>
                <w:sz w:val="20"/>
                <w:szCs w:val="20"/>
                <w:lang w:val="ru-RU"/>
              </w:rPr>
              <w:t>и</w:t>
            </w:r>
            <w:r w:rsidRPr="00A87EC2">
              <w:rPr>
                <w:sz w:val="20"/>
                <w:szCs w:val="20"/>
                <w:lang w:val="ru-RU"/>
              </w:rPr>
              <w:t>мого уровня обесп</w:t>
            </w:r>
            <w:r w:rsidRPr="00A87EC2">
              <w:rPr>
                <w:sz w:val="20"/>
                <w:szCs w:val="20"/>
                <w:lang w:val="ru-RU"/>
              </w:rPr>
              <w:t>е</w:t>
            </w:r>
            <w:r w:rsidRPr="00A87EC2">
              <w:rPr>
                <w:sz w:val="20"/>
                <w:szCs w:val="20"/>
                <w:lang w:val="ru-RU"/>
              </w:rPr>
              <w:t>ченности</w:t>
            </w:r>
          </w:p>
        </w:tc>
        <w:tc>
          <w:tcPr>
            <w:tcW w:w="5812" w:type="dxa"/>
          </w:tcPr>
          <w:p w14:paraId="47D31B3E" w14:textId="23204C03" w:rsidR="00EC4E39" w:rsidRPr="00131A82" w:rsidRDefault="00B87E87" w:rsidP="00131A82">
            <w:pPr>
              <w:pStyle w:val="aff6"/>
              <w:ind w:firstLine="0"/>
              <w:rPr>
                <w:sz w:val="20"/>
                <w:szCs w:val="20"/>
                <w:lang w:val="ru-RU"/>
              </w:rPr>
            </w:pPr>
            <w:r>
              <w:rPr>
                <w:sz w:val="20"/>
                <w:szCs w:val="20"/>
                <w:lang w:val="ru-RU"/>
              </w:rPr>
              <w:t xml:space="preserve">1 объект </w:t>
            </w:r>
            <w:r w:rsidRPr="00B87E87">
              <w:rPr>
                <w:sz w:val="20"/>
                <w:szCs w:val="20"/>
                <w:lang w:val="ru-RU"/>
              </w:rPr>
              <w:t xml:space="preserve">в административном центре сельского поселения </w:t>
            </w:r>
            <w:r w:rsidR="00EC4E39" w:rsidRPr="00A87EC2">
              <w:rPr>
                <w:sz w:val="20"/>
                <w:szCs w:val="20"/>
                <w:lang w:val="ru-RU"/>
              </w:rPr>
              <w:t>в соо</w:t>
            </w:r>
            <w:r w:rsidR="00EC4E39" w:rsidRPr="00A87EC2">
              <w:rPr>
                <w:sz w:val="20"/>
                <w:szCs w:val="20"/>
                <w:lang w:val="ru-RU"/>
              </w:rPr>
              <w:t>т</w:t>
            </w:r>
            <w:r w:rsidR="00EC4E39" w:rsidRPr="00A87EC2">
              <w:rPr>
                <w:sz w:val="20"/>
                <w:szCs w:val="20"/>
                <w:lang w:val="ru-RU"/>
              </w:rPr>
              <w:t xml:space="preserve">ветствии с таблицей 1 </w:t>
            </w:r>
            <w:r w:rsidR="00131A82" w:rsidRPr="00131A82">
              <w:rPr>
                <w:sz w:val="20"/>
                <w:szCs w:val="20"/>
                <w:lang w:val="ru-RU"/>
              </w:rPr>
              <w:t>Распоряжения Минкультуры России от 02.08.2017 №</w:t>
            </w:r>
            <w:r w:rsidR="00131A82">
              <w:rPr>
                <w:sz w:val="20"/>
                <w:szCs w:val="20"/>
              </w:rPr>
              <w:t> </w:t>
            </w:r>
            <w:r w:rsidR="00131A82" w:rsidRPr="00131A82">
              <w:rPr>
                <w:sz w:val="20"/>
                <w:szCs w:val="20"/>
                <w:lang w:val="ru-RU"/>
              </w:rPr>
              <w:t>Р-965 «Об утверждении Методических рекоменд</w:t>
            </w:r>
            <w:r w:rsidR="00131A82" w:rsidRPr="00131A82">
              <w:rPr>
                <w:sz w:val="20"/>
                <w:szCs w:val="20"/>
                <w:lang w:val="ru-RU"/>
              </w:rPr>
              <w:t>а</w:t>
            </w:r>
            <w:r w:rsidR="00131A82" w:rsidRPr="00131A82">
              <w:rPr>
                <w:sz w:val="20"/>
                <w:szCs w:val="20"/>
                <w:lang w:val="ru-RU"/>
              </w:rPr>
              <w:t>ций субъектам Российской Федерации и органам местного сам</w:t>
            </w:r>
            <w:r w:rsidR="00131A82" w:rsidRPr="00131A82">
              <w:rPr>
                <w:sz w:val="20"/>
                <w:szCs w:val="20"/>
                <w:lang w:val="ru-RU"/>
              </w:rPr>
              <w:t>о</w:t>
            </w:r>
            <w:r w:rsidR="00131A82" w:rsidRPr="00131A82">
              <w:rPr>
                <w:sz w:val="20"/>
                <w:szCs w:val="20"/>
                <w:lang w:val="ru-RU"/>
              </w:rPr>
              <w:t>управления по развитию сети организаций культуры и обеспече</w:t>
            </w:r>
            <w:r w:rsidR="00131A82" w:rsidRPr="00131A82">
              <w:rPr>
                <w:sz w:val="20"/>
                <w:szCs w:val="20"/>
                <w:lang w:val="ru-RU"/>
              </w:rPr>
              <w:t>н</w:t>
            </w:r>
            <w:r w:rsidR="00131A82" w:rsidRPr="00131A82">
              <w:rPr>
                <w:sz w:val="20"/>
                <w:szCs w:val="20"/>
                <w:lang w:val="ru-RU"/>
              </w:rPr>
              <w:t>ности населения услугами организаций культуры»</w:t>
            </w:r>
            <w:bookmarkStart w:id="201" w:name="OLE_LINK463"/>
            <w:bookmarkStart w:id="202" w:name="OLE_LINK464"/>
            <w:r w:rsidR="008E0A4C">
              <w:rPr>
                <w:sz w:val="20"/>
                <w:szCs w:val="20"/>
                <w:lang w:val="ru-RU"/>
              </w:rPr>
              <w:t xml:space="preserve"> (далее – Расп</w:t>
            </w:r>
            <w:r w:rsidR="008E0A4C">
              <w:rPr>
                <w:sz w:val="20"/>
                <w:szCs w:val="20"/>
                <w:lang w:val="ru-RU"/>
              </w:rPr>
              <w:t>о</w:t>
            </w:r>
            <w:r w:rsidR="008E0A4C">
              <w:rPr>
                <w:sz w:val="20"/>
                <w:szCs w:val="20"/>
                <w:lang w:val="ru-RU"/>
              </w:rPr>
              <w:t xml:space="preserve">ряжение </w:t>
            </w:r>
            <w:r w:rsidR="008E0A4C" w:rsidRPr="00131A82">
              <w:rPr>
                <w:sz w:val="20"/>
                <w:szCs w:val="20"/>
                <w:lang w:val="ru-RU"/>
              </w:rPr>
              <w:t>Минкультуры России от 02.08.2017 №</w:t>
            </w:r>
            <w:r w:rsidR="008E0A4C">
              <w:rPr>
                <w:sz w:val="20"/>
                <w:szCs w:val="20"/>
              </w:rPr>
              <w:t> </w:t>
            </w:r>
            <w:r w:rsidR="008E0A4C" w:rsidRPr="00131A82">
              <w:rPr>
                <w:sz w:val="20"/>
                <w:szCs w:val="20"/>
                <w:lang w:val="ru-RU"/>
              </w:rPr>
              <w:t>Р-965</w:t>
            </w:r>
            <w:r w:rsidR="008E0A4C">
              <w:rPr>
                <w:sz w:val="20"/>
                <w:szCs w:val="20"/>
                <w:lang w:val="ru-RU"/>
              </w:rPr>
              <w:t>)</w:t>
            </w:r>
            <w:r w:rsidR="00131A82">
              <w:rPr>
                <w:sz w:val="20"/>
                <w:szCs w:val="20"/>
                <w:lang w:val="ru-RU"/>
              </w:rPr>
              <w:t>.</w:t>
            </w:r>
          </w:p>
        </w:tc>
      </w:tr>
      <w:tr w:rsidR="00EC4E39" w:rsidRPr="00A87EC2" w14:paraId="3251CD6A" w14:textId="77777777" w:rsidTr="008E0A4C">
        <w:tc>
          <w:tcPr>
            <w:tcW w:w="1403" w:type="dxa"/>
            <w:vMerge/>
            <w:shd w:val="clear" w:color="auto" w:fill="F2F2F2" w:themeFill="background1" w:themeFillShade="F2"/>
          </w:tcPr>
          <w:p w14:paraId="1DAC054D" w14:textId="77777777" w:rsidR="00EC4E39" w:rsidRPr="00A87EC2" w:rsidRDefault="00EC4E39" w:rsidP="00961E5B">
            <w:pPr>
              <w:pStyle w:val="aff6"/>
              <w:ind w:firstLine="0"/>
              <w:jc w:val="left"/>
              <w:rPr>
                <w:sz w:val="20"/>
                <w:szCs w:val="20"/>
                <w:lang w:val="ru-RU"/>
              </w:rPr>
            </w:pPr>
          </w:p>
        </w:tc>
        <w:tc>
          <w:tcPr>
            <w:tcW w:w="2126" w:type="dxa"/>
          </w:tcPr>
          <w:p w14:paraId="6B540C46" w14:textId="77777777" w:rsidR="00EC4E39" w:rsidRPr="00A87EC2" w:rsidRDefault="00EC4E39" w:rsidP="00961E5B">
            <w:pPr>
              <w:pStyle w:val="aff6"/>
              <w:ind w:firstLine="0"/>
              <w:jc w:val="left"/>
              <w:rPr>
                <w:sz w:val="20"/>
                <w:szCs w:val="20"/>
                <w:lang w:val="ru-RU"/>
              </w:rPr>
            </w:pPr>
            <w:r w:rsidRPr="00A87EC2">
              <w:rPr>
                <w:sz w:val="20"/>
                <w:szCs w:val="20"/>
                <w:lang w:val="ru-RU"/>
              </w:rPr>
              <w:t>Расчетный показатель максимально допуст</w:t>
            </w:r>
            <w:r w:rsidRPr="00A87EC2">
              <w:rPr>
                <w:sz w:val="20"/>
                <w:szCs w:val="20"/>
                <w:lang w:val="ru-RU"/>
              </w:rPr>
              <w:t>и</w:t>
            </w:r>
            <w:r w:rsidRPr="00A87EC2">
              <w:rPr>
                <w:sz w:val="20"/>
                <w:szCs w:val="20"/>
                <w:lang w:val="ru-RU"/>
              </w:rPr>
              <w:t>мого уровня территор</w:t>
            </w:r>
            <w:r w:rsidRPr="00A87EC2">
              <w:rPr>
                <w:sz w:val="20"/>
                <w:szCs w:val="20"/>
                <w:lang w:val="ru-RU"/>
              </w:rPr>
              <w:t>и</w:t>
            </w:r>
            <w:r w:rsidRPr="00A87EC2">
              <w:rPr>
                <w:sz w:val="20"/>
                <w:szCs w:val="20"/>
                <w:lang w:val="ru-RU"/>
              </w:rPr>
              <w:t>альной доступности</w:t>
            </w:r>
          </w:p>
        </w:tc>
        <w:bookmarkEnd w:id="201"/>
        <w:bookmarkEnd w:id="202"/>
        <w:tc>
          <w:tcPr>
            <w:tcW w:w="5812" w:type="dxa"/>
          </w:tcPr>
          <w:p w14:paraId="1267C734" w14:textId="05AE47B4" w:rsidR="00EC4E39" w:rsidRPr="00B87E87" w:rsidRDefault="00B87E87" w:rsidP="00B87E87">
            <w:pPr>
              <w:pStyle w:val="aff6"/>
              <w:ind w:firstLine="0"/>
              <w:jc w:val="left"/>
              <w:rPr>
                <w:sz w:val="20"/>
                <w:szCs w:val="20"/>
                <w:lang w:val="ru-RU"/>
              </w:rPr>
            </w:pPr>
            <w:r w:rsidRPr="00B87E87">
              <w:rPr>
                <w:sz w:val="20"/>
                <w:szCs w:val="20"/>
                <w:lang w:val="ru-RU"/>
              </w:rPr>
              <w:t xml:space="preserve">Транспортная и пешеходная (шаговая) доступность принята 30 мин. в соответствии с таблицей </w:t>
            </w:r>
            <w:r>
              <w:rPr>
                <w:sz w:val="20"/>
                <w:szCs w:val="20"/>
                <w:lang w:val="ru-RU"/>
              </w:rPr>
              <w:t>1</w:t>
            </w:r>
            <w:r w:rsidRPr="00B87E87">
              <w:rPr>
                <w:sz w:val="20"/>
                <w:szCs w:val="20"/>
                <w:lang w:val="ru-RU"/>
              </w:rPr>
              <w:t xml:space="preserve"> Распоряжения Минкультуры России от 02.08.2017 №</w:t>
            </w:r>
            <w:r w:rsidRPr="00B90C87">
              <w:rPr>
                <w:sz w:val="20"/>
                <w:szCs w:val="20"/>
              </w:rPr>
              <w:t> </w:t>
            </w:r>
            <w:r w:rsidRPr="00B87E87">
              <w:rPr>
                <w:sz w:val="20"/>
                <w:szCs w:val="20"/>
                <w:lang w:val="ru-RU"/>
              </w:rPr>
              <w:t>Р-965.</w:t>
            </w:r>
          </w:p>
        </w:tc>
      </w:tr>
      <w:tr w:rsidR="00B87E87" w:rsidRPr="00A87EC2" w14:paraId="2DCBF45E" w14:textId="77777777" w:rsidTr="008E0A4C">
        <w:tc>
          <w:tcPr>
            <w:tcW w:w="1403" w:type="dxa"/>
            <w:vMerge w:val="restart"/>
            <w:shd w:val="clear" w:color="auto" w:fill="F2F2F2" w:themeFill="background1" w:themeFillShade="F2"/>
          </w:tcPr>
          <w:p w14:paraId="074225D7" w14:textId="77777777" w:rsidR="00B87E87" w:rsidRPr="00A87EC2" w:rsidRDefault="00B87E87" w:rsidP="00B87E87">
            <w:pPr>
              <w:pStyle w:val="aff6"/>
              <w:ind w:firstLine="0"/>
              <w:jc w:val="left"/>
              <w:rPr>
                <w:sz w:val="20"/>
                <w:szCs w:val="20"/>
                <w:lang w:val="ru-RU"/>
              </w:rPr>
            </w:pPr>
            <w:bookmarkStart w:id="203" w:name="_Hlk490346143"/>
            <w:r w:rsidRPr="00C85A47">
              <w:rPr>
                <w:sz w:val="20"/>
                <w:szCs w:val="20"/>
                <w:lang w:val="ru-RU"/>
              </w:rPr>
              <w:t>Общедосту</w:t>
            </w:r>
            <w:r w:rsidRPr="00C85A47">
              <w:rPr>
                <w:sz w:val="20"/>
                <w:szCs w:val="20"/>
                <w:lang w:val="ru-RU"/>
              </w:rPr>
              <w:t>п</w:t>
            </w:r>
            <w:r w:rsidRPr="00C85A47">
              <w:rPr>
                <w:sz w:val="20"/>
                <w:szCs w:val="20"/>
                <w:lang w:val="ru-RU"/>
              </w:rPr>
              <w:t>ная библиотека с детским о</w:t>
            </w:r>
            <w:r w:rsidRPr="00C85A47">
              <w:rPr>
                <w:sz w:val="20"/>
                <w:szCs w:val="20"/>
                <w:lang w:val="ru-RU"/>
              </w:rPr>
              <w:t>т</w:t>
            </w:r>
            <w:r w:rsidRPr="00C85A47">
              <w:rPr>
                <w:sz w:val="20"/>
                <w:szCs w:val="20"/>
                <w:lang w:val="ru-RU"/>
              </w:rPr>
              <w:t>делением</w:t>
            </w:r>
          </w:p>
        </w:tc>
        <w:tc>
          <w:tcPr>
            <w:tcW w:w="2126" w:type="dxa"/>
          </w:tcPr>
          <w:p w14:paraId="0FB263C7" w14:textId="77777777" w:rsidR="00B87E87" w:rsidRPr="00A87EC2" w:rsidRDefault="00B87E87" w:rsidP="00B87E87">
            <w:pPr>
              <w:pStyle w:val="aff6"/>
              <w:ind w:firstLine="0"/>
              <w:jc w:val="left"/>
              <w:rPr>
                <w:sz w:val="20"/>
                <w:szCs w:val="20"/>
                <w:lang w:val="ru-RU"/>
              </w:rPr>
            </w:pPr>
            <w:r w:rsidRPr="00A87EC2">
              <w:rPr>
                <w:sz w:val="20"/>
                <w:szCs w:val="20"/>
                <w:lang w:val="ru-RU"/>
              </w:rPr>
              <w:t>Расчетный показатель минимально допуст</w:t>
            </w:r>
            <w:r w:rsidRPr="00A87EC2">
              <w:rPr>
                <w:sz w:val="20"/>
                <w:szCs w:val="20"/>
                <w:lang w:val="ru-RU"/>
              </w:rPr>
              <w:t>и</w:t>
            </w:r>
            <w:r w:rsidRPr="00A87EC2">
              <w:rPr>
                <w:sz w:val="20"/>
                <w:szCs w:val="20"/>
                <w:lang w:val="ru-RU"/>
              </w:rPr>
              <w:t>мого уровня обесп</w:t>
            </w:r>
            <w:r w:rsidRPr="00A87EC2">
              <w:rPr>
                <w:sz w:val="20"/>
                <w:szCs w:val="20"/>
                <w:lang w:val="ru-RU"/>
              </w:rPr>
              <w:t>е</w:t>
            </w:r>
            <w:r w:rsidRPr="00A87EC2">
              <w:rPr>
                <w:sz w:val="20"/>
                <w:szCs w:val="20"/>
                <w:lang w:val="ru-RU"/>
              </w:rPr>
              <w:t>ченности</w:t>
            </w:r>
          </w:p>
        </w:tc>
        <w:tc>
          <w:tcPr>
            <w:tcW w:w="5812" w:type="dxa"/>
          </w:tcPr>
          <w:p w14:paraId="49AA8563" w14:textId="72AB907C" w:rsidR="00B87E87" w:rsidRPr="00722162" w:rsidRDefault="00B87E87" w:rsidP="00B87E87">
            <w:pPr>
              <w:pStyle w:val="Default"/>
              <w:rPr>
                <w:color w:val="auto"/>
                <w:sz w:val="20"/>
                <w:szCs w:val="20"/>
              </w:rPr>
            </w:pPr>
            <w:bookmarkStart w:id="204" w:name="OLE_LINK652"/>
            <w:bookmarkStart w:id="205" w:name="OLE_LINK653"/>
            <w:bookmarkStart w:id="206" w:name="OLE_LINK654"/>
            <w:r>
              <w:rPr>
                <w:color w:val="auto"/>
                <w:sz w:val="20"/>
                <w:szCs w:val="20"/>
              </w:rPr>
              <w:t xml:space="preserve">1 объект в административном центре сельского поселения </w:t>
            </w:r>
            <w:r w:rsidRPr="00722162">
              <w:rPr>
                <w:color w:val="auto"/>
                <w:sz w:val="20"/>
                <w:szCs w:val="20"/>
              </w:rPr>
              <w:t xml:space="preserve">принят в соответствии с таблицей 1 Распоряжения Минкультуры России </w:t>
            </w:r>
            <w:r>
              <w:rPr>
                <w:color w:val="auto"/>
                <w:sz w:val="20"/>
                <w:szCs w:val="20"/>
              </w:rPr>
              <w:t>от 02.08.2017 № Р-965.</w:t>
            </w:r>
            <w:bookmarkEnd w:id="204"/>
            <w:bookmarkEnd w:id="205"/>
            <w:bookmarkEnd w:id="206"/>
          </w:p>
        </w:tc>
      </w:tr>
      <w:tr w:rsidR="00B87E87" w:rsidRPr="00A87EC2" w14:paraId="1CA831A0" w14:textId="77777777" w:rsidTr="008E0A4C">
        <w:tc>
          <w:tcPr>
            <w:tcW w:w="1403" w:type="dxa"/>
            <w:vMerge/>
            <w:shd w:val="clear" w:color="auto" w:fill="F2F2F2" w:themeFill="background1" w:themeFillShade="F2"/>
          </w:tcPr>
          <w:p w14:paraId="046A85FB" w14:textId="77777777" w:rsidR="00B87E87" w:rsidRPr="00A87EC2" w:rsidRDefault="00B87E87" w:rsidP="00B87E87">
            <w:pPr>
              <w:pStyle w:val="aff6"/>
              <w:ind w:firstLine="0"/>
              <w:jc w:val="left"/>
              <w:rPr>
                <w:sz w:val="20"/>
                <w:szCs w:val="20"/>
                <w:lang w:val="ru-RU"/>
              </w:rPr>
            </w:pPr>
          </w:p>
        </w:tc>
        <w:tc>
          <w:tcPr>
            <w:tcW w:w="2126" w:type="dxa"/>
          </w:tcPr>
          <w:p w14:paraId="05A29AC5" w14:textId="77777777" w:rsidR="00B87E87" w:rsidRPr="00A87EC2" w:rsidRDefault="00B87E87" w:rsidP="00B87E87">
            <w:pPr>
              <w:pStyle w:val="aff6"/>
              <w:ind w:firstLine="0"/>
              <w:jc w:val="left"/>
              <w:rPr>
                <w:sz w:val="20"/>
                <w:szCs w:val="20"/>
                <w:lang w:val="ru-RU"/>
              </w:rPr>
            </w:pPr>
            <w:r w:rsidRPr="00A87EC2">
              <w:rPr>
                <w:sz w:val="20"/>
                <w:szCs w:val="20"/>
                <w:lang w:val="ru-RU"/>
              </w:rPr>
              <w:t>Расчетный показатель максимально допуст</w:t>
            </w:r>
            <w:r w:rsidRPr="00A87EC2">
              <w:rPr>
                <w:sz w:val="20"/>
                <w:szCs w:val="20"/>
                <w:lang w:val="ru-RU"/>
              </w:rPr>
              <w:t>и</w:t>
            </w:r>
            <w:r w:rsidRPr="00A87EC2">
              <w:rPr>
                <w:sz w:val="20"/>
                <w:szCs w:val="20"/>
                <w:lang w:val="ru-RU"/>
              </w:rPr>
              <w:t>мого уровня территор</w:t>
            </w:r>
            <w:r w:rsidRPr="00A87EC2">
              <w:rPr>
                <w:sz w:val="20"/>
                <w:szCs w:val="20"/>
                <w:lang w:val="ru-RU"/>
              </w:rPr>
              <w:t>и</w:t>
            </w:r>
            <w:r w:rsidRPr="00A87EC2">
              <w:rPr>
                <w:sz w:val="20"/>
                <w:szCs w:val="20"/>
                <w:lang w:val="ru-RU"/>
              </w:rPr>
              <w:t>альной доступности</w:t>
            </w:r>
          </w:p>
        </w:tc>
        <w:tc>
          <w:tcPr>
            <w:tcW w:w="5812" w:type="dxa"/>
          </w:tcPr>
          <w:p w14:paraId="4A182DF7" w14:textId="272937B4" w:rsidR="00B87E87" w:rsidRPr="00722162" w:rsidRDefault="00B87E87" w:rsidP="00B87E87">
            <w:pPr>
              <w:pStyle w:val="Default"/>
              <w:rPr>
                <w:color w:val="auto"/>
                <w:sz w:val="20"/>
                <w:szCs w:val="20"/>
              </w:rPr>
            </w:pPr>
            <w:bookmarkStart w:id="207" w:name="OLE_LINK650"/>
            <w:bookmarkStart w:id="208" w:name="OLE_LINK651"/>
            <w:r w:rsidRPr="00722162">
              <w:rPr>
                <w:color w:val="auto"/>
                <w:sz w:val="20"/>
                <w:szCs w:val="20"/>
              </w:rPr>
              <w:t>Транспортн</w:t>
            </w:r>
            <w:r>
              <w:rPr>
                <w:color w:val="auto"/>
                <w:sz w:val="20"/>
                <w:szCs w:val="20"/>
              </w:rPr>
              <w:t>ая и пешеходн</w:t>
            </w:r>
            <w:r w:rsidRPr="00722162">
              <w:rPr>
                <w:color w:val="auto"/>
                <w:sz w:val="20"/>
                <w:szCs w:val="20"/>
              </w:rPr>
              <w:t>ая</w:t>
            </w:r>
            <w:r>
              <w:rPr>
                <w:color w:val="auto"/>
                <w:sz w:val="20"/>
                <w:szCs w:val="20"/>
              </w:rPr>
              <w:t xml:space="preserve"> (шаговая)</w:t>
            </w:r>
            <w:r w:rsidRPr="00722162">
              <w:rPr>
                <w:color w:val="auto"/>
                <w:sz w:val="20"/>
                <w:szCs w:val="20"/>
              </w:rPr>
              <w:t xml:space="preserve"> доступность принята </w:t>
            </w:r>
            <w:r>
              <w:rPr>
                <w:color w:val="auto"/>
                <w:sz w:val="20"/>
                <w:szCs w:val="20"/>
              </w:rPr>
              <w:t>30</w:t>
            </w:r>
            <w:r w:rsidRPr="00722162">
              <w:rPr>
                <w:color w:val="auto"/>
                <w:sz w:val="20"/>
                <w:szCs w:val="20"/>
              </w:rPr>
              <w:t xml:space="preserve"> мин. в соответствии с таблицей 1 Распоряжения Минкультуры России </w:t>
            </w:r>
            <w:r>
              <w:rPr>
                <w:color w:val="auto"/>
                <w:sz w:val="20"/>
                <w:szCs w:val="20"/>
              </w:rPr>
              <w:t>от 02.08.2017 № Р-965</w:t>
            </w:r>
            <w:bookmarkEnd w:id="207"/>
            <w:bookmarkEnd w:id="208"/>
            <w:r w:rsidR="008E0A4C">
              <w:rPr>
                <w:color w:val="auto"/>
                <w:sz w:val="20"/>
                <w:szCs w:val="20"/>
              </w:rPr>
              <w:t>.</w:t>
            </w:r>
          </w:p>
        </w:tc>
      </w:tr>
      <w:bookmarkEnd w:id="203"/>
      <w:tr w:rsidR="00B87E87" w:rsidRPr="00A87EC2" w14:paraId="4968F369" w14:textId="77777777" w:rsidTr="008E0A4C">
        <w:tc>
          <w:tcPr>
            <w:tcW w:w="1403" w:type="dxa"/>
            <w:vMerge w:val="restart"/>
            <w:shd w:val="clear" w:color="auto" w:fill="F2F2F2" w:themeFill="background1" w:themeFillShade="F2"/>
          </w:tcPr>
          <w:p w14:paraId="7B84993E" w14:textId="77777777" w:rsidR="00B87E87" w:rsidRPr="00B87E87" w:rsidRDefault="00B87E87" w:rsidP="00B87E87">
            <w:pPr>
              <w:pStyle w:val="aff6"/>
              <w:ind w:firstLine="0"/>
              <w:jc w:val="left"/>
              <w:rPr>
                <w:sz w:val="20"/>
                <w:szCs w:val="20"/>
                <w:lang w:val="ru-RU"/>
              </w:rPr>
            </w:pPr>
            <w:r w:rsidRPr="00C85A47">
              <w:rPr>
                <w:sz w:val="20"/>
                <w:szCs w:val="20"/>
                <w:lang w:val="ru-RU"/>
              </w:rPr>
              <w:t>Филиал общ</w:t>
            </w:r>
            <w:r w:rsidRPr="00C85A47">
              <w:rPr>
                <w:sz w:val="20"/>
                <w:szCs w:val="20"/>
                <w:lang w:val="ru-RU"/>
              </w:rPr>
              <w:t>е</w:t>
            </w:r>
            <w:r w:rsidRPr="00C85A47">
              <w:rPr>
                <w:sz w:val="20"/>
                <w:szCs w:val="20"/>
                <w:lang w:val="ru-RU"/>
              </w:rPr>
              <w:t>доступн</w:t>
            </w:r>
            <w:r>
              <w:rPr>
                <w:sz w:val="20"/>
                <w:szCs w:val="20"/>
                <w:lang w:val="ru-RU"/>
              </w:rPr>
              <w:t>ой</w:t>
            </w:r>
            <w:r w:rsidRPr="00C85A47">
              <w:rPr>
                <w:sz w:val="20"/>
                <w:szCs w:val="20"/>
                <w:lang w:val="ru-RU"/>
              </w:rPr>
              <w:t xml:space="preserve"> библиотек</w:t>
            </w:r>
            <w:r>
              <w:rPr>
                <w:sz w:val="20"/>
                <w:szCs w:val="20"/>
                <w:lang w:val="ru-RU"/>
              </w:rPr>
              <w:t>и</w:t>
            </w:r>
            <w:r w:rsidRPr="00C85A47">
              <w:rPr>
                <w:sz w:val="20"/>
                <w:szCs w:val="20"/>
                <w:lang w:val="ru-RU"/>
              </w:rPr>
              <w:t xml:space="preserve"> с детским отд</w:t>
            </w:r>
            <w:r w:rsidRPr="00C85A47">
              <w:rPr>
                <w:sz w:val="20"/>
                <w:szCs w:val="20"/>
                <w:lang w:val="ru-RU"/>
              </w:rPr>
              <w:t>е</w:t>
            </w:r>
            <w:r w:rsidRPr="00C85A47">
              <w:rPr>
                <w:sz w:val="20"/>
                <w:szCs w:val="20"/>
                <w:lang w:val="ru-RU"/>
              </w:rPr>
              <w:t>лением</w:t>
            </w:r>
          </w:p>
        </w:tc>
        <w:tc>
          <w:tcPr>
            <w:tcW w:w="2126" w:type="dxa"/>
          </w:tcPr>
          <w:p w14:paraId="28F7E2BA" w14:textId="77777777" w:rsidR="00B87E87" w:rsidRPr="00A87EC2" w:rsidRDefault="00B87E87" w:rsidP="00B87E87">
            <w:pPr>
              <w:pStyle w:val="aff6"/>
              <w:ind w:firstLine="0"/>
              <w:jc w:val="left"/>
              <w:rPr>
                <w:sz w:val="20"/>
                <w:szCs w:val="20"/>
                <w:lang w:val="ru-RU"/>
              </w:rPr>
            </w:pPr>
            <w:r w:rsidRPr="00A87EC2">
              <w:rPr>
                <w:sz w:val="20"/>
                <w:szCs w:val="20"/>
                <w:lang w:val="ru-RU"/>
              </w:rPr>
              <w:t>Расчетный показатель минимально допуст</w:t>
            </w:r>
            <w:r w:rsidRPr="00A87EC2">
              <w:rPr>
                <w:sz w:val="20"/>
                <w:szCs w:val="20"/>
                <w:lang w:val="ru-RU"/>
              </w:rPr>
              <w:t>и</w:t>
            </w:r>
            <w:r w:rsidRPr="00A87EC2">
              <w:rPr>
                <w:sz w:val="20"/>
                <w:szCs w:val="20"/>
                <w:lang w:val="ru-RU"/>
              </w:rPr>
              <w:t>мого уровня обесп</w:t>
            </w:r>
            <w:r w:rsidRPr="00A87EC2">
              <w:rPr>
                <w:sz w:val="20"/>
                <w:szCs w:val="20"/>
                <w:lang w:val="ru-RU"/>
              </w:rPr>
              <w:t>е</w:t>
            </w:r>
            <w:r w:rsidRPr="00A87EC2">
              <w:rPr>
                <w:sz w:val="20"/>
                <w:szCs w:val="20"/>
                <w:lang w:val="ru-RU"/>
              </w:rPr>
              <w:t>ченности</w:t>
            </w:r>
          </w:p>
        </w:tc>
        <w:tc>
          <w:tcPr>
            <w:tcW w:w="5812" w:type="dxa"/>
          </w:tcPr>
          <w:p w14:paraId="48C1AF25" w14:textId="52842427" w:rsidR="00B87E87" w:rsidRPr="00722162" w:rsidRDefault="00B87E87" w:rsidP="00B87E87">
            <w:pPr>
              <w:pStyle w:val="Default"/>
              <w:rPr>
                <w:color w:val="auto"/>
                <w:sz w:val="20"/>
                <w:szCs w:val="20"/>
              </w:rPr>
            </w:pPr>
            <w:r>
              <w:rPr>
                <w:color w:val="auto"/>
                <w:sz w:val="20"/>
                <w:szCs w:val="20"/>
              </w:rPr>
              <w:t xml:space="preserve">1 объект на 1000 </w:t>
            </w:r>
            <w:r>
              <w:rPr>
                <w:sz w:val="20"/>
                <w:szCs w:val="20"/>
              </w:rPr>
              <w:t>жителей сельского поселения, без учета числе</w:t>
            </w:r>
            <w:r>
              <w:rPr>
                <w:sz w:val="20"/>
                <w:szCs w:val="20"/>
              </w:rPr>
              <w:t>н</w:t>
            </w:r>
            <w:r>
              <w:rPr>
                <w:sz w:val="20"/>
                <w:szCs w:val="20"/>
              </w:rPr>
              <w:t xml:space="preserve">ности населения административного центра сельского поселения, </w:t>
            </w:r>
            <w:r>
              <w:rPr>
                <w:color w:val="auto"/>
                <w:sz w:val="20"/>
                <w:szCs w:val="20"/>
              </w:rPr>
              <w:t xml:space="preserve">принят </w:t>
            </w:r>
            <w:r w:rsidRPr="00722162">
              <w:rPr>
                <w:color w:val="auto"/>
                <w:sz w:val="20"/>
                <w:szCs w:val="20"/>
              </w:rPr>
              <w:t xml:space="preserve">в соответствии с таблицей 1 Распоряжения Минкультуры России </w:t>
            </w:r>
            <w:r>
              <w:rPr>
                <w:color w:val="auto"/>
                <w:sz w:val="20"/>
                <w:szCs w:val="20"/>
              </w:rPr>
              <w:t>от 02.08.2017 № Р-965.</w:t>
            </w:r>
          </w:p>
        </w:tc>
      </w:tr>
      <w:tr w:rsidR="00B87E87" w:rsidRPr="00A87EC2" w14:paraId="09154A7F" w14:textId="77777777" w:rsidTr="008E0A4C">
        <w:tc>
          <w:tcPr>
            <w:tcW w:w="1403" w:type="dxa"/>
            <w:vMerge/>
            <w:shd w:val="clear" w:color="auto" w:fill="F2F2F2" w:themeFill="background1" w:themeFillShade="F2"/>
          </w:tcPr>
          <w:p w14:paraId="5A4EDC3C" w14:textId="77777777" w:rsidR="00B87E87" w:rsidRPr="00A87EC2" w:rsidRDefault="00B87E87" w:rsidP="00B87E87">
            <w:pPr>
              <w:pStyle w:val="aff6"/>
              <w:ind w:firstLine="0"/>
              <w:jc w:val="left"/>
              <w:rPr>
                <w:sz w:val="20"/>
                <w:szCs w:val="20"/>
                <w:lang w:val="ru-RU"/>
              </w:rPr>
            </w:pPr>
          </w:p>
        </w:tc>
        <w:tc>
          <w:tcPr>
            <w:tcW w:w="2126" w:type="dxa"/>
          </w:tcPr>
          <w:p w14:paraId="1E63C284" w14:textId="77777777" w:rsidR="00B87E87" w:rsidRPr="00A87EC2" w:rsidRDefault="00B87E87" w:rsidP="00B87E87">
            <w:pPr>
              <w:pStyle w:val="aff6"/>
              <w:ind w:firstLine="0"/>
              <w:jc w:val="left"/>
              <w:rPr>
                <w:sz w:val="20"/>
                <w:szCs w:val="20"/>
                <w:lang w:val="ru-RU"/>
              </w:rPr>
            </w:pPr>
            <w:r w:rsidRPr="00A87EC2">
              <w:rPr>
                <w:sz w:val="20"/>
                <w:szCs w:val="20"/>
                <w:lang w:val="ru-RU"/>
              </w:rPr>
              <w:t>Расчетный показатель максимально допуст</w:t>
            </w:r>
            <w:r w:rsidRPr="00A87EC2">
              <w:rPr>
                <w:sz w:val="20"/>
                <w:szCs w:val="20"/>
                <w:lang w:val="ru-RU"/>
              </w:rPr>
              <w:t>и</w:t>
            </w:r>
            <w:r w:rsidRPr="00A87EC2">
              <w:rPr>
                <w:sz w:val="20"/>
                <w:szCs w:val="20"/>
                <w:lang w:val="ru-RU"/>
              </w:rPr>
              <w:t>мого уровня территор</w:t>
            </w:r>
            <w:r w:rsidRPr="00A87EC2">
              <w:rPr>
                <w:sz w:val="20"/>
                <w:szCs w:val="20"/>
                <w:lang w:val="ru-RU"/>
              </w:rPr>
              <w:t>и</w:t>
            </w:r>
            <w:r w:rsidRPr="00A87EC2">
              <w:rPr>
                <w:sz w:val="20"/>
                <w:szCs w:val="20"/>
                <w:lang w:val="ru-RU"/>
              </w:rPr>
              <w:t>альной доступности</w:t>
            </w:r>
          </w:p>
        </w:tc>
        <w:tc>
          <w:tcPr>
            <w:tcW w:w="5812" w:type="dxa"/>
          </w:tcPr>
          <w:p w14:paraId="7429F7D3" w14:textId="11E0A15B" w:rsidR="00B87E87" w:rsidRPr="00722162" w:rsidRDefault="00B87E87" w:rsidP="00B87E87">
            <w:pPr>
              <w:pStyle w:val="Default"/>
              <w:rPr>
                <w:color w:val="auto"/>
                <w:sz w:val="20"/>
                <w:szCs w:val="20"/>
              </w:rPr>
            </w:pPr>
            <w:bookmarkStart w:id="209" w:name="OLE_LINK655"/>
            <w:bookmarkStart w:id="210" w:name="OLE_LINK656"/>
            <w:bookmarkStart w:id="211" w:name="OLE_LINK657"/>
            <w:r w:rsidRPr="00722162">
              <w:rPr>
                <w:color w:val="auto"/>
                <w:sz w:val="20"/>
                <w:szCs w:val="20"/>
              </w:rPr>
              <w:t>Транспортн</w:t>
            </w:r>
            <w:r>
              <w:rPr>
                <w:color w:val="auto"/>
                <w:sz w:val="20"/>
                <w:szCs w:val="20"/>
              </w:rPr>
              <w:t>ая и пешеходн</w:t>
            </w:r>
            <w:r w:rsidRPr="00722162">
              <w:rPr>
                <w:color w:val="auto"/>
                <w:sz w:val="20"/>
                <w:szCs w:val="20"/>
              </w:rPr>
              <w:t>ая</w:t>
            </w:r>
            <w:r>
              <w:rPr>
                <w:color w:val="auto"/>
                <w:sz w:val="20"/>
                <w:szCs w:val="20"/>
              </w:rPr>
              <w:t xml:space="preserve"> (шаговая)</w:t>
            </w:r>
            <w:r w:rsidRPr="00722162">
              <w:rPr>
                <w:color w:val="auto"/>
                <w:sz w:val="20"/>
                <w:szCs w:val="20"/>
              </w:rPr>
              <w:t xml:space="preserve"> </w:t>
            </w:r>
            <w:r>
              <w:rPr>
                <w:color w:val="auto"/>
                <w:sz w:val="20"/>
                <w:szCs w:val="20"/>
              </w:rPr>
              <w:t xml:space="preserve">доступность </w:t>
            </w:r>
            <w:r w:rsidRPr="00722162">
              <w:rPr>
                <w:color w:val="auto"/>
                <w:sz w:val="20"/>
                <w:szCs w:val="20"/>
              </w:rPr>
              <w:t xml:space="preserve">принята </w:t>
            </w:r>
            <w:r>
              <w:rPr>
                <w:color w:val="auto"/>
                <w:sz w:val="20"/>
                <w:szCs w:val="20"/>
              </w:rPr>
              <w:t>30</w:t>
            </w:r>
            <w:r w:rsidRPr="00722162">
              <w:rPr>
                <w:color w:val="auto"/>
                <w:sz w:val="20"/>
                <w:szCs w:val="20"/>
              </w:rPr>
              <w:t xml:space="preserve"> </w:t>
            </w:r>
            <w:bookmarkEnd w:id="209"/>
            <w:bookmarkEnd w:id="210"/>
            <w:bookmarkEnd w:id="211"/>
            <w:r w:rsidRPr="00722162">
              <w:rPr>
                <w:color w:val="auto"/>
                <w:sz w:val="20"/>
                <w:szCs w:val="20"/>
              </w:rPr>
              <w:t xml:space="preserve">мин. в соответствии с таблицей 1 Распоряжения Минкультуры России </w:t>
            </w:r>
            <w:r>
              <w:rPr>
                <w:color w:val="auto"/>
                <w:sz w:val="20"/>
                <w:szCs w:val="20"/>
              </w:rPr>
              <w:t>от 02.08.2017 № Р-965</w:t>
            </w:r>
            <w:r w:rsidR="008E0A4C">
              <w:rPr>
                <w:color w:val="auto"/>
                <w:sz w:val="20"/>
                <w:szCs w:val="20"/>
              </w:rPr>
              <w:t>.</w:t>
            </w:r>
          </w:p>
        </w:tc>
      </w:tr>
      <w:tr w:rsidR="00B87E87" w:rsidRPr="00A87EC2" w14:paraId="1BE064C9" w14:textId="77777777" w:rsidTr="008E0A4C">
        <w:tc>
          <w:tcPr>
            <w:tcW w:w="1403" w:type="dxa"/>
            <w:vMerge w:val="restart"/>
            <w:shd w:val="clear" w:color="auto" w:fill="F2F2F2" w:themeFill="background1" w:themeFillShade="F2"/>
          </w:tcPr>
          <w:p w14:paraId="10D7B2E5" w14:textId="77777777" w:rsidR="00B87E87" w:rsidRPr="00A87EC2" w:rsidRDefault="00B87E87" w:rsidP="00B87E87">
            <w:pPr>
              <w:pStyle w:val="aff6"/>
              <w:ind w:firstLine="0"/>
              <w:jc w:val="left"/>
              <w:rPr>
                <w:sz w:val="20"/>
                <w:szCs w:val="20"/>
                <w:lang w:val="ru-RU"/>
              </w:rPr>
            </w:pPr>
            <w:r w:rsidRPr="003D0668">
              <w:rPr>
                <w:sz w:val="20"/>
                <w:szCs w:val="20"/>
                <w:lang w:val="ru-RU"/>
              </w:rPr>
              <w:t>Дом культуры (клуб)</w:t>
            </w:r>
          </w:p>
        </w:tc>
        <w:tc>
          <w:tcPr>
            <w:tcW w:w="2126" w:type="dxa"/>
          </w:tcPr>
          <w:p w14:paraId="3DF6BCFB" w14:textId="77777777" w:rsidR="00B87E87" w:rsidRPr="00A87EC2" w:rsidRDefault="00B87E87" w:rsidP="00B87E87">
            <w:pPr>
              <w:pStyle w:val="aff6"/>
              <w:ind w:firstLine="0"/>
              <w:jc w:val="left"/>
              <w:rPr>
                <w:sz w:val="20"/>
                <w:szCs w:val="20"/>
                <w:lang w:val="ru-RU"/>
              </w:rPr>
            </w:pPr>
            <w:r w:rsidRPr="00A87EC2">
              <w:rPr>
                <w:sz w:val="20"/>
                <w:szCs w:val="20"/>
                <w:lang w:val="ru-RU"/>
              </w:rPr>
              <w:t>Расчетный показатель минимально допуст</w:t>
            </w:r>
            <w:r w:rsidRPr="00A87EC2">
              <w:rPr>
                <w:sz w:val="20"/>
                <w:szCs w:val="20"/>
                <w:lang w:val="ru-RU"/>
              </w:rPr>
              <w:t>и</w:t>
            </w:r>
            <w:r w:rsidRPr="00A87EC2">
              <w:rPr>
                <w:sz w:val="20"/>
                <w:szCs w:val="20"/>
                <w:lang w:val="ru-RU"/>
              </w:rPr>
              <w:t>мого уровня обесп</w:t>
            </w:r>
            <w:r w:rsidRPr="00A87EC2">
              <w:rPr>
                <w:sz w:val="20"/>
                <w:szCs w:val="20"/>
                <w:lang w:val="ru-RU"/>
              </w:rPr>
              <w:t>е</w:t>
            </w:r>
            <w:r w:rsidRPr="00A87EC2">
              <w:rPr>
                <w:sz w:val="20"/>
                <w:szCs w:val="20"/>
                <w:lang w:val="ru-RU"/>
              </w:rPr>
              <w:t>ченности</w:t>
            </w:r>
          </w:p>
        </w:tc>
        <w:tc>
          <w:tcPr>
            <w:tcW w:w="5812" w:type="dxa"/>
          </w:tcPr>
          <w:p w14:paraId="3DBCAF18" w14:textId="5A870DE4" w:rsidR="00B87E87" w:rsidRPr="00B90C87" w:rsidRDefault="00B87E87" w:rsidP="00B87E87">
            <w:pPr>
              <w:pStyle w:val="Default"/>
              <w:rPr>
                <w:color w:val="auto"/>
                <w:sz w:val="20"/>
                <w:szCs w:val="20"/>
              </w:rPr>
            </w:pPr>
            <w:r w:rsidRPr="00B90C87">
              <w:rPr>
                <w:color w:val="auto"/>
                <w:sz w:val="20"/>
                <w:szCs w:val="20"/>
              </w:rPr>
              <w:t>1 объект в административном центре сельского поселения</w:t>
            </w:r>
            <w:r>
              <w:rPr>
                <w:color w:val="auto"/>
                <w:sz w:val="20"/>
                <w:szCs w:val="20"/>
              </w:rPr>
              <w:t xml:space="preserve"> </w:t>
            </w:r>
            <w:r w:rsidRPr="00B90C87">
              <w:rPr>
                <w:color w:val="auto"/>
                <w:sz w:val="20"/>
                <w:szCs w:val="20"/>
              </w:rPr>
              <w:t>принят в соответствии с таблицей 6 Распоряжения Минкультуры России от 02.08.2017 № Р-965.</w:t>
            </w:r>
          </w:p>
          <w:p w14:paraId="355513AB" w14:textId="6A35D90C" w:rsidR="00B87E87" w:rsidRPr="00A87EC2" w:rsidRDefault="00B87E87" w:rsidP="008E0A4C">
            <w:pPr>
              <w:pStyle w:val="Default"/>
              <w:rPr>
                <w:sz w:val="20"/>
                <w:szCs w:val="20"/>
              </w:rPr>
            </w:pPr>
            <w:r>
              <w:rPr>
                <w:color w:val="auto"/>
                <w:sz w:val="20"/>
                <w:szCs w:val="20"/>
              </w:rPr>
              <w:t>Количество</w:t>
            </w:r>
            <w:r w:rsidRPr="00B90C87">
              <w:rPr>
                <w:color w:val="auto"/>
                <w:sz w:val="20"/>
                <w:szCs w:val="20"/>
              </w:rPr>
              <w:t xml:space="preserve"> посадочных мест (в совокупном количестве учрежд</w:t>
            </w:r>
            <w:r w:rsidRPr="00B90C87">
              <w:rPr>
                <w:color w:val="auto"/>
                <w:sz w:val="20"/>
                <w:szCs w:val="20"/>
              </w:rPr>
              <w:t>е</w:t>
            </w:r>
            <w:r w:rsidRPr="00B90C87">
              <w:rPr>
                <w:color w:val="auto"/>
                <w:sz w:val="20"/>
                <w:szCs w:val="20"/>
              </w:rPr>
              <w:t>ний клубного типа) на 1 тыс. жителей принято в соответствии с Приложением к Распоряжению Минкультуры России от 02.08.2017 № Р-965 (для сельских поселений с</w:t>
            </w:r>
            <w:r>
              <w:rPr>
                <w:color w:val="auto"/>
                <w:sz w:val="20"/>
                <w:szCs w:val="20"/>
              </w:rPr>
              <w:t xml:space="preserve"> различной числе</w:t>
            </w:r>
            <w:r>
              <w:rPr>
                <w:color w:val="auto"/>
                <w:sz w:val="20"/>
                <w:szCs w:val="20"/>
              </w:rPr>
              <w:t>н</w:t>
            </w:r>
            <w:r>
              <w:rPr>
                <w:color w:val="auto"/>
                <w:sz w:val="20"/>
                <w:szCs w:val="20"/>
              </w:rPr>
              <w:t>ностью населения</w:t>
            </w:r>
            <w:r w:rsidRPr="00B90C87">
              <w:rPr>
                <w:color w:val="auto"/>
                <w:sz w:val="20"/>
                <w:szCs w:val="20"/>
              </w:rPr>
              <w:t>).</w:t>
            </w:r>
          </w:p>
        </w:tc>
      </w:tr>
      <w:tr w:rsidR="00B87E87" w:rsidRPr="00A87EC2" w14:paraId="2551596E" w14:textId="77777777" w:rsidTr="008E0A4C">
        <w:tc>
          <w:tcPr>
            <w:tcW w:w="1403" w:type="dxa"/>
            <w:vMerge/>
            <w:shd w:val="clear" w:color="auto" w:fill="F2F2F2" w:themeFill="background1" w:themeFillShade="F2"/>
          </w:tcPr>
          <w:p w14:paraId="0A872872" w14:textId="77777777" w:rsidR="00B87E87" w:rsidRPr="00A87EC2" w:rsidRDefault="00B87E87" w:rsidP="00B87E87">
            <w:pPr>
              <w:pStyle w:val="aff6"/>
              <w:ind w:firstLine="0"/>
              <w:jc w:val="left"/>
              <w:rPr>
                <w:sz w:val="20"/>
                <w:szCs w:val="20"/>
                <w:lang w:val="ru-RU"/>
              </w:rPr>
            </w:pPr>
          </w:p>
        </w:tc>
        <w:tc>
          <w:tcPr>
            <w:tcW w:w="2126" w:type="dxa"/>
          </w:tcPr>
          <w:p w14:paraId="7E276471" w14:textId="77777777" w:rsidR="00B87E87" w:rsidRPr="00A87EC2" w:rsidRDefault="00B87E87" w:rsidP="00B87E87">
            <w:pPr>
              <w:pStyle w:val="aff6"/>
              <w:ind w:firstLine="0"/>
              <w:jc w:val="left"/>
              <w:rPr>
                <w:sz w:val="20"/>
                <w:szCs w:val="20"/>
                <w:lang w:val="ru-RU"/>
              </w:rPr>
            </w:pPr>
            <w:r w:rsidRPr="00A87EC2">
              <w:rPr>
                <w:sz w:val="20"/>
                <w:szCs w:val="20"/>
                <w:lang w:val="ru-RU"/>
              </w:rPr>
              <w:t>Расчетный показатель максимально допуст</w:t>
            </w:r>
            <w:r w:rsidRPr="00A87EC2">
              <w:rPr>
                <w:sz w:val="20"/>
                <w:szCs w:val="20"/>
                <w:lang w:val="ru-RU"/>
              </w:rPr>
              <w:t>и</w:t>
            </w:r>
            <w:r w:rsidRPr="00A87EC2">
              <w:rPr>
                <w:sz w:val="20"/>
                <w:szCs w:val="20"/>
                <w:lang w:val="ru-RU"/>
              </w:rPr>
              <w:t>мого уровня территор</w:t>
            </w:r>
            <w:r w:rsidRPr="00A87EC2">
              <w:rPr>
                <w:sz w:val="20"/>
                <w:szCs w:val="20"/>
                <w:lang w:val="ru-RU"/>
              </w:rPr>
              <w:t>и</w:t>
            </w:r>
            <w:r w:rsidRPr="00A87EC2">
              <w:rPr>
                <w:sz w:val="20"/>
                <w:szCs w:val="20"/>
                <w:lang w:val="ru-RU"/>
              </w:rPr>
              <w:t>альной доступности</w:t>
            </w:r>
          </w:p>
        </w:tc>
        <w:tc>
          <w:tcPr>
            <w:tcW w:w="5812" w:type="dxa"/>
          </w:tcPr>
          <w:p w14:paraId="48454ABF" w14:textId="5E691657" w:rsidR="00B87E87" w:rsidRPr="00B87E87" w:rsidRDefault="00B87E87" w:rsidP="00B87E87">
            <w:pPr>
              <w:pStyle w:val="aff6"/>
              <w:ind w:firstLine="0"/>
              <w:rPr>
                <w:sz w:val="20"/>
                <w:szCs w:val="20"/>
                <w:lang w:val="ru-RU"/>
              </w:rPr>
            </w:pPr>
            <w:r w:rsidRPr="00B87E87">
              <w:rPr>
                <w:sz w:val="20"/>
                <w:szCs w:val="20"/>
                <w:lang w:val="ru-RU"/>
              </w:rPr>
              <w:t>Транспортная и пешеходная (шаговая) доступность принята 30 мин. в соответствии с таблицей 6 Распоряжения Минкультуры России от 02.08.2017 №</w:t>
            </w:r>
            <w:r w:rsidRPr="00B90C87">
              <w:rPr>
                <w:sz w:val="20"/>
                <w:szCs w:val="20"/>
              </w:rPr>
              <w:t> </w:t>
            </w:r>
            <w:r w:rsidRPr="00B87E87">
              <w:rPr>
                <w:sz w:val="20"/>
                <w:szCs w:val="20"/>
                <w:lang w:val="ru-RU"/>
              </w:rPr>
              <w:t>Р-965.</w:t>
            </w:r>
          </w:p>
        </w:tc>
      </w:tr>
      <w:tr w:rsidR="00B87E87" w:rsidRPr="00A87EC2" w14:paraId="289FEE32" w14:textId="77777777" w:rsidTr="008E0A4C">
        <w:tc>
          <w:tcPr>
            <w:tcW w:w="1403" w:type="dxa"/>
            <w:vMerge w:val="restart"/>
            <w:shd w:val="clear" w:color="auto" w:fill="F2F2F2" w:themeFill="background1" w:themeFillShade="F2"/>
          </w:tcPr>
          <w:p w14:paraId="3CE094D9" w14:textId="77777777" w:rsidR="00B87E87" w:rsidRPr="00A87EC2" w:rsidRDefault="00B87E87" w:rsidP="00B87E87">
            <w:pPr>
              <w:pStyle w:val="aff6"/>
              <w:ind w:firstLine="0"/>
              <w:jc w:val="left"/>
              <w:rPr>
                <w:sz w:val="20"/>
                <w:szCs w:val="20"/>
                <w:lang w:val="ru-RU"/>
              </w:rPr>
            </w:pPr>
            <w:r w:rsidRPr="00B90C87">
              <w:rPr>
                <w:sz w:val="20"/>
                <w:szCs w:val="20"/>
                <w:lang w:val="ru-RU"/>
              </w:rPr>
              <w:t>Филиал сел</w:t>
            </w:r>
            <w:r w:rsidRPr="00B90C87">
              <w:rPr>
                <w:sz w:val="20"/>
                <w:szCs w:val="20"/>
                <w:lang w:val="ru-RU"/>
              </w:rPr>
              <w:t>ь</w:t>
            </w:r>
            <w:r w:rsidRPr="00B90C87">
              <w:rPr>
                <w:sz w:val="20"/>
                <w:szCs w:val="20"/>
                <w:lang w:val="ru-RU"/>
              </w:rPr>
              <w:t>ского дома культуры (кл</w:t>
            </w:r>
            <w:r w:rsidRPr="00B90C87">
              <w:rPr>
                <w:sz w:val="20"/>
                <w:szCs w:val="20"/>
                <w:lang w:val="ru-RU"/>
              </w:rPr>
              <w:t>у</w:t>
            </w:r>
            <w:r w:rsidRPr="00B90C87">
              <w:rPr>
                <w:sz w:val="20"/>
                <w:szCs w:val="20"/>
                <w:lang w:val="ru-RU"/>
              </w:rPr>
              <w:lastRenderedPageBreak/>
              <w:t>ба)</w:t>
            </w:r>
          </w:p>
        </w:tc>
        <w:tc>
          <w:tcPr>
            <w:tcW w:w="2126" w:type="dxa"/>
          </w:tcPr>
          <w:p w14:paraId="0EBB120A" w14:textId="77777777" w:rsidR="00B87E87" w:rsidRPr="00A87EC2" w:rsidRDefault="00B87E87" w:rsidP="00B87E87">
            <w:pPr>
              <w:pStyle w:val="aff6"/>
              <w:ind w:firstLine="0"/>
              <w:jc w:val="left"/>
              <w:rPr>
                <w:sz w:val="20"/>
                <w:szCs w:val="20"/>
                <w:lang w:val="ru-RU"/>
              </w:rPr>
            </w:pPr>
            <w:r w:rsidRPr="00A87EC2">
              <w:rPr>
                <w:sz w:val="20"/>
                <w:szCs w:val="20"/>
                <w:lang w:val="ru-RU"/>
              </w:rPr>
              <w:lastRenderedPageBreak/>
              <w:t>Расчетный показатель минимально допуст</w:t>
            </w:r>
            <w:r w:rsidRPr="00A87EC2">
              <w:rPr>
                <w:sz w:val="20"/>
                <w:szCs w:val="20"/>
                <w:lang w:val="ru-RU"/>
              </w:rPr>
              <w:t>и</w:t>
            </w:r>
            <w:r w:rsidRPr="00A87EC2">
              <w:rPr>
                <w:sz w:val="20"/>
                <w:szCs w:val="20"/>
                <w:lang w:val="ru-RU"/>
              </w:rPr>
              <w:t>мого уровня обесп</w:t>
            </w:r>
            <w:r w:rsidRPr="00A87EC2">
              <w:rPr>
                <w:sz w:val="20"/>
                <w:szCs w:val="20"/>
                <w:lang w:val="ru-RU"/>
              </w:rPr>
              <w:t>е</w:t>
            </w:r>
            <w:r w:rsidRPr="00A87EC2">
              <w:rPr>
                <w:sz w:val="20"/>
                <w:szCs w:val="20"/>
                <w:lang w:val="ru-RU"/>
              </w:rPr>
              <w:lastRenderedPageBreak/>
              <w:t>ченности</w:t>
            </w:r>
          </w:p>
        </w:tc>
        <w:tc>
          <w:tcPr>
            <w:tcW w:w="5812" w:type="dxa"/>
          </w:tcPr>
          <w:p w14:paraId="39AFCEDE" w14:textId="6F615142" w:rsidR="00B87E87" w:rsidRPr="00B87E87" w:rsidRDefault="00B87E87" w:rsidP="00B87E87">
            <w:pPr>
              <w:pStyle w:val="aff6"/>
              <w:ind w:firstLine="0"/>
              <w:rPr>
                <w:sz w:val="20"/>
                <w:szCs w:val="20"/>
                <w:lang w:val="ru-RU"/>
              </w:rPr>
            </w:pPr>
            <w:r w:rsidRPr="00B87E87">
              <w:rPr>
                <w:sz w:val="20"/>
                <w:szCs w:val="20"/>
                <w:lang w:val="ru-RU"/>
              </w:rPr>
              <w:lastRenderedPageBreak/>
              <w:t>1 объект на 1000 жителей сельского поселения, без учета числе</w:t>
            </w:r>
            <w:r w:rsidRPr="00B87E87">
              <w:rPr>
                <w:sz w:val="20"/>
                <w:szCs w:val="20"/>
                <w:lang w:val="ru-RU"/>
              </w:rPr>
              <w:t>н</w:t>
            </w:r>
            <w:r w:rsidRPr="00B87E87">
              <w:rPr>
                <w:sz w:val="20"/>
                <w:szCs w:val="20"/>
                <w:lang w:val="ru-RU"/>
              </w:rPr>
              <w:t xml:space="preserve">ности населения административного центра сельского поселения, принято в соответствии с таблицей 6 Распоряжения Минкультуры </w:t>
            </w:r>
            <w:r w:rsidRPr="00B87E87">
              <w:rPr>
                <w:sz w:val="20"/>
                <w:szCs w:val="20"/>
                <w:lang w:val="ru-RU"/>
              </w:rPr>
              <w:lastRenderedPageBreak/>
              <w:t>России от 02.08.2017 №</w:t>
            </w:r>
            <w:r w:rsidRPr="00B90C87">
              <w:rPr>
                <w:sz w:val="20"/>
                <w:szCs w:val="20"/>
              </w:rPr>
              <w:t> </w:t>
            </w:r>
            <w:r w:rsidRPr="00B87E87">
              <w:rPr>
                <w:sz w:val="20"/>
                <w:szCs w:val="20"/>
                <w:lang w:val="ru-RU"/>
              </w:rPr>
              <w:t>Р-965.</w:t>
            </w:r>
          </w:p>
        </w:tc>
      </w:tr>
      <w:tr w:rsidR="00B87E87" w:rsidRPr="00A87EC2" w14:paraId="7FA288C0" w14:textId="77777777" w:rsidTr="008E0A4C">
        <w:tc>
          <w:tcPr>
            <w:tcW w:w="1403" w:type="dxa"/>
            <w:vMerge/>
            <w:shd w:val="clear" w:color="auto" w:fill="F2F2F2" w:themeFill="background1" w:themeFillShade="F2"/>
          </w:tcPr>
          <w:p w14:paraId="1A81BBF3" w14:textId="77777777" w:rsidR="00B87E87" w:rsidRPr="00A87EC2" w:rsidRDefault="00B87E87" w:rsidP="00B87E87">
            <w:pPr>
              <w:pStyle w:val="aff6"/>
              <w:ind w:firstLine="0"/>
              <w:jc w:val="left"/>
              <w:rPr>
                <w:sz w:val="20"/>
                <w:szCs w:val="20"/>
                <w:lang w:val="ru-RU"/>
              </w:rPr>
            </w:pPr>
          </w:p>
        </w:tc>
        <w:tc>
          <w:tcPr>
            <w:tcW w:w="2126" w:type="dxa"/>
          </w:tcPr>
          <w:p w14:paraId="7E140D33" w14:textId="77777777" w:rsidR="00B87E87" w:rsidRPr="00A87EC2" w:rsidRDefault="00B87E87" w:rsidP="00B87E87">
            <w:pPr>
              <w:pStyle w:val="aff6"/>
              <w:ind w:firstLine="0"/>
              <w:jc w:val="left"/>
              <w:rPr>
                <w:sz w:val="20"/>
                <w:szCs w:val="20"/>
                <w:lang w:val="ru-RU"/>
              </w:rPr>
            </w:pPr>
            <w:r w:rsidRPr="00A87EC2">
              <w:rPr>
                <w:sz w:val="20"/>
                <w:szCs w:val="20"/>
                <w:lang w:val="ru-RU"/>
              </w:rPr>
              <w:t>Расчетный показатель максимально допуст</w:t>
            </w:r>
            <w:r w:rsidRPr="00A87EC2">
              <w:rPr>
                <w:sz w:val="20"/>
                <w:szCs w:val="20"/>
                <w:lang w:val="ru-RU"/>
              </w:rPr>
              <w:t>и</w:t>
            </w:r>
            <w:r w:rsidRPr="00A87EC2">
              <w:rPr>
                <w:sz w:val="20"/>
                <w:szCs w:val="20"/>
                <w:lang w:val="ru-RU"/>
              </w:rPr>
              <w:t>мого уровня территор</w:t>
            </w:r>
            <w:r w:rsidRPr="00A87EC2">
              <w:rPr>
                <w:sz w:val="20"/>
                <w:szCs w:val="20"/>
                <w:lang w:val="ru-RU"/>
              </w:rPr>
              <w:t>и</w:t>
            </w:r>
            <w:r w:rsidRPr="00A87EC2">
              <w:rPr>
                <w:sz w:val="20"/>
                <w:szCs w:val="20"/>
                <w:lang w:val="ru-RU"/>
              </w:rPr>
              <w:t>альной доступности</w:t>
            </w:r>
          </w:p>
        </w:tc>
        <w:tc>
          <w:tcPr>
            <w:tcW w:w="5812" w:type="dxa"/>
          </w:tcPr>
          <w:p w14:paraId="624B5902" w14:textId="77777777" w:rsidR="00B87E87" w:rsidRPr="00A87EC2" w:rsidRDefault="00B87E87" w:rsidP="00B87E87">
            <w:pPr>
              <w:pStyle w:val="aff6"/>
              <w:ind w:firstLine="0"/>
              <w:jc w:val="center"/>
              <w:rPr>
                <w:sz w:val="20"/>
                <w:szCs w:val="20"/>
                <w:lang w:val="ru-RU"/>
              </w:rPr>
            </w:pPr>
            <w:r>
              <w:rPr>
                <w:sz w:val="20"/>
                <w:szCs w:val="20"/>
                <w:lang w:val="ru-RU"/>
              </w:rPr>
              <w:t>Не нормируется</w:t>
            </w:r>
          </w:p>
        </w:tc>
      </w:tr>
    </w:tbl>
    <w:p w14:paraId="58396BA0" w14:textId="77777777" w:rsidR="00773998" w:rsidRPr="00B90C87" w:rsidRDefault="00773998" w:rsidP="00773998">
      <w:pPr>
        <w:keepNext/>
        <w:spacing w:before="120"/>
        <w:jc w:val="right"/>
        <w:rPr>
          <w:b/>
          <w:i/>
        </w:rPr>
      </w:pPr>
      <w:r w:rsidRPr="00B90C87">
        <w:rPr>
          <w:b/>
          <w:i/>
        </w:rPr>
        <w:t>Таблица 2.</w:t>
      </w:r>
      <w:r w:rsidR="00A55A38">
        <w:rPr>
          <w:b/>
          <w:i/>
        </w:rPr>
        <w:t>10</w:t>
      </w:r>
    </w:p>
    <w:p w14:paraId="2DE2D0DD" w14:textId="35BCCA25" w:rsidR="00773998" w:rsidRPr="008E0A4C" w:rsidRDefault="008E0A4C" w:rsidP="008E0A4C">
      <w:pPr>
        <w:pStyle w:val="5"/>
        <w:keepNext/>
        <w:keepLines/>
        <w:suppressAutoHyphens/>
        <w:spacing w:before="0" w:after="120"/>
        <w:ind w:firstLine="0"/>
        <w:jc w:val="center"/>
        <w:rPr>
          <w:rFonts w:ascii="Times New Roman" w:hAnsi="Times New Roman"/>
          <w:sz w:val="24"/>
          <w:szCs w:val="24"/>
        </w:rPr>
      </w:pPr>
      <w:r>
        <w:rPr>
          <w:rFonts w:ascii="Times New Roman" w:hAnsi="Times New Roman"/>
          <w:sz w:val="24"/>
          <w:szCs w:val="24"/>
        </w:rPr>
        <w:t>Объекты</w:t>
      </w:r>
      <w:r w:rsidR="00773998" w:rsidRPr="008E0A4C">
        <w:rPr>
          <w:rFonts w:ascii="Times New Roman" w:hAnsi="Times New Roman"/>
          <w:sz w:val="24"/>
          <w:szCs w:val="24"/>
        </w:rPr>
        <w:t xml:space="preserve"> местного значения сельского поселения в области благоустройства и озеленения территории поселения</w:t>
      </w:r>
    </w:p>
    <w:tbl>
      <w:tblPr>
        <w:tblStyle w:val="af1"/>
        <w:tblW w:w="938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46"/>
        <w:gridCol w:w="2126"/>
        <w:gridCol w:w="5811"/>
      </w:tblGrid>
      <w:tr w:rsidR="00773998" w:rsidRPr="00B90C87" w14:paraId="237977A8" w14:textId="77777777" w:rsidTr="003F479A">
        <w:trPr>
          <w:cantSplit/>
          <w:tblHeader/>
        </w:trPr>
        <w:tc>
          <w:tcPr>
            <w:tcW w:w="1446" w:type="dxa"/>
            <w:shd w:val="clear" w:color="auto" w:fill="D9D9D9" w:themeFill="background1" w:themeFillShade="D9"/>
          </w:tcPr>
          <w:p w14:paraId="71736BCC" w14:textId="77777777" w:rsidR="00773998" w:rsidRPr="00B90C87" w:rsidRDefault="00773998" w:rsidP="003F479A">
            <w:pPr>
              <w:pStyle w:val="aff6"/>
              <w:keepNext/>
              <w:ind w:firstLine="0"/>
              <w:jc w:val="center"/>
              <w:rPr>
                <w:b/>
                <w:i/>
                <w:sz w:val="20"/>
                <w:szCs w:val="20"/>
                <w:lang w:val="ru-RU"/>
              </w:rPr>
            </w:pPr>
            <w:r w:rsidRPr="00B90C87">
              <w:rPr>
                <w:b/>
                <w:i/>
                <w:sz w:val="20"/>
                <w:szCs w:val="20"/>
                <w:lang w:val="ru-RU"/>
              </w:rPr>
              <w:t>Наименование вида объекта</w:t>
            </w:r>
          </w:p>
        </w:tc>
        <w:tc>
          <w:tcPr>
            <w:tcW w:w="2126" w:type="dxa"/>
            <w:shd w:val="clear" w:color="auto" w:fill="D9D9D9" w:themeFill="background1" w:themeFillShade="D9"/>
          </w:tcPr>
          <w:p w14:paraId="73FB762E" w14:textId="77777777" w:rsidR="00773998" w:rsidRPr="00B90C87" w:rsidRDefault="00773998" w:rsidP="003F479A">
            <w:pPr>
              <w:pStyle w:val="aff6"/>
              <w:keepNext/>
              <w:ind w:firstLine="0"/>
              <w:jc w:val="center"/>
              <w:rPr>
                <w:b/>
                <w:i/>
                <w:sz w:val="20"/>
                <w:szCs w:val="20"/>
                <w:lang w:val="ru-RU"/>
              </w:rPr>
            </w:pPr>
            <w:r w:rsidRPr="00B90C87">
              <w:rPr>
                <w:b/>
                <w:i/>
                <w:sz w:val="20"/>
                <w:szCs w:val="20"/>
                <w:lang w:val="ru-RU"/>
              </w:rPr>
              <w:t>Тип расчетного пок</w:t>
            </w:r>
            <w:r w:rsidRPr="00B90C87">
              <w:rPr>
                <w:b/>
                <w:i/>
                <w:sz w:val="20"/>
                <w:szCs w:val="20"/>
                <w:lang w:val="ru-RU"/>
              </w:rPr>
              <w:t>а</w:t>
            </w:r>
            <w:r w:rsidRPr="00B90C87">
              <w:rPr>
                <w:b/>
                <w:i/>
                <w:sz w:val="20"/>
                <w:szCs w:val="20"/>
                <w:lang w:val="ru-RU"/>
              </w:rPr>
              <w:t>зателя</w:t>
            </w:r>
          </w:p>
        </w:tc>
        <w:tc>
          <w:tcPr>
            <w:tcW w:w="5811" w:type="dxa"/>
            <w:shd w:val="clear" w:color="auto" w:fill="D9D9D9" w:themeFill="background1" w:themeFillShade="D9"/>
          </w:tcPr>
          <w:p w14:paraId="10F1B355" w14:textId="77777777" w:rsidR="00773998" w:rsidRPr="00B90C87" w:rsidRDefault="00773998" w:rsidP="003F479A">
            <w:pPr>
              <w:pStyle w:val="aff6"/>
              <w:keepNext/>
              <w:ind w:firstLine="0"/>
              <w:jc w:val="center"/>
              <w:rPr>
                <w:b/>
                <w:i/>
                <w:sz w:val="20"/>
                <w:szCs w:val="20"/>
                <w:lang w:val="ru-RU"/>
              </w:rPr>
            </w:pPr>
            <w:r w:rsidRPr="00B90C87">
              <w:rPr>
                <w:b/>
                <w:i/>
                <w:sz w:val="20"/>
                <w:szCs w:val="20"/>
                <w:lang w:val="ru-RU"/>
              </w:rPr>
              <w:t>Обоснование расчетного показателя</w:t>
            </w:r>
          </w:p>
        </w:tc>
      </w:tr>
      <w:tr w:rsidR="00773998" w:rsidRPr="00B90C87" w14:paraId="30E7BA78" w14:textId="77777777" w:rsidTr="003F479A">
        <w:trPr>
          <w:cantSplit/>
        </w:trPr>
        <w:tc>
          <w:tcPr>
            <w:tcW w:w="1446" w:type="dxa"/>
            <w:vMerge w:val="restart"/>
            <w:shd w:val="clear" w:color="auto" w:fill="F2F2F2" w:themeFill="background1" w:themeFillShade="F2"/>
          </w:tcPr>
          <w:p w14:paraId="05F02F38" w14:textId="63B56CAD" w:rsidR="00773998" w:rsidRPr="00B90C87" w:rsidRDefault="008E0A4C" w:rsidP="003F479A">
            <w:pPr>
              <w:pStyle w:val="aff6"/>
              <w:ind w:firstLine="0"/>
              <w:jc w:val="left"/>
              <w:rPr>
                <w:sz w:val="20"/>
                <w:szCs w:val="20"/>
                <w:lang w:val="ru-RU"/>
              </w:rPr>
            </w:pPr>
            <w:r w:rsidRPr="00EB0AF0">
              <w:rPr>
                <w:sz w:val="20"/>
                <w:szCs w:val="20"/>
                <w:lang w:val="ru-RU"/>
              </w:rPr>
              <w:t>Озелененные территории общего польз</w:t>
            </w:r>
            <w:r w:rsidRPr="00EB0AF0">
              <w:rPr>
                <w:sz w:val="20"/>
                <w:szCs w:val="20"/>
                <w:lang w:val="ru-RU"/>
              </w:rPr>
              <w:t>о</w:t>
            </w:r>
            <w:r w:rsidRPr="00EB0AF0">
              <w:rPr>
                <w:sz w:val="20"/>
                <w:szCs w:val="20"/>
                <w:lang w:val="ru-RU"/>
              </w:rPr>
              <w:t>вания</w:t>
            </w:r>
          </w:p>
        </w:tc>
        <w:tc>
          <w:tcPr>
            <w:tcW w:w="2126" w:type="dxa"/>
          </w:tcPr>
          <w:p w14:paraId="6A5019E2" w14:textId="77777777" w:rsidR="00773998" w:rsidRPr="00B90C87" w:rsidRDefault="00773998" w:rsidP="003F479A">
            <w:pPr>
              <w:pStyle w:val="aff6"/>
              <w:ind w:firstLine="0"/>
              <w:rPr>
                <w:sz w:val="20"/>
                <w:szCs w:val="20"/>
                <w:lang w:val="ru-RU"/>
              </w:rPr>
            </w:pPr>
            <w:r w:rsidRPr="00B90C87">
              <w:rPr>
                <w:sz w:val="20"/>
                <w:szCs w:val="20"/>
                <w:lang w:val="ru-RU"/>
              </w:rPr>
              <w:t>Расчетный показатель минимально допуст</w:t>
            </w:r>
            <w:r w:rsidRPr="00B90C87">
              <w:rPr>
                <w:sz w:val="20"/>
                <w:szCs w:val="20"/>
                <w:lang w:val="ru-RU"/>
              </w:rPr>
              <w:t>и</w:t>
            </w:r>
            <w:r w:rsidRPr="00B90C87">
              <w:rPr>
                <w:sz w:val="20"/>
                <w:szCs w:val="20"/>
                <w:lang w:val="ru-RU"/>
              </w:rPr>
              <w:t>мого уровня обесп</w:t>
            </w:r>
            <w:r w:rsidRPr="00B90C87">
              <w:rPr>
                <w:sz w:val="20"/>
                <w:szCs w:val="20"/>
                <w:lang w:val="ru-RU"/>
              </w:rPr>
              <w:t>е</w:t>
            </w:r>
            <w:r w:rsidRPr="00B90C87">
              <w:rPr>
                <w:sz w:val="20"/>
                <w:szCs w:val="20"/>
                <w:lang w:val="ru-RU"/>
              </w:rPr>
              <w:t>ченности</w:t>
            </w:r>
          </w:p>
        </w:tc>
        <w:tc>
          <w:tcPr>
            <w:tcW w:w="5811" w:type="dxa"/>
          </w:tcPr>
          <w:p w14:paraId="1DFDE931" w14:textId="77777777" w:rsidR="00773998" w:rsidRPr="00B90C87" w:rsidRDefault="00773998" w:rsidP="00625DA1">
            <w:pPr>
              <w:pStyle w:val="aff6"/>
              <w:ind w:firstLine="0"/>
              <w:jc w:val="left"/>
              <w:rPr>
                <w:sz w:val="20"/>
                <w:szCs w:val="20"/>
                <w:lang w:val="ru-RU"/>
              </w:rPr>
            </w:pPr>
            <w:r w:rsidRPr="00B90C87">
              <w:rPr>
                <w:sz w:val="20"/>
                <w:szCs w:val="20"/>
                <w:lang w:val="ru-RU"/>
              </w:rPr>
              <w:t>В соответствии с</w:t>
            </w:r>
            <w:r w:rsidR="00665647">
              <w:rPr>
                <w:sz w:val="20"/>
                <w:szCs w:val="20"/>
                <w:lang w:val="ru-RU"/>
              </w:rPr>
              <w:t xml:space="preserve"> таблицей</w:t>
            </w:r>
            <w:r w:rsidRPr="00B90C87">
              <w:rPr>
                <w:sz w:val="20"/>
                <w:szCs w:val="20"/>
                <w:lang w:val="ru-RU"/>
              </w:rPr>
              <w:t xml:space="preserve"> </w:t>
            </w:r>
            <w:r w:rsidR="00665647" w:rsidRPr="00F13E64">
              <w:rPr>
                <w:sz w:val="20"/>
                <w:szCs w:val="20"/>
                <w:lang w:val="ru-RU"/>
              </w:rPr>
              <w:t xml:space="preserve">9.2 </w:t>
            </w:r>
            <w:r w:rsidR="009C3853" w:rsidRPr="00F13E64">
              <w:rPr>
                <w:sz w:val="20"/>
                <w:szCs w:val="20"/>
                <w:lang w:val="ru-RU"/>
              </w:rPr>
              <w:t>СП 42.13330.2016 «</w:t>
            </w:r>
            <w:r w:rsidR="009C3853" w:rsidRPr="00051D69">
              <w:rPr>
                <w:sz w:val="20"/>
                <w:szCs w:val="20"/>
                <w:lang w:val="ru-RU"/>
              </w:rPr>
              <w:t>Градостро</w:t>
            </w:r>
            <w:r w:rsidR="009C3853" w:rsidRPr="00051D69">
              <w:rPr>
                <w:sz w:val="20"/>
                <w:szCs w:val="20"/>
                <w:lang w:val="ru-RU"/>
              </w:rPr>
              <w:t>и</w:t>
            </w:r>
            <w:r w:rsidR="009C3853" w:rsidRPr="00051D69">
              <w:rPr>
                <w:sz w:val="20"/>
                <w:szCs w:val="20"/>
                <w:lang w:val="ru-RU"/>
              </w:rPr>
              <w:t>тельство. Планировка и застройка городских и сельских посел</w:t>
            </w:r>
            <w:r w:rsidR="009C3853" w:rsidRPr="00051D69">
              <w:rPr>
                <w:sz w:val="20"/>
                <w:szCs w:val="20"/>
                <w:lang w:val="ru-RU"/>
              </w:rPr>
              <w:t>е</w:t>
            </w:r>
            <w:r w:rsidR="009C3853" w:rsidRPr="00051D69">
              <w:rPr>
                <w:sz w:val="20"/>
                <w:szCs w:val="20"/>
                <w:lang w:val="ru-RU"/>
              </w:rPr>
              <w:t>ний. Актуализированная редакция СНиП 2.07.01-89*</w:t>
            </w:r>
            <w:r w:rsidR="009C3853">
              <w:rPr>
                <w:sz w:val="20"/>
                <w:szCs w:val="20"/>
                <w:lang w:val="ru-RU"/>
              </w:rPr>
              <w:t>»</w:t>
            </w:r>
            <w:r w:rsidR="00665647">
              <w:rPr>
                <w:sz w:val="20"/>
                <w:szCs w:val="20"/>
                <w:lang w:val="ru-RU"/>
              </w:rPr>
              <w:t xml:space="preserve"> </w:t>
            </w:r>
            <w:r>
              <w:rPr>
                <w:sz w:val="20"/>
                <w:szCs w:val="20"/>
                <w:lang w:val="ru-RU"/>
              </w:rPr>
              <w:t xml:space="preserve">и п. 2.7.16 РНГП Республики Тыва </w:t>
            </w:r>
            <w:r w:rsidRPr="00B90C87">
              <w:rPr>
                <w:sz w:val="20"/>
                <w:szCs w:val="20"/>
                <w:lang w:val="ru-RU"/>
              </w:rPr>
              <w:t xml:space="preserve">устанавливается минимальный показатель площади </w:t>
            </w:r>
            <w:r w:rsidR="00625DA1">
              <w:rPr>
                <w:sz w:val="20"/>
                <w:szCs w:val="20"/>
                <w:lang w:val="ru-RU"/>
              </w:rPr>
              <w:t>парка</w:t>
            </w:r>
            <w:r w:rsidRPr="00B90C87">
              <w:rPr>
                <w:sz w:val="20"/>
                <w:szCs w:val="20"/>
                <w:lang w:val="ru-RU"/>
              </w:rPr>
              <w:t xml:space="preserve"> для сельского поселения 12 м</w:t>
            </w:r>
            <w:r w:rsidRPr="00B90C87">
              <w:rPr>
                <w:sz w:val="20"/>
                <w:szCs w:val="20"/>
                <w:vertAlign w:val="superscript"/>
                <w:lang w:val="ru-RU"/>
              </w:rPr>
              <w:t>2</w:t>
            </w:r>
            <w:r>
              <w:rPr>
                <w:sz w:val="20"/>
                <w:szCs w:val="20"/>
                <w:vertAlign w:val="superscript"/>
                <w:lang w:val="ru-RU"/>
              </w:rPr>
              <w:t xml:space="preserve"> </w:t>
            </w:r>
            <w:r w:rsidRPr="00B90C87">
              <w:rPr>
                <w:sz w:val="20"/>
                <w:szCs w:val="20"/>
                <w:lang w:val="ru-RU"/>
              </w:rPr>
              <w:t>на чел.</w:t>
            </w:r>
          </w:p>
        </w:tc>
      </w:tr>
      <w:tr w:rsidR="00773998" w:rsidRPr="00B90C87" w14:paraId="1F3A33D9" w14:textId="77777777" w:rsidTr="003F479A">
        <w:trPr>
          <w:cantSplit/>
        </w:trPr>
        <w:tc>
          <w:tcPr>
            <w:tcW w:w="1446" w:type="dxa"/>
            <w:vMerge/>
            <w:shd w:val="clear" w:color="auto" w:fill="F2F2F2" w:themeFill="background1" w:themeFillShade="F2"/>
          </w:tcPr>
          <w:p w14:paraId="44E953E0" w14:textId="77777777" w:rsidR="00773998" w:rsidRPr="00B90C87" w:rsidRDefault="00773998" w:rsidP="003F479A">
            <w:pPr>
              <w:pStyle w:val="aff6"/>
              <w:ind w:firstLine="0"/>
              <w:jc w:val="left"/>
              <w:rPr>
                <w:sz w:val="20"/>
                <w:szCs w:val="20"/>
                <w:lang w:val="ru-RU"/>
              </w:rPr>
            </w:pPr>
          </w:p>
        </w:tc>
        <w:tc>
          <w:tcPr>
            <w:tcW w:w="2126" w:type="dxa"/>
          </w:tcPr>
          <w:p w14:paraId="4643A0C0" w14:textId="77777777" w:rsidR="00773998" w:rsidRPr="00B90C87" w:rsidRDefault="00773998" w:rsidP="003F479A">
            <w:pPr>
              <w:pStyle w:val="aff6"/>
              <w:ind w:firstLine="0"/>
              <w:rPr>
                <w:sz w:val="20"/>
                <w:szCs w:val="20"/>
                <w:lang w:val="ru-RU"/>
              </w:rPr>
            </w:pPr>
            <w:r w:rsidRPr="00B90C87">
              <w:rPr>
                <w:sz w:val="20"/>
                <w:szCs w:val="20"/>
                <w:lang w:val="ru-RU"/>
              </w:rPr>
              <w:t>Расчетный показатель максимально допуст</w:t>
            </w:r>
            <w:r w:rsidRPr="00B90C87">
              <w:rPr>
                <w:sz w:val="20"/>
                <w:szCs w:val="20"/>
                <w:lang w:val="ru-RU"/>
              </w:rPr>
              <w:t>и</w:t>
            </w:r>
            <w:r w:rsidRPr="00B90C87">
              <w:rPr>
                <w:sz w:val="20"/>
                <w:szCs w:val="20"/>
                <w:lang w:val="ru-RU"/>
              </w:rPr>
              <w:t>мого уровня территор</w:t>
            </w:r>
            <w:r w:rsidRPr="00B90C87">
              <w:rPr>
                <w:sz w:val="20"/>
                <w:szCs w:val="20"/>
                <w:lang w:val="ru-RU"/>
              </w:rPr>
              <w:t>и</w:t>
            </w:r>
            <w:r w:rsidRPr="00B90C87">
              <w:rPr>
                <w:sz w:val="20"/>
                <w:szCs w:val="20"/>
                <w:lang w:val="ru-RU"/>
              </w:rPr>
              <w:t>альной доступности</w:t>
            </w:r>
          </w:p>
        </w:tc>
        <w:tc>
          <w:tcPr>
            <w:tcW w:w="5811" w:type="dxa"/>
          </w:tcPr>
          <w:p w14:paraId="2B7AC091" w14:textId="77777777" w:rsidR="00773998" w:rsidRPr="00B90C87" w:rsidRDefault="00773998" w:rsidP="009C3853">
            <w:pPr>
              <w:pStyle w:val="aff6"/>
              <w:ind w:firstLine="0"/>
              <w:jc w:val="left"/>
              <w:rPr>
                <w:sz w:val="20"/>
                <w:szCs w:val="20"/>
                <w:lang w:val="ru-RU"/>
              </w:rPr>
            </w:pPr>
            <w:r w:rsidRPr="00B90C87">
              <w:rPr>
                <w:sz w:val="20"/>
                <w:szCs w:val="20"/>
                <w:lang w:val="ru-RU"/>
              </w:rPr>
              <w:t>Транспортная доступность принята 15 мин. в соответствии с п. 9.</w:t>
            </w:r>
            <w:r w:rsidR="009C3853">
              <w:rPr>
                <w:sz w:val="20"/>
                <w:szCs w:val="20"/>
                <w:lang w:val="ru-RU"/>
              </w:rPr>
              <w:t>9</w:t>
            </w:r>
            <w:r w:rsidRPr="00B90C87">
              <w:rPr>
                <w:sz w:val="20"/>
                <w:szCs w:val="20"/>
                <w:lang w:val="ru-RU"/>
              </w:rPr>
              <w:t xml:space="preserve"> </w:t>
            </w:r>
            <w:r w:rsidR="009C3853" w:rsidRPr="00F13E64">
              <w:rPr>
                <w:sz w:val="20"/>
                <w:szCs w:val="20"/>
                <w:lang w:val="ru-RU"/>
              </w:rPr>
              <w:t>СП 42.13330.2016 «</w:t>
            </w:r>
            <w:r w:rsidR="009C3853" w:rsidRPr="00051D69">
              <w:rPr>
                <w:sz w:val="20"/>
                <w:szCs w:val="20"/>
                <w:lang w:val="ru-RU"/>
              </w:rPr>
              <w:t>Градостроительство. Планировка и застройка городских и сельских поселений. Актуализированная редакция СНиП 2.07.01-89*</w:t>
            </w:r>
            <w:r w:rsidR="009C3853">
              <w:rPr>
                <w:sz w:val="20"/>
                <w:szCs w:val="20"/>
                <w:lang w:val="ru-RU"/>
              </w:rPr>
              <w:t>»</w:t>
            </w:r>
          </w:p>
        </w:tc>
      </w:tr>
      <w:tr w:rsidR="00773998" w:rsidRPr="00B90C87" w14:paraId="43FB3000" w14:textId="77777777" w:rsidTr="003F479A">
        <w:trPr>
          <w:cantSplit/>
        </w:trPr>
        <w:tc>
          <w:tcPr>
            <w:tcW w:w="1446" w:type="dxa"/>
            <w:vMerge w:val="restart"/>
            <w:shd w:val="clear" w:color="auto" w:fill="F2F2F2" w:themeFill="background1" w:themeFillShade="F2"/>
          </w:tcPr>
          <w:p w14:paraId="16E3D604" w14:textId="77777777" w:rsidR="00773998" w:rsidRPr="00B90C87" w:rsidRDefault="00773998" w:rsidP="003F479A">
            <w:pPr>
              <w:pStyle w:val="aff6"/>
              <w:ind w:firstLine="0"/>
              <w:jc w:val="left"/>
              <w:rPr>
                <w:sz w:val="20"/>
                <w:szCs w:val="20"/>
                <w:lang w:val="ru-RU"/>
              </w:rPr>
            </w:pPr>
            <w:r w:rsidRPr="00B90C87">
              <w:rPr>
                <w:sz w:val="20"/>
                <w:szCs w:val="20"/>
                <w:lang w:val="ru-RU"/>
              </w:rPr>
              <w:t>Площадки для игр детей, о</w:t>
            </w:r>
            <w:r w:rsidRPr="00B90C87">
              <w:rPr>
                <w:sz w:val="20"/>
                <w:szCs w:val="20"/>
                <w:lang w:val="ru-RU"/>
              </w:rPr>
              <w:t>т</w:t>
            </w:r>
            <w:r w:rsidRPr="00B90C87">
              <w:rPr>
                <w:sz w:val="20"/>
                <w:szCs w:val="20"/>
                <w:lang w:val="ru-RU"/>
              </w:rPr>
              <w:t>дыха взрослого населения и занятий фи</w:t>
            </w:r>
            <w:r w:rsidRPr="00B90C87">
              <w:rPr>
                <w:sz w:val="20"/>
                <w:szCs w:val="20"/>
                <w:lang w:val="ru-RU"/>
              </w:rPr>
              <w:t>з</w:t>
            </w:r>
            <w:r w:rsidRPr="00B90C87">
              <w:rPr>
                <w:sz w:val="20"/>
                <w:szCs w:val="20"/>
                <w:lang w:val="ru-RU"/>
              </w:rPr>
              <w:t>культурой</w:t>
            </w:r>
          </w:p>
        </w:tc>
        <w:tc>
          <w:tcPr>
            <w:tcW w:w="2126" w:type="dxa"/>
          </w:tcPr>
          <w:p w14:paraId="3D960430" w14:textId="77777777" w:rsidR="00773998" w:rsidRPr="00B90C87" w:rsidRDefault="00773998" w:rsidP="003F479A">
            <w:pPr>
              <w:pStyle w:val="aff6"/>
              <w:ind w:firstLine="0"/>
              <w:rPr>
                <w:sz w:val="20"/>
                <w:szCs w:val="20"/>
                <w:lang w:val="ru-RU"/>
              </w:rPr>
            </w:pPr>
            <w:r w:rsidRPr="00B90C87">
              <w:rPr>
                <w:sz w:val="20"/>
                <w:szCs w:val="20"/>
                <w:lang w:val="ru-RU"/>
              </w:rPr>
              <w:t>Расчетный показатель минимально допуст</w:t>
            </w:r>
            <w:r w:rsidRPr="00B90C87">
              <w:rPr>
                <w:sz w:val="20"/>
                <w:szCs w:val="20"/>
                <w:lang w:val="ru-RU"/>
              </w:rPr>
              <w:t>и</w:t>
            </w:r>
            <w:r w:rsidRPr="00B90C87">
              <w:rPr>
                <w:sz w:val="20"/>
                <w:szCs w:val="20"/>
                <w:lang w:val="ru-RU"/>
              </w:rPr>
              <w:t>мого уровня обесп</w:t>
            </w:r>
            <w:r w:rsidRPr="00B90C87">
              <w:rPr>
                <w:sz w:val="20"/>
                <w:szCs w:val="20"/>
                <w:lang w:val="ru-RU"/>
              </w:rPr>
              <w:t>е</w:t>
            </w:r>
            <w:r w:rsidRPr="00B90C87">
              <w:rPr>
                <w:sz w:val="20"/>
                <w:szCs w:val="20"/>
                <w:lang w:val="ru-RU"/>
              </w:rPr>
              <w:t>ченности</w:t>
            </w:r>
          </w:p>
        </w:tc>
        <w:tc>
          <w:tcPr>
            <w:tcW w:w="5811" w:type="dxa"/>
          </w:tcPr>
          <w:p w14:paraId="3F2B69C6" w14:textId="77777777" w:rsidR="00773998" w:rsidRDefault="00773998" w:rsidP="003F479A">
            <w:pPr>
              <w:pStyle w:val="aff6"/>
              <w:ind w:firstLine="0"/>
              <w:jc w:val="left"/>
              <w:rPr>
                <w:sz w:val="20"/>
                <w:szCs w:val="20"/>
                <w:lang w:val="ru-RU"/>
              </w:rPr>
            </w:pPr>
            <w:r w:rsidRPr="00B90C87">
              <w:rPr>
                <w:sz w:val="20"/>
                <w:szCs w:val="20"/>
                <w:lang w:val="ru-RU"/>
              </w:rPr>
              <w:t>Площадь территории не менее 10% от площади квартала (микр</w:t>
            </w:r>
            <w:r w:rsidRPr="00B90C87">
              <w:rPr>
                <w:sz w:val="20"/>
                <w:szCs w:val="20"/>
                <w:lang w:val="ru-RU"/>
              </w:rPr>
              <w:t>о</w:t>
            </w:r>
            <w:r w:rsidRPr="00B90C87">
              <w:rPr>
                <w:sz w:val="20"/>
                <w:szCs w:val="20"/>
                <w:lang w:val="ru-RU"/>
              </w:rPr>
              <w:t>района) принята в соответствии с п. 7.5 СП 42.13330.2016 «Град</w:t>
            </w:r>
            <w:r w:rsidRPr="00B90C87">
              <w:rPr>
                <w:sz w:val="20"/>
                <w:szCs w:val="20"/>
                <w:lang w:val="ru-RU"/>
              </w:rPr>
              <w:t>о</w:t>
            </w:r>
            <w:r w:rsidRPr="00B90C87">
              <w:rPr>
                <w:sz w:val="20"/>
                <w:szCs w:val="20"/>
                <w:lang w:val="ru-RU"/>
              </w:rPr>
              <w:t>строительство. Планировка и застройка городских и сельских п</w:t>
            </w:r>
            <w:r w:rsidRPr="00B90C87">
              <w:rPr>
                <w:sz w:val="20"/>
                <w:szCs w:val="20"/>
                <w:lang w:val="ru-RU"/>
              </w:rPr>
              <w:t>о</w:t>
            </w:r>
            <w:r w:rsidRPr="00B90C87">
              <w:rPr>
                <w:sz w:val="20"/>
                <w:szCs w:val="20"/>
                <w:lang w:val="ru-RU"/>
              </w:rPr>
              <w:t>селений. Актуализированная редакция СНиП 2.07.01-89*»</w:t>
            </w:r>
            <w:r w:rsidRPr="002612A1">
              <w:rPr>
                <w:sz w:val="20"/>
                <w:szCs w:val="20"/>
                <w:lang w:val="ru-RU"/>
              </w:rPr>
              <w:t xml:space="preserve"> </w:t>
            </w:r>
            <w:r>
              <w:rPr>
                <w:sz w:val="20"/>
                <w:szCs w:val="20"/>
                <w:lang w:val="ru-RU"/>
              </w:rPr>
              <w:t>и п. 2.3.15 РНГП Республики Тыва</w:t>
            </w:r>
            <w:r w:rsidRPr="00B90C87">
              <w:rPr>
                <w:sz w:val="20"/>
                <w:szCs w:val="20"/>
                <w:lang w:val="ru-RU"/>
              </w:rPr>
              <w:t>.</w:t>
            </w:r>
          </w:p>
          <w:p w14:paraId="7F859D94" w14:textId="77777777" w:rsidR="00773998" w:rsidRPr="00B90C87" w:rsidRDefault="00773998" w:rsidP="00773998">
            <w:pPr>
              <w:pStyle w:val="aff6"/>
              <w:ind w:firstLine="0"/>
              <w:jc w:val="left"/>
              <w:rPr>
                <w:sz w:val="20"/>
                <w:szCs w:val="20"/>
                <w:lang w:val="ru-RU"/>
              </w:rPr>
            </w:pPr>
            <w:r>
              <w:rPr>
                <w:sz w:val="20"/>
                <w:szCs w:val="20"/>
                <w:lang w:val="ru-RU"/>
              </w:rPr>
              <w:t>П</w:t>
            </w:r>
            <w:r w:rsidRPr="00773998">
              <w:rPr>
                <w:sz w:val="20"/>
                <w:szCs w:val="20"/>
                <w:lang w:val="ru-RU"/>
              </w:rPr>
              <w:t xml:space="preserve">лощади нормируемых элементов дворовой территории </w:t>
            </w:r>
            <w:r>
              <w:rPr>
                <w:sz w:val="20"/>
                <w:szCs w:val="20"/>
                <w:lang w:val="ru-RU"/>
              </w:rPr>
              <w:t>приняты</w:t>
            </w:r>
            <w:r w:rsidRPr="00773998">
              <w:rPr>
                <w:sz w:val="20"/>
                <w:szCs w:val="20"/>
                <w:lang w:val="ru-RU"/>
              </w:rPr>
              <w:t xml:space="preserve"> в соответствии с нормами, </w:t>
            </w:r>
            <w:r>
              <w:rPr>
                <w:sz w:val="20"/>
                <w:szCs w:val="20"/>
                <w:lang w:val="ru-RU"/>
              </w:rPr>
              <w:t>установленными</w:t>
            </w:r>
            <w:r w:rsidRPr="00773998">
              <w:rPr>
                <w:sz w:val="20"/>
                <w:szCs w:val="20"/>
                <w:lang w:val="ru-RU"/>
              </w:rPr>
              <w:t xml:space="preserve"> в таблице 11</w:t>
            </w:r>
            <w:r>
              <w:rPr>
                <w:sz w:val="20"/>
                <w:szCs w:val="20"/>
                <w:lang w:val="ru-RU"/>
              </w:rPr>
              <w:t xml:space="preserve"> РНГП Республики Тыва.</w:t>
            </w:r>
          </w:p>
        </w:tc>
      </w:tr>
      <w:tr w:rsidR="00773998" w:rsidRPr="00B90C87" w14:paraId="6CB45A54" w14:textId="77777777" w:rsidTr="003F479A">
        <w:trPr>
          <w:cantSplit/>
        </w:trPr>
        <w:tc>
          <w:tcPr>
            <w:tcW w:w="1446" w:type="dxa"/>
            <w:vMerge/>
            <w:shd w:val="clear" w:color="auto" w:fill="F2F2F2" w:themeFill="background1" w:themeFillShade="F2"/>
          </w:tcPr>
          <w:p w14:paraId="166D45F2" w14:textId="77777777" w:rsidR="00773998" w:rsidRPr="00B90C87" w:rsidRDefault="00773998" w:rsidP="003F479A">
            <w:pPr>
              <w:pStyle w:val="aff6"/>
              <w:ind w:firstLine="0"/>
              <w:jc w:val="left"/>
              <w:rPr>
                <w:sz w:val="20"/>
                <w:szCs w:val="20"/>
                <w:lang w:val="ru-RU"/>
              </w:rPr>
            </w:pPr>
          </w:p>
        </w:tc>
        <w:tc>
          <w:tcPr>
            <w:tcW w:w="2126" w:type="dxa"/>
          </w:tcPr>
          <w:p w14:paraId="79211580" w14:textId="77777777" w:rsidR="00773998" w:rsidRPr="00B90C87" w:rsidRDefault="00773998" w:rsidP="003F479A">
            <w:pPr>
              <w:pStyle w:val="aff6"/>
              <w:ind w:firstLine="0"/>
              <w:rPr>
                <w:sz w:val="20"/>
                <w:szCs w:val="20"/>
                <w:lang w:val="ru-RU"/>
              </w:rPr>
            </w:pPr>
            <w:r w:rsidRPr="00B90C87">
              <w:rPr>
                <w:sz w:val="20"/>
                <w:szCs w:val="20"/>
                <w:lang w:val="ru-RU"/>
              </w:rPr>
              <w:t>Расчетный показатель максимально допуст</w:t>
            </w:r>
            <w:r w:rsidRPr="00B90C87">
              <w:rPr>
                <w:sz w:val="20"/>
                <w:szCs w:val="20"/>
                <w:lang w:val="ru-RU"/>
              </w:rPr>
              <w:t>и</w:t>
            </w:r>
            <w:r w:rsidRPr="00B90C87">
              <w:rPr>
                <w:sz w:val="20"/>
                <w:szCs w:val="20"/>
                <w:lang w:val="ru-RU"/>
              </w:rPr>
              <w:t>мого уровня территор</w:t>
            </w:r>
            <w:r w:rsidRPr="00B90C87">
              <w:rPr>
                <w:sz w:val="20"/>
                <w:szCs w:val="20"/>
                <w:lang w:val="ru-RU"/>
              </w:rPr>
              <w:t>и</w:t>
            </w:r>
            <w:r w:rsidRPr="00B90C87">
              <w:rPr>
                <w:sz w:val="20"/>
                <w:szCs w:val="20"/>
                <w:lang w:val="ru-RU"/>
              </w:rPr>
              <w:t>альной доступности</w:t>
            </w:r>
          </w:p>
        </w:tc>
        <w:tc>
          <w:tcPr>
            <w:tcW w:w="5811" w:type="dxa"/>
          </w:tcPr>
          <w:p w14:paraId="0542BF5F" w14:textId="77777777" w:rsidR="00773998" w:rsidRPr="00B90C87" w:rsidRDefault="00773998" w:rsidP="009C3853">
            <w:pPr>
              <w:pStyle w:val="aff6"/>
              <w:ind w:firstLine="0"/>
              <w:jc w:val="left"/>
              <w:rPr>
                <w:sz w:val="20"/>
                <w:szCs w:val="20"/>
                <w:lang w:val="ru-RU"/>
              </w:rPr>
            </w:pPr>
            <w:r w:rsidRPr="00B90C87">
              <w:rPr>
                <w:sz w:val="20"/>
                <w:szCs w:val="20"/>
                <w:lang w:val="ru-RU"/>
              </w:rPr>
              <w:t>Пешеходная доступность в границах квартала (микрорайона) пр</w:t>
            </w:r>
            <w:r w:rsidRPr="00B90C87">
              <w:rPr>
                <w:sz w:val="20"/>
                <w:szCs w:val="20"/>
                <w:lang w:val="ru-RU"/>
              </w:rPr>
              <w:t>и</w:t>
            </w:r>
            <w:r w:rsidRPr="00B90C87">
              <w:rPr>
                <w:sz w:val="20"/>
                <w:szCs w:val="20"/>
                <w:lang w:val="ru-RU"/>
              </w:rPr>
              <w:t>нята в соответствии с п. 7.5 СП 42.13330.2016 «Градостроител</w:t>
            </w:r>
            <w:r w:rsidRPr="00B90C87">
              <w:rPr>
                <w:sz w:val="20"/>
                <w:szCs w:val="20"/>
                <w:lang w:val="ru-RU"/>
              </w:rPr>
              <w:t>ь</w:t>
            </w:r>
            <w:r w:rsidRPr="00B90C87">
              <w:rPr>
                <w:sz w:val="20"/>
                <w:szCs w:val="20"/>
                <w:lang w:val="ru-RU"/>
              </w:rPr>
              <w:t>ство. Планировка и застройка городских и сельских поселений. Актуализированная редакция СНиП 2.07.01-89*».</w:t>
            </w:r>
          </w:p>
        </w:tc>
      </w:tr>
    </w:tbl>
    <w:p w14:paraId="636607CD" w14:textId="77777777" w:rsidR="00095F0C" w:rsidRPr="00A87EC2" w:rsidRDefault="00095F0C" w:rsidP="00751C0B">
      <w:pPr>
        <w:keepNext/>
        <w:spacing w:before="120"/>
        <w:jc w:val="right"/>
        <w:rPr>
          <w:b/>
          <w:i/>
        </w:rPr>
      </w:pPr>
      <w:r w:rsidRPr="00A87EC2">
        <w:rPr>
          <w:b/>
          <w:i/>
        </w:rPr>
        <w:t>Таб</w:t>
      </w:r>
      <w:bookmarkStart w:id="212" w:name="OLE_LINK1103"/>
      <w:bookmarkStart w:id="213" w:name="OLE_LINK1104"/>
      <w:r w:rsidRPr="00A87EC2">
        <w:rPr>
          <w:b/>
          <w:i/>
        </w:rPr>
        <w:t xml:space="preserve">лица </w:t>
      </w:r>
      <w:r w:rsidR="00C31A91" w:rsidRPr="00A87EC2">
        <w:rPr>
          <w:b/>
          <w:i/>
        </w:rPr>
        <w:t>2.</w:t>
      </w:r>
      <w:r w:rsidR="00A55A38">
        <w:rPr>
          <w:b/>
          <w:i/>
        </w:rPr>
        <w:t>11</w:t>
      </w:r>
    </w:p>
    <w:p w14:paraId="5C463669" w14:textId="4CE7FD31" w:rsidR="00095F0C" w:rsidRDefault="008E0A4C" w:rsidP="008E0A4C">
      <w:pPr>
        <w:pStyle w:val="5"/>
        <w:keepNext/>
        <w:keepLines/>
        <w:suppressAutoHyphens/>
        <w:spacing w:before="0" w:after="120"/>
        <w:ind w:firstLine="0"/>
        <w:jc w:val="center"/>
        <w:rPr>
          <w:rFonts w:ascii="Times New Roman" w:hAnsi="Times New Roman"/>
          <w:sz w:val="24"/>
          <w:szCs w:val="24"/>
        </w:rPr>
      </w:pPr>
      <w:bookmarkStart w:id="214" w:name="OLE_LINK1100"/>
      <w:bookmarkStart w:id="215" w:name="OLE_LINK1101"/>
      <w:bookmarkStart w:id="216" w:name="OLE_LINK1102"/>
      <w:bookmarkEnd w:id="212"/>
      <w:bookmarkEnd w:id="213"/>
      <w:r>
        <w:rPr>
          <w:rFonts w:ascii="Times New Roman" w:hAnsi="Times New Roman"/>
          <w:sz w:val="24"/>
          <w:szCs w:val="24"/>
        </w:rPr>
        <w:t>Объекты</w:t>
      </w:r>
      <w:r w:rsidR="00095F0C" w:rsidRPr="008E0A4C">
        <w:rPr>
          <w:rFonts w:ascii="Times New Roman" w:hAnsi="Times New Roman"/>
          <w:sz w:val="24"/>
          <w:szCs w:val="24"/>
        </w:rPr>
        <w:t xml:space="preserve"> </w:t>
      </w:r>
      <w:bookmarkEnd w:id="214"/>
      <w:bookmarkEnd w:id="215"/>
      <w:bookmarkEnd w:id="216"/>
      <w:r w:rsidR="00473879" w:rsidRPr="008E0A4C">
        <w:rPr>
          <w:rFonts w:ascii="Times New Roman" w:hAnsi="Times New Roman"/>
          <w:sz w:val="24"/>
          <w:szCs w:val="24"/>
        </w:rPr>
        <w:t xml:space="preserve">местного значения </w:t>
      </w:r>
      <w:r w:rsidR="0049036B" w:rsidRPr="008E0A4C">
        <w:rPr>
          <w:rFonts w:ascii="Times New Roman" w:hAnsi="Times New Roman"/>
          <w:sz w:val="24"/>
          <w:szCs w:val="24"/>
        </w:rPr>
        <w:t>сельского поселения</w:t>
      </w:r>
      <w:r w:rsidR="00095F0C" w:rsidRPr="008E0A4C">
        <w:rPr>
          <w:rFonts w:ascii="Times New Roman" w:hAnsi="Times New Roman"/>
          <w:sz w:val="24"/>
          <w:szCs w:val="24"/>
        </w:rPr>
        <w:t xml:space="preserve"> в области </w:t>
      </w:r>
      <w:r w:rsidR="00751C0B" w:rsidRPr="008E0A4C">
        <w:rPr>
          <w:rFonts w:ascii="Times New Roman" w:hAnsi="Times New Roman"/>
          <w:sz w:val="24"/>
          <w:szCs w:val="24"/>
        </w:rPr>
        <w:t>общественного питания, торговли и бытового обслуживания</w:t>
      </w:r>
    </w:p>
    <w:tbl>
      <w:tblPr>
        <w:tblStyle w:val="af1"/>
        <w:tblW w:w="938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1744"/>
        <w:gridCol w:w="6236"/>
      </w:tblGrid>
      <w:tr w:rsidR="008E0A4C" w:rsidRPr="00A87EC2" w14:paraId="67D153BD" w14:textId="77777777" w:rsidTr="00F64D38">
        <w:trPr>
          <w:tblHeader/>
        </w:trPr>
        <w:tc>
          <w:tcPr>
            <w:tcW w:w="1403" w:type="dxa"/>
            <w:shd w:val="clear" w:color="auto" w:fill="D9D9D9" w:themeFill="background1" w:themeFillShade="D9"/>
          </w:tcPr>
          <w:p w14:paraId="48B16DBE" w14:textId="77777777" w:rsidR="008E0A4C" w:rsidRPr="00A87EC2" w:rsidRDefault="008E0A4C" w:rsidP="00F64D38">
            <w:pPr>
              <w:pStyle w:val="aff6"/>
              <w:keepNext/>
              <w:ind w:firstLine="0"/>
              <w:jc w:val="center"/>
              <w:rPr>
                <w:b/>
                <w:i/>
                <w:sz w:val="20"/>
                <w:szCs w:val="20"/>
                <w:lang w:val="ru-RU"/>
              </w:rPr>
            </w:pPr>
            <w:r w:rsidRPr="00A87EC2">
              <w:rPr>
                <w:b/>
                <w:i/>
                <w:sz w:val="20"/>
                <w:szCs w:val="20"/>
                <w:lang w:val="ru-RU"/>
              </w:rPr>
              <w:t>Наименование вида объекта</w:t>
            </w:r>
          </w:p>
        </w:tc>
        <w:tc>
          <w:tcPr>
            <w:tcW w:w="1744" w:type="dxa"/>
            <w:shd w:val="clear" w:color="auto" w:fill="D9D9D9" w:themeFill="background1" w:themeFillShade="D9"/>
          </w:tcPr>
          <w:p w14:paraId="59CBF5E7" w14:textId="77777777" w:rsidR="008E0A4C" w:rsidRPr="00A87EC2" w:rsidRDefault="008E0A4C" w:rsidP="00F64D38">
            <w:pPr>
              <w:pStyle w:val="aff6"/>
              <w:keepNext/>
              <w:ind w:firstLine="0"/>
              <w:jc w:val="center"/>
              <w:rPr>
                <w:b/>
                <w:i/>
                <w:sz w:val="20"/>
                <w:szCs w:val="20"/>
                <w:lang w:val="ru-RU"/>
              </w:rPr>
            </w:pPr>
            <w:r w:rsidRPr="00A87EC2">
              <w:rPr>
                <w:b/>
                <w:i/>
                <w:sz w:val="20"/>
                <w:szCs w:val="20"/>
                <w:lang w:val="ru-RU"/>
              </w:rPr>
              <w:t>Тип расчетного показателя</w:t>
            </w:r>
          </w:p>
        </w:tc>
        <w:tc>
          <w:tcPr>
            <w:tcW w:w="6236" w:type="dxa"/>
            <w:shd w:val="clear" w:color="auto" w:fill="D9D9D9" w:themeFill="background1" w:themeFillShade="D9"/>
          </w:tcPr>
          <w:p w14:paraId="00A57DA2" w14:textId="77777777" w:rsidR="008E0A4C" w:rsidRPr="00A87EC2" w:rsidRDefault="008E0A4C" w:rsidP="00F64D38">
            <w:pPr>
              <w:pStyle w:val="aff6"/>
              <w:keepNext/>
              <w:ind w:firstLine="0"/>
              <w:jc w:val="center"/>
              <w:rPr>
                <w:b/>
                <w:i/>
                <w:sz w:val="20"/>
                <w:szCs w:val="20"/>
                <w:lang w:val="ru-RU"/>
              </w:rPr>
            </w:pPr>
            <w:r w:rsidRPr="00A87EC2">
              <w:rPr>
                <w:b/>
                <w:i/>
                <w:sz w:val="20"/>
                <w:szCs w:val="20"/>
                <w:lang w:val="ru-RU"/>
              </w:rPr>
              <w:t>Обоснование расчетного показателя</w:t>
            </w:r>
          </w:p>
        </w:tc>
      </w:tr>
      <w:tr w:rsidR="008E0A4C" w:rsidRPr="00A87EC2" w14:paraId="1B237ECD" w14:textId="77777777" w:rsidTr="00F64D38">
        <w:tc>
          <w:tcPr>
            <w:tcW w:w="1403" w:type="dxa"/>
            <w:vMerge w:val="restart"/>
            <w:shd w:val="clear" w:color="auto" w:fill="F2F2F2" w:themeFill="background1" w:themeFillShade="F2"/>
          </w:tcPr>
          <w:p w14:paraId="64867A16" w14:textId="77777777" w:rsidR="008E0A4C" w:rsidRPr="00A87EC2" w:rsidRDefault="008E0A4C" w:rsidP="00F64D38">
            <w:pPr>
              <w:pStyle w:val="aff6"/>
              <w:ind w:firstLine="0"/>
              <w:rPr>
                <w:sz w:val="20"/>
                <w:szCs w:val="20"/>
                <w:lang w:val="ru-RU"/>
              </w:rPr>
            </w:pPr>
            <w:r>
              <w:rPr>
                <w:sz w:val="20"/>
                <w:szCs w:val="20"/>
                <w:lang w:val="ru-RU"/>
              </w:rPr>
              <w:t>Предприятия общественного питания</w:t>
            </w:r>
          </w:p>
        </w:tc>
        <w:tc>
          <w:tcPr>
            <w:tcW w:w="1744" w:type="dxa"/>
          </w:tcPr>
          <w:p w14:paraId="16069009" w14:textId="77777777" w:rsidR="008E0A4C" w:rsidRPr="00903F22" w:rsidRDefault="008E0A4C" w:rsidP="00F64D38">
            <w:pPr>
              <w:pStyle w:val="aff6"/>
              <w:keepNext/>
              <w:ind w:firstLine="0"/>
              <w:rPr>
                <w:sz w:val="20"/>
                <w:szCs w:val="20"/>
                <w:lang w:val="ru-RU"/>
              </w:rPr>
            </w:pPr>
            <w:r w:rsidRPr="00903F22">
              <w:rPr>
                <w:sz w:val="20"/>
                <w:szCs w:val="20"/>
                <w:lang w:val="ru-RU"/>
              </w:rPr>
              <w:t>Расчетный показ</w:t>
            </w:r>
            <w:r w:rsidRPr="00903F22">
              <w:rPr>
                <w:sz w:val="20"/>
                <w:szCs w:val="20"/>
                <w:lang w:val="ru-RU"/>
              </w:rPr>
              <w:t>а</w:t>
            </w:r>
            <w:r w:rsidRPr="00903F22">
              <w:rPr>
                <w:sz w:val="20"/>
                <w:szCs w:val="20"/>
                <w:lang w:val="ru-RU"/>
              </w:rPr>
              <w:t>тель минимально допустимого уро</w:t>
            </w:r>
            <w:r w:rsidRPr="00903F22">
              <w:rPr>
                <w:sz w:val="20"/>
                <w:szCs w:val="20"/>
                <w:lang w:val="ru-RU"/>
              </w:rPr>
              <w:t>в</w:t>
            </w:r>
            <w:r w:rsidRPr="00903F22">
              <w:rPr>
                <w:sz w:val="20"/>
                <w:szCs w:val="20"/>
                <w:lang w:val="ru-RU"/>
              </w:rPr>
              <w:t>ня обеспеченности</w:t>
            </w:r>
          </w:p>
        </w:tc>
        <w:tc>
          <w:tcPr>
            <w:tcW w:w="6236" w:type="dxa"/>
          </w:tcPr>
          <w:p w14:paraId="14D06E48" w14:textId="77777777" w:rsidR="008E0A4C" w:rsidRPr="00A87EC2" w:rsidRDefault="008E0A4C" w:rsidP="00F64D38">
            <w:pPr>
              <w:pStyle w:val="aff6"/>
              <w:ind w:firstLine="0"/>
              <w:rPr>
                <w:sz w:val="20"/>
                <w:szCs w:val="20"/>
                <w:lang w:val="ru-RU"/>
              </w:rPr>
            </w:pPr>
            <w:r w:rsidRPr="00722162">
              <w:rPr>
                <w:sz w:val="20"/>
                <w:szCs w:val="20"/>
                <w:lang w:val="ru-RU"/>
              </w:rPr>
              <w:t>Обеспеченность предприятиями общественного питания в 40 посадо</w:t>
            </w:r>
            <w:r w:rsidRPr="00722162">
              <w:rPr>
                <w:sz w:val="20"/>
                <w:szCs w:val="20"/>
                <w:lang w:val="ru-RU"/>
              </w:rPr>
              <w:t>ч</w:t>
            </w:r>
            <w:r w:rsidRPr="00722162">
              <w:rPr>
                <w:sz w:val="20"/>
                <w:szCs w:val="20"/>
                <w:lang w:val="ru-RU"/>
              </w:rPr>
              <w:t xml:space="preserve">ных мест на 1000 человек принята в соответствии с Приложением Д </w:t>
            </w:r>
            <w:r w:rsidRPr="005E36D3">
              <w:rPr>
                <w:sz w:val="20"/>
                <w:szCs w:val="20"/>
                <w:lang w:val="ru-RU"/>
              </w:rPr>
              <w:t>СП 42.13330.2016</w:t>
            </w:r>
            <w:r>
              <w:rPr>
                <w:sz w:val="20"/>
                <w:szCs w:val="20"/>
                <w:lang w:val="ru-RU"/>
              </w:rPr>
              <w:t>.</w:t>
            </w:r>
          </w:p>
        </w:tc>
      </w:tr>
      <w:tr w:rsidR="008E0A4C" w:rsidRPr="00A87EC2" w14:paraId="5CA93E02" w14:textId="77777777" w:rsidTr="00F64D38">
        <w:tc>
          <w:tcPr>
            <w:tcW w:w="1403" w:type="dxa"/>
            <w:vMerge/>
            <w:shd w:val="clear" w:color="auto" w:fill="F2F2F2" w:themeFill="background1" w:themeFillShade="F2"/>
          </w:tcPr>
          <w:p w14:paraId="3BC42C41" w14:textId="77777777" w:rsidR="008E0A4C" w:rsidRPr="00A87EC2" w:rsidRDefault="008E0A4C" w:rsidP="00F64D38">
            <w:pPr>
              <w:pStyle w:val="aff6"/>
              <w:ind w:firstLine="0"/>
              <w:rPr>
                <w:sz w:val="20"/>
                <w:szCs w:val="20"/>
                <w:lang w:val="ru-RU"/>
              </w:rPr>
            </w:pPr>
          </w:p>
        </w:tc>
        <w:tc>
          <w:tcPr>
            <w:tcW w:w="1744" w:type="dxa"/>
          </w:tcPr>
          <w:p w14:paraId="6FE292C6" w14:textId="77777777" w:rsidR="008E0A4C" w:rsidRPr="00903F22" w:rsidRDefault="008E0A4C" w:rsidP="00F64D38">
            <w:pPr>
              <w:pStyle w:val="aff6"/>
              <w:ind w:firstLine="0"/>
              <w:rPr>
                <w:sz w:val="20"/>
                <w:szCs w:val="20"/>
                <w:lang w:val="ru-RU"/>
              </w:rPr>
            </w:pPr>
            <w:r w:rsidRPr="00903F22">
              <w:rPr>
                <w:sz w:val="20"/>
                <w:szCs w:val="20"/>
                <w:lang w:val="ru-RU"/>
              </w:rPr>
              <w:t>Расчетный показ</w:t>
            </w:r>
            <w:r w:rsidRPr="00903F22">
              <w:rPr>
                <w:sz w:val="20"/>
                <w:szCs w:val="20"/>
                <w:lang w:val="ru-RU"/>
              </w:rPr>
              <w:t>а</w:t>
            </w:r>
            <w:r w:rsidRPr="00903F22">
              <w:rPr>
                <w:sz w:val="20"/>
                <w:szCs w:val="20"/>
                <w:lang w:val="ru-RU"/>
              </w:rPr>
              <w:t>тель максимально допустимого уро</w:t>
            </w:r>
            <w:r w:rsidRPr="00903F22">
              <w:rPr>
                <w:sz w:val="20"/>
                <w:szCs w:val="20"/>
                <w:lang w:val="ru-RU"/>
              </w:rPr>
              <w:t>в</w:t>
            </w:r>
            <w:r w:rsidRPr="00903F22">
              <w:rPr>
                <w:sz w:val="20"/>
                <w:szCs w:val="20"/>
                <w:lang w:val="ru-RU"/>
              </w:rPr>
              <w:t>ня территориал</w:t>
            </w:r>
            <w:r w:rsidRPr="00903F22">
              <w:rPr>
                <w:sz w:val="20"/>
                <w:szCs w:val="20"/>
                <w:lang w:val="ru-RU"/>
              </w:rPr>
              <w:t>ь</w:t>
            </w:r>
            <w:r w:rsidRPr="00903F22">
              <w:rPr>
                <w:sz w:val="20"/>
                <w:szCs w:val="20"/>
                <w:lang w:val="ru-RU"/>
              </w:rPr>
              <w:t>ной доступности</w:t>
            </w:r>
          </w:p>
        </w:tc>
        <w:tc>
          <w:tcPr>
            <w:tcW w:w="6236" w:type="dxa"/>
          </w:tcPr>
          <w:p w14:paraId="6225BBFA" w14:textId="70B3B160" w:rsidR="008E0A4C" w:rsidRPr="00A87EC2" w:rsidRDefault="008E0A4C" w:rsidP="00F64D38">
            <w:pPr>
              <w:pStyle w:val="aff6"/>
              <w:ind w:firstLine="0"/>
              <w:rPr>
                <w:sz w:val="20"/>
                <w:szCs w:val="20"/>
                <w:lang w:val="ru-RU"/>
              </w:rPr>
            </w:pPr>
            <w:r w:rsidRPr="00EF03C6">
              <w:rPr>
                <w:sz w:val="20"/>
                <w:szCs w:val="20"/>
                <w:lang w:val="ru-RU"/>
              </w:rPr>
              <w:t xml:space="preserve">Пешеходная доступность </w:t>
            </w:r>
            <w:r>
              <w:rPr>
                <w:sz w:val="20"/>
                <w:szCs w:val="20"/>
                <w:lang w:val="ru-RU"/>
              </w:rPr>
              <w:t xml:space="preserve">2000 м в сельских населенных пунктах </w:t>
            </w:r>
            <w:r w:rsidRPr="00EF03C6">
              <w:rPr>
                <w:sz w:val="20"/>
                <w:szCs w:val="20"/>
                <w:lang w:val="ru-RU"/>
              </w:rPr>
              <w:t>пр</w:t>
            </w:r>
            <w:r w:rsidRPr="00EF03C6">
              <w:rPr>
                <w:sz w:val="20"/>
                <w:szCs w:val="20"/>
                <w:lang w:val="ru-RU"/>
              </w:rPr>
              <w:t>и</w:t>
            </w:r>
            <w:r w:rsidRPr="00EF03C6">
              <w:rPr>
                <w:sz w:val="20"/>
                <w:szCs w:val="20"/>
                <w:lang w:val="ru-RU"/>
              </w:rPr>
              <w:t>нята в соответствии с п. 10.4 СП 42.13330.</w:t>
            </w:r>
            <w:r>
              <w:rPr>
                <w:sz w:val="20"/>
                <w:szCs w:val="20"/>
                <w:lang w:val="ru-RU"/>
              </w:rPr>
              <w:t xml:space="preserve">2016. </w:t>
            </w:r>
            <w:r w:rsidRPr="00186E24">
              <w:rPr>
                <w:color w:val="000000"/>
                <w:sz w:val="20"/>
                <w:szCs w:val="20"/>
                <w:lang w:val="ru-RU"/>
              </w:rPr>
              <w:t>Для районов Крайнего Севера, а также горных районов радиус пешеходной доступности д</w:t>
            </w:r>
            <w:r w:rsidRPr="00186E24">
              <w:rPr>
                <w:color w:val="000000"/>
                <w:sz w:val="20"/>
                <w:szCs w:val="20"/>
                <w:lang w:val="ru-RU"/>
              </w:rPr>
              <w:t>о</w:t>
            </w:r>
            <w:r w:rsidRPr="00186E24">
              <w:rPr>
                <w:color w:val="000000"/>
                <w:sz w:val="20"/>
                <w:szCs w:val="20"/>
                <w:lang w:val="ru-RU"/>
              </w:rPr>
              <w:t>пускается уменьшать в 1,5 раза.</w:t>
            </w:r>
            <w:r>
              <w:rPr>
                <w:color w:val="000000"/>
                <w:sz w:val="20"/>
                <w:szCs w:val="20"/>
                <w:lang w:val="ru-RU"/>
              </w:rPr>
              <w:t xml:space="preserve"> </w:t>
            </w:r>
            <w:r w:rsidRPr="00186E24">
              <w:rPr>
                <w:color w:val="000000"/>
                <w:sz w:val="20"/>
                <w:szCs w:val="20"/>
                <w:lang w:val="ru-RU"/>
              </w:rPr>
              <w:t>Для населенных пунктов, расположе</w:t>
            </w:r>
            <w:r w:rsidRPr="00186E24">
              <w:rPr>
                <w:color w:val="000000"/>
                <w:sz w:val="20"/>
                <w:szCs w:val="20"/>
                <w:lang w:val="ru-RU"/>
              </w:rPr>
              <w:t>н</w:t>
            </w:r>
            <w:r w:rsidRPr="00186E24">
              <w:rPr>
                <w:color w:val="000000"/>
                <w:sz w:val="20"/>
                <w:szCs w:val="20"/>
                <w:lang w:val="ru-RU"/>
              </w:rPr>
              <w:t>ных в климатическом подрайоне IД, а также в условиях сложного рел</w:t>
            </w:r>
            <w:r w:rsidRPr="00186E24">
              <w:rPr>
                <w:color w:val="000000"/>
                <w:sz w:val="20"/>
                <w:szCs w:val="20"/>
                <w:lang w:val="ru-RU"/>
              </w:rPr>
              <w:t>ь</w:t>
            </w:r>
            <w:r w:rsidRPr="00186E24">
              <w:rPr>
                <w:color w:val="000000"/>
                <w:sz w:val="20"/>
                <w:szCs w:val="20"/>
                <w:lang w:val="ru-RU"/>
              </w:rPr>
              <w:t>ефа указанные радиусы обслуживания следует уменьшать на 30%.</w:t>
            </w:r>
          </w:p>
        </w:tc>
      </w:tr>
      <w:tr w:rsidR="008E0A4C" w:rsidRPr="00A87EC2" w14:paraId="6EEBC48D" w14:textId="77777777" w:rsidTr="00F64D38">
        <w:tc>
          <w:tcPr>
            <w:tcW w:w="1403" w:type="dxa"/>
            <w:vMerge w:val="restart"/>
            <w:shd w:val="clear" w:color="auto" w:fill="F2F2F2" w:themeFill="background1" w:themeFillShade="F2"/>
          </w:tcPr>
          <w:p w14:paraId="63BCCAE9" w14:textId="77777777" w:rsidR="008E0A4C" w:rsidRPr="00A87EC2" w:rsidRDefault="008E0A4C" w:rsidP="00F64D38">
            <w:pPr>
              <w:pStyle w:val="aff6"/>
              <w:ind w:firstLine="0"/>
              <w:rPr>
                <w:sz w:val="20"/>
                <w:szCs w:val="20"/>
                <w:lang w:val="ru-RU"/>
              </w:rPr>
            </w:pPr>
            <w:r>
              <w:rPr>
                <w:sz w:val="20"/>
                <w:szCs w:val="20"/>
                <w:lang w:val="ru-RU"/>
              </w:rPr>
              <w:t>Предприятия торговли</w:t>
            </w:r>
          </w:p>
        </w:tc>
        <w:tc>
          <w:tcPr>
            <w:tcW w:w="1744" w:type="dxa"/>
          </w:tcPr>
          <w:p w14:paraId="5CC133F8" w14:textId="77777777" w:rsidR="008E0A4C" w:rsidRPr="00903F22" w:rsidRDefault="008E0A4C" w:rsidP="00F64D38">
            <w:pPr>
              <w:pStyle w:val="aff6"/>
              <w:keepNext/>
              <w:ind w:firstLine="0"/>
              <w:rPr>
                <w:sz w:val="20"/>
                <w:szCs w:val="20"/>
                <w:lang w:val="ru-RU"/>
              </w:rPr>
            </w:pPr>
            <w:r w:rsidRPr="00903F22">
              <w:rPr>
                <w:sz w:val="20"/>
                <w:szCs w:val="20"/>
                <w:lang w:val="ru-RU"/>
              </w:rPr>
              <w:t>Расчетный показ</w:t>
            </w:r>
            <w:r w:rsidRPr="00903F22">
              <w:rPr>
                <w:sz w:val="20"/>
                <w:szCs w:val="20"/>
                <w:lang w:val="ru-RU"/>
              </w:rPr>
              <w:t>а</w:t>
            </w:r>
            <w:r w:rsidRPr="00903F22">
              <w:rPr>
                <w:sz w:val="20"/>
                <w:szCs w:val="20"/>
                <w:lang w:val="ru-RU"/>
              </w:rPr>
              <w:t>тель минимально допустимого уро</w:t>
            </w:r>
            <w:r w:rsidRPr="00903F22">
              <w:rPr>
                <w:sz w:val="20"/>
                <w:szCs w:val="20"/>
                <w:lang w:val="ru-RU"/>
              </w:rPr>
              <w:t>в</w:t>
            </w:r>
            <w:r w:rsidRPr="00903F22">
              <w:rPr>
                <w:sz w:val="20"/>
                <w:szCs w:val="20"/>
                <w:lang w:val="ru-RU"/>
              </w:rPr>
              <w:t>ня обеспеченности</w:t>
            </w:r>
          </w:p>
        </w:tc>
        <w:tc>
          <w:tcPr>
            <w:tcW w:w="6236" w:type="dxa"/>
          </w:tcPr>
          <w:p w14:paraId="7AF39D70" w14:textId="602B6C5D" w:rsidR="008E0A4C" w:rsidRPr="008E0A4C" w:rsidRDefault="008E0A4C" w:rsidP="00F64D38">
            <w:pPr>
              <w:pStyle w:val="aff6"/>
              <w:ind w:firstLine="0"/>
              <w:rPr>
                <w:sz w:val="20"/>
                <w:szCs w:val="20"/>
                <w:lang w:val="ru-RU"/>
              </w:rPr>
            </w:pPr>
            <w:r w:rsidRPr="004A5354">
              <w:rPr>
                <w:sz w:val="20"/>
                <w:szCs w:val="20"/>
                <w:lang w:val="ru-RU"/>
              </w:rPr>
              <w:t>Площадь</w:t>
            </w:r>
            <w:r>
              <w:rPr>
                <w:sz w:val="20"/>
                <w:szCs w:val="20"/>
                <w:lang w:val="ru-RU"/>
              </w:rPr>
              <w:t xml:space="preserve"> торговых объектов принимается в соответствии с норматив</w:t>
            </w:r>
            <w:r>
              <w:rPr>
                <w:sz w:val="20"/>
                <w:szCs w:val="20"/>
                <w:lang w:val="ru-RU"/>
              </w:rPr>
              <w:t>а</w:t>
            </w:r>
            <w:r>
              <w:rPr>
                <w:sz w:val="20"/>
                <w:szCs w:val="20"/>
                <w:lang w:val="ru-RU"/>
              </w:rPr>
              <w:t>ми, устанавливаемыми</w:t>
            </w:r>
            <w:r w:rsidRPr="008E0A4C">
              <w:rPr>
                <w:sz w:val="20"/>
                <w:szCs w:val="20"/>
                <w:lang w:val="ru-RU"/>
              </w:rPr>
              <w:t xml:space="preserve"> Министерством экономики Республики Тыва</w:t>
            </w:r>
            <w:r>
              <w:rPr>
                <w:sz w:val="20"/>
                <w:szCs w:val="20"/>
                <w:lang w:val="ru-RU"/>
              </w:rPr>
              <w:t>.</w:t>
            </w:r>
          </w:p>
        </w:tc>
      </w:tr>
      <w:tr w:rsidR="008E0A4C" w:rsidRPr="00A87EC2" w14:paraId="748A603F" w14:textId="77777777" w:rsidTr="00F64D38">
        <w:tc>
          <w:tcPr>
            <w:tcW w:w="1403" w:type="dxa"/>
            <w:vMerge/>
            <w:shd w:val="clear" w:color="auto" w:fill="F2F2F2" w:themeFill="background1" w:themeFillShade="F2"/>
          </w:tcPr>
          <w:p w14:paraId="65E04098" w14:textId="77777777" w:rsidR="008E0A4C" w:rsidRPr="00A87EC2" w:rsidRDefault="008E0A4C" w:rsidP="00F64D38">
            <w:pPr>
              <w:pStyle w:val="aff6"/>
              <w:ind w:firstLine="0"/>
              <w:rPr>
                <w:sz w:val="20"/>
                <w:szCs w:val="20"/>
                <w:lang w:val="ru-RU"/>
              </w:rPr>
            </w:pPr>
          </w:p>
        </w:tc>
        <w:tc>
          <w:tcPr>
            <w:tcW w:w="1744" w:type="dxa"/>
          </w:tcPr>
          <w:p w14:paraId="671AEC4C" w14:textId="77777777" w:rsidR="008E0A4C" w:rsidRPr="00903F22" w:rsidRDefault="008E0A4C" w:rsidP="00F64D38">
            <w:pPr>
              <w:pStyle w:val="aff6"/>
              <w:ind w:firstLine="0"/>
              <w:rPr>
                <w:sz w:val="20"/>
                <w:szCs w:val="20"/>
                <w:lang w:val="ru-RU"/>
              </w:rPr>
            </w:pPr>
            <w:r w:rsidRPr="00903F22">
              <w:rPr>
                <w:sz w:val="20"/>
                <w:szCs w:val="20"/>
                <w:lang w:val="ru-RU"/>
              </w:rPr>
              <w:t>Расчетный показ</w:t>
            </w:r>
            <w:r w:rsidRPr="00903F22">
              <w:rPr>
                <w:sz w:val="20"/>
                <w:szCs w:val="20"/>
                <w:lang w:val="ru-RU"/>
              </w:rPr>
              <w:t>а</w:t>
            </w:r>
            <w:r w:rsidRPr="00903F22">
              <w:rPr>
                <w:sz w:val="20"/>
                <w:szCs w:val="20"/>
                <w:lang w:val="ru-RU"/>
              </w:rPr>
              <w:t>тель максимально допустимого уро</w:t>
            </w:r>
            <w:r w:rsidRPr="00903F22">
              <w:rPr>
                <w:sz w:val="20"/>
                <w:szCs w:val="20"/>
                <w:lang w:val="ru-RU"/>
              </w:rPr>
              <w:t>в</w:t>
            </w:r>
            <w:r w:rsidRPr="00903F22">
              <w:rPr>
                <w:sz w:val="20"/>
                <w:szCs w:val="20"/>
                <w:lang w:val="ru-RU"/>
              </w:rPr>
              <w:lastRenderedPageBreak/>
              <w:t>ня территориал</w:t>
            </w:r>
            <w:r w:rsidRPr="00903F22">
              <w:rPr>
                <w:sz w:val="20"/>
                <w:szCs w:val="20"/>
                <w:lang w:val="ru-RU"/>
              </w:rPr>
              <w:t>ь</w:t>
            </w:r>
            <w:r w:rsidRPr="00903F22">
              <w:rPr>
                <w:sz w:val="20"/>
                <w:szCs w:val="20"/>
                <w:lang w:val="ru-RU"/>
              </w:rPr>
              <w:t>ной доступности</w:t>
            </w:r>
          </w:p>
        </w:tc>
        <w:tc>
          <w:tcPr>
            <w:tcW w:w="6236" w:type="dxa"/>
          </w:tcPr>
          <w:p w14:paraId="0EE7FABA" w14:textId="3C6130D8" w:rsidR="008E0A4C" w:rsidRPr="00A87EC2" w:rsidRDefault="008E0A4C" w:rsidP="00F64D38">
            <w:pPr>
              <w:pStyle w:val="aff6"/>
              <w:ind w:firstLine="0"/>
              <w:rPr>
                <w:sz w:val="20"/>
                <w:szCs w:val="20"/>
                <w:lang w:val="ru-RU"/>
              </w:rPr>
            </w:pPr>
            <w:r w:rsidRPr="00EF03C6">
              <w:rPr>
                <w:sz w:val="20"/>
                <w:szCs w:val="20"/>
                <w:lang w:val="ru-RU"/>
              </w:rPr>
              <w:lastRenderedPageBreak/>
              <w:t xml:space="preserve">Пешеходная доступность </w:t>
            </w:r>
            <w:r>
              <w:rPr>
                <w:sz w:val="20"/>
                <w:szCs w:val="20"/>
                <w:lang w:val="ru-RU"/>
              </w:rPr>
              <w:t xml:space="preserve">2000 м в сельских населенных пунктах </w:t>
            </w:r>
            <w:r w:rsidRPr="00EF03C6">
              <w:rPr>
                <w:sz w:val="20"/>
                <w:szCs w:val="20"/>
                <w:lang w:val="ru-RU"/>
              </w:rPr>
              <w:t>пр</w:t>
            </w:r>
            <w:r w:rsidRPr="00EF03C6">
              <w:rPr>
                <w:sz w:val="20"/>
                <w:szCs w:val="20"/>
                <w:lang w:val="ru-RU"/>
              </w:rPr>
              <w:t>и</w:t>
            </w:r>
            <w:r w:rsidRPr="00EF03C6">
              <w:rPr>
                <w:sz w:val="20"/>
                <w:szCs w:val="20"/>
                <w:lang w:val="ru-RU"/>
              </w:rPr>
              <w:t>нята в соответствии с п. 10.4 СП 42.13330.</w:t>
            </w:r>
            <w:r>
              <w:rPr>
                <w:sz w:val="20"/>
                <w:szCs w:val="20"/>
                <w:lang w:val="ru-RU"/>
              </w:rPr>
              <w:t xml:space="preserve">2016. </w:t>
            </w:r>
            <w:r w:rsidRPr="00186E24">
              <w:rPr>
                <w:color w:val="000000"/>
                <w:sz w:val="20"/>
                <w:szCs w:val="20"/>
                <w:lang w:val="ru-RU"/>
              </w:rPr>
              <w:t>Для районов Крайнего Севера, а также горных районов радиус пешеходной доступности д</w:t>
            </w:r>
            <w:r w:rsidRPr="00186E24">
              <w:rPr>
                <w:color w:val="000000"/>
                <w:sz w:val="20"/>
                <w:szCs w:val="20"/>
                <w:lang w:val="ru-RU"/>
              </w:rPr>
              <w:t>о</w:t>
            </w:r>
            <w:r w:rsidRPr="00186E24">
              <w:rPr>
                <w:color w:val="000000"/>
                <w:sz w:val="20"/>
                <w:szCs w:val="20"/>
                <w:lang w:val="ru-RU"/>
              </w:rPr>
              <w:lastRenderedPageBreak/>
              <w:t>пускается уменьшать в 1,5 раза.</w:t>
            </w:r>
            <w:r>
              <w:rPr>
                <w:color w:val="000000"/>
                <w:sz w:val="20"/>
                <w:szCs w:val="20"/>
                <w:lang w:val="ru-RU"/>
              </w:rPr>
              <w:t xml:space="preserve"> </w:t>
            </w:r>
            <w:r w:rsidRPr="00186E24">
              <w:rPr>
                <w:color w:val="000000"/>
                <w:sz w:val="20"/>
                <w:szCs w:val="20"/>
                <w:lang w:val="ru-RU"/>
              </w:rPr>
              <w:t>Для населенных пунктов, расположе</w:t>
            </w:r>
            <w:r w:rsidRPr="00186E24">
              <w:rPr>
                <w:color w:val="000000"/>
                <w:sz w:val="20"/>
                <w:szCs w:val="20"/>
                <w:lang w:val="ru-RU"/>
              </w:rPr>
              <w:t>н</w:t>
            </w:r>
            <w:r w:rsidRPr="00186E24">
              <w:rPr>
                <w:color w:val="000000"/>
                <w:sz w:val="20"/>
                <w:szCs w:val="20"/>
                <w:lang w:val="ru-RU"/>
              </w:rPr>
              <w:t>ных в климатическом подрайоне IД, а также в условиях сложного рел</w:t>
            </w:r>
            <w:r w:rsidRPr="00186E24">
              <w:rPr>
                <w:color w:val="000000"/>
                <w:sz w:val="20"/>
                <w:szCs w:val="20"/>
                <w:lang w:val="ru-RU"/>
              </w:rPr>
              <w:t>ь</w:t>
            </w:r>
            <w:r w:rsidRPr="00186E24">
              <w:rPr>
                <w:color w:val="000000"/>
                <w:sz w:val="20"/>
                <w:szCs w:val="20"/>
                <w:lang w:val="ru-RU"/>
              </w:rPr>
              <w:t>ефа указанные радиусы обслуживания следует уменьшать на 30%.</w:t>
            </w:r>
          </w:p>
        </w:tc>
      </w:tr>
      <w:tr w:rsidR="008E0A4C" w:rsidRPr="00A87EC2" w14:paraId="6FD27D87" w14:textId="77777777" w:rsidTr="00F64D38">
        <w:tc>
          <w:tcPr>
            <w:tcW w:w="1403" w:type="dxa"/>
            <w:vMerge w:val="restart"/>
            <w:shd w:val="clear" w:color="auto" w:fill="F2F2F2" w:themeFill="background1" w:themeFillShade="F2"/>
          </w:tcPr>
          <w:p w14:paraId="7B9B574E" w14:textId="77777777" w:rsidR="008E0A4C" w:rsidRPr="00A87EC2" w:rsidRDefault="008E0A4C" w:rsidP="00F64D38">
            <w:pPr>
              <w:pStyle w:val="aff6"/>
              <w:ind w:firstLine="0"/>
              <w:rPr>
                <w:sz w:val="20"/>
                <w:szCs w:val="20"/>
                <w:lang w:val="ru-RU"/>
              </w:rPr>
            </w:pPr>
            <w:r>
              <w:rPr>
                <w:sz w:val="20"/>
                <w:szCs w:val="20"/>
                <w:lang w:val="ru-RU"/>
              </w:rPr>
              <w:lastRenderedPageBreak/>
              <w:t>Предприятия</w:t>
            </w:r>
            <w:r w:rsidRPr="00903F22">
              <w:rPr>
                <w:sz w:val="20"/>
                <w:szCs w:val="20"/>
                <w:lang w:val="ru-RU"/>
              </w:rPr>
              <w:t xml:space="preserve"> бытового о</w:t>
            </w:r>
            <w:r w:rsidRPr="00903F22">
              <w:rPr>
                <w:sz w:val="20"/>
                <w:szCs w:val="20"/>
                <w:lang w:val="ru-RU"/>
              </w:rPr>
              <w:t>б</w:t>
            </w:r>
            <w:r w:rsidRPr="00903F22">
              <w:rPr>
                <w:sz w:val="20"/>
                <w:szCs w:val="20"/>
                <w:lang w:val="ru-RU"/>
              </w:rPr>
              <w:t>служивани</w:t>
            </w:r>
            <w:r>
              <w:rPr>
                <w:sz w:val="20"/>
                <w:szCs w:val="20"/>
                <w:lang w:val="ru-RU"/>
              </w:rPr>
              <w:t>я</w:t>
            </w:r>
          </w:p>
        </w:tc>
        <w:tc>
          <w:tcPr>
            <w:tcW w:w="1744" w:type="dxa"/>
          </w:tcPr>
          <w:p w14:paraId="11714672" w14:textId="77777777" w:rsidR="008E0A4C" w:rsidRPr="00903F22" w:rsidRDefault="008E0A4C" w:rsidP="00F64D38">
            <w:pPr>
              <w:pStyle w:val="aff6"/>
              <w:keepNext/>
              <w:ind w:firstLine="0"/>
              <w:rPr>
                <w:sz w:val="20"/>
                <w:szCs w:val="20"/>
                <w:lang w:val="ru-RU"/>
              </w:rPr>
            </w:pPr>
            <w:r w:rsidRPr="00903F22">
              <w:rPr>
                <w:sz w:val="20"/>
                <w:szCs w:val="20"/>
                <w:lang w:val="ru-RU"/>
              </w:rPr>
              <w:t>Расчетный показ</w:t>
            </w:r>
            <w:r w:rsidRPr="00903F22">
              <w:rPr>
                <w:sz w:val="20"/>
                <w:szCs w:val="20"/>
                <w:lang w:val="ru-RU"/>
              </w:rPr>
              <w:t>а</w:t>
            </w:r>
            <w:r w:rsidRPr="00903F22">
              <w:rPr>
                <w:sz w:val="20"/>
                <w:szCs w:val="20"/>
                <w:lang w:val="ru-RU"/>
              </w:rPr>
              <w:t>тель минимально допустимого уро</w:t>
            </w:r>
            <w:r w:rsidRPr="00903F22">
              <w:rPr>
                <w:sz w:val="20"/>
                <w:szCs w:val="20"/>
                <w:lang w:val="ru-RU"/>
              </w:rPr>
              <w:t>в</w:t>
            </w:r>
            <w:r w:rsidRPr="00903F22">
              <w:rPr>
                <w:sz w:val="20"/>
                <w:szCs w:val="20"/>
                <w:lang w:val="ru-RU"/>
              </w:rPr>
              <w:t>ня обеспеченности</w:t>
            </w:r>
          </w:p>
        </w:tc>
        <w:tc>
          <w:tcPr>
            <w:tcW w:w="6236" w:type="dxa"/>
          </w:tcPr>
          <w:p w14:paraId="41A847AD" w14:textId="779BA2FC" w:rsidR="008E0A4C" w:rsidRPr="00A87EC2" w:rsidRDefault="008E0A4C" w:rsidP="00F64D38">
            <w:pPr>
              <w:pStyle w:val="aff6"/>
              <w:ind w:firstLine="0"/>
              <w:rPr>
                <w:sz w:val="20"/>
                <w:szCs w:val="20"/>
                <w:lang w:val="ru-RU"/>
              </w:rPr>
            </w:pPr>
            <w:r w:rsidRPr="00404675">
              <w:rPr>
                <w:sz w:val="20"/>
                <w:szCs w:val="20"/>
                <w:lang w:val="ru-RU"/>
              </w:rPr>
              <w:t xml:space="preserve">Обеспеченность предприятиями бытового обслуживания в </w:t>
            </w:r>
            <w:r>
              <w:rPr>
                <w:sz w:val="20"/>
                <w:szCs w:val="20"/>
                <w:lang w:val="ru-RU"/>
              </w:rPr>
              <w:t xml:space="preserve">7 рабочих мест </w:t>
            </w:r>
            <w:r w:rsidRPr="00404675">
              <w:rPr>
                <w:sz w:val="20"/>
                <w:szCs w:val="20"/>
                <w:lang w:val="ru-RU"/>
              </w:rPr>
              <w:t xml:space="preserve">на 1000 человек </w:t>
            </w:r>
            <w:r>
              <w:rPr>
                <w:sz w:val="20"/>
                <w:szCs w:val="20"/>
                <w:lang w:val="ru-RU"/>
              </w:rPr>
              <w:t>для сельских населенных пунктов</w:t>
            </w:r>
            <w:r w:rsidRPr="00404675">
              <w:rPr>
                <w:sz w:val="20"/>
                <w:szCs w:val="20"/>
                <w:lang w:val="ru-RU"/>
              </w:rPr>
              <w:t xml:space="preserve"> принята в соо</w:t>
            </w:r>
            <w:r w:rsidRPr="00404675">
              <w:rPr>
                <w:sz w:val="20"/>
                <w:szCs w:val="20"/>
                <w:lang w:val="ru-RU"/>
              </w:rPr>
              <w:t>т</w:t>
            </w:r>
            <w:r w:rsidRPr="00404675">
              <w:rPr>
                <w:sz w:val="20"/>
                <w:szCs w:val="20"/>
                <w:lang w:val="ru-RU"/>
              </w:rPr>
              <w:t>ветствии с Приложением Д СП 42.13330.2016.</w:t>
            </w:r>
          </w:p>
        </w:tc>
      </w:tr>
      <w:tr w:rsidR="008E0A4C" w:rsidRPr="00A87EC2" w14:paraId="29220AE3" w14:textId="77777777" w:rsidTr="00F64D38">
        <w:tc>
          <w:tcPr>
            <w:tcW w:w="1403" w:type="dxa"/>
            <w:vMerge/>
            <w:shd w:val="clear" w:color="auto" w:fill="F2F2F2" w:themeFill="background1" w:themeFillShade="F2"/>
          </w:tcPr>
          <w:p w14:paraId="7926A165" w14:textId="77777777" w:rsidR="008E0A4C" w:rsidRPr="00A87EC2" w:rsidRDefault="008E0A4C" w:rsidP="00F64D38">
            <w:pPr>
              <w:pStyle w:val="aff6"/>
              <w:ind w:firstLine="0"/>
              <w:rPr>
                <w:sz w:val="20"/>
                <w:szCs w:val="20"/>
                <w:lang w:val="ru-RU"/>
              </w:rPr>
            </w:pPr>
          </w:p>
        </w:tc>
        <w:tc>
          <w:tcPr>
            <w:tcW w:w="1744" w:type="dxa"/>
          </w:tcPr>
          <w:p w14:paraId="5A0A9B8C" w14:textId="77777777" w:rsidR="008E0A4C" w:rsidRPr="00903F22" w:rsidRDefault="008E0A4C" w:rsidP="00F64D38">
            <w:pPr>
              <w:pStyle w:val="aff6"/>
              <w:ind w:firstLine="0"/>
              <w:rPr>
                <w:sz w:val="20"/>
                <w:szCs w:val="20"/>
                <w:lang w:val="ru-RU"/>
              </w:rPr>
            </w:pPr>
            <w:r w:rsidRPr="00903F22">
              <w:rPr>
                <w:sz w:val="20"/>
                <w:szCs w:val="20"/>
                <w:lang w:val="ru-RU"/>
              </w:rPr>
              <w:t>Расчетный показ</w:t>
            </w:r>
            <w:r w:rsidRPr="00903F22">
              <w:rPr>
                <w:sz w:val="20"/>
                <w:szCs w:val="20"/>
                <w:lang w:val="ru-RU"/>
              </w:rPr>
              <w:t>а</w:t>
            </w:r>
            <w:r w:rsidRPr="00903F22">
              <w:rPr>
                <w:sz w:val="20"/>
                <w:szCs w:val="20"/>
                <w:lang w:val="ru-RU"/>
              </w:rPr>
              <w:t>тель максимально допустимого уро</w:t>
            </w:r>
            <w:r w:rsidRPr="00903F22">
              <w:rPr>
                <w:sz w:val="20"/>
                <w:szCs w:val="20"/>
                <w:lang w:val="ru-RU"/>
              </w:rPr>
              <w:t>в</w:t>
            </w:r>
            <w:r w:rsidRPr="00903F22">
              <w:rPr>
                <w:sz w:val="20"/>
                <w:szCs w:val="20"/>
                <w:lang w:val="ru-RU"/>
              </w:rPr>
              <w:t>ня территориал</w:t>
            </w:r>
            <w:r w:rsidRPr="00903F22">
              <w:rPr>
                <w:sz w:val="20"/>
                <w:szCs w:val="20"/>
                <w:lang w:val="ru-RU"/>
              </w:rPr>
              <w:t>ь</w:t>
            </w:r>
            <w:r w:rsidRPr="00903F22">
              <w:rPr>
                <w:sz w:val="20"/>
                <w:szCs w:val="20"/>
                <w:lang w:val="ru-RU"/>
              </w:rPr>
              <w:t>ной доступности</w:t>
            </w:r>
          </w:p>
        </w:tc>
        <w:tc>
          <w:tcPr>
            <w:tcW w:w="6236" w:type="dxa"/>
          </w:tcPr>
          <w:p w14:paraId="63FE2D70" w14:textId="28C8998E" w:rsidR="008E0A4C" w:rsidRPr="00A87EC2" w:rsidRDefault="008E0A4C" w:rsidP="00F64D38">
            <w:pPr>
              <w:pStyle w:val="aff6"/>
              <w:ind w:firstLine="0"/>
              <w:rPr>
                <w:sz w:val="20"/>
                <w:szCs w:val="20"/>
                <w:lang w:val="ru-RU"/>
              </w:rPr>
            </w:pPr>
            <w:r w:rsidRPr="00EF03C6">
              <w:rPr>
                <w:sz w:val="20"/>
                <w:szCs w:val="20"/>
                <w:lang w:val="ru-RU"/>
              </w:rPr>
              <w:t xml:space="preserve">Пешеходная доступность </w:t>
            </w:r>
            <w:r>
              <w:rPr>
                <w:sz w:val="20"/>
                <w:szCs w:val="20"/>
                <w:lang w:val="ru-RU"/>
              </w:rPr>
              <w:t xml:space="preserve">2000 м в сельских населенных пунктах </w:t>
            </w:r>
            <w:r w:rsidRPr="00EF03C6">
              <w:rPr>
                <w:sz w:val="20"/>
                <w:szCs w:val="20"/>
                <w:lang w:val="ru-RU"/>
              </w:rPr>
              <w:t>пр</w:t>
            </w:r>
            <w:r w:rsidRPr="00EF03C6">
              <w:rPr>
                <w:sz w:val="20"/>
                <w:szCs w:val="20"/>
                <w:lang w:val="ru-RU"/>
              </w:rPr>
              <w:t>и</w:t>
            </w:r>
            <w:r w:rsidRPr="00EF03C6">
              <w:rPr>
                <w:sz w:val="20"/>
                <w:szCs w:val="20"/>
                <w:lang w:val="ru-RU"/>
              </w:rPr>
              <w:t>нята в соответствии с п. 10.4 СП 42.13330.</w:t>
            </w:r>
            <w:r>
              <w:rPr>
                <w:sz w:val="20"/>
                <w:szCs w:val="20"/>
                <w:lang w:val="ru-RU"/>
              </w:rPr>
              <w:t xml:space="preserve">2016. </w:t>
            </w:r>
            <w:r w:rsidRPr="00186E24">
              <w:rPr>
                <w:color w:val="000000"/>
                <w:sz w:val="20"/>
                <w:szCs w:val="20"/>
                <w:lang w:val="ru-RU"/>
              </w:rPr>
              <w:t>Для районов Крайнего Севера, а также горных районов радиус пешеходной доступности д</w:t>
            </w:r>
            <w:r w:rsidRPr="00186E24">
              <w:rPr>
                <w:color w:val="000000"/>
                <w:sz w:val="20"/>
                <w:szCs w:val="20"/>
                <w:lang w:val="ru-RU"/>
              </w:rPr>
              <w:t>о</w:t>
            </w:r>
            <w:r w:rsidRPr="00186E24">
              <w:rPr>
                <w:color w:val="000000"/>
                <w:sz w:val="20"/>
                <w:szCs w:val="20"/>
                <w:lang w:val="ru-RU"/>
              </w:rPr>
              <w:t>пускается уменьшать в 1,5 раза.</w:t>
            </w:r>
            <w:r>
              <w:rPr>
                <w:color w:val="000000"/>
                <w:sz w:val="20"/>
                <w:szCs w:val="20"/>
                <w:lang w:val="ru-RU"/>
              </w:rPr>
              <w:t xml:space="preserve"> </w:t>
            </w:r>
            <w:r w:rsidRPr="00186E24">
              <w:rPr>
                <w:color w:val="000000"/>
                <w:sz w:val="20"/>
                <w:szCs w:val="20"/>
                <w:lang w:val="ru-RU"/>
              </w:rPr>
              <w:t>Для населенных пунктов, расположе</w:t>
            </w:r>
            <w:r w:rsidRPr="00186E24">
              <w:rPr>
                <w:color w:val="000000"/>
                <w:sz w:val="20"/>
                <w:szCs w:val="20"/>
                <w:lang w:val="ru-RU"/>
              </w:rPr>
              <w:t>н</w:t>
            </w:r>
            <w:r w:rsidRPr="00186E24">
              <w:rPr>
                <w:color w:val="000000"/>
                <w:sz w:val="20"/>
                <w:szCs w:val="20"/>
                <w:lang w:val="ru-RU"/>
              </w:rPr>
              <w:t>ных в климатическом подрайоне IД, а также в условиях сложного рел</w:t>
            </w:r>
            <w:r w:rsidRPr="00186E24">
              <w:rPr>
                <w:color w:val="000000"/>
                <w:sz w:val="20"/>
                <w:szCs w:val="20"/>
                <w:lang w:val="ru-RU"/>
              </w:rPr>
              <w:t>ь</w:t>
            </w:r>
            <w:r w:rsidRPr="00186E24">
              <w:rPr>
                <w:color w:val="000000"/>
                <w:sz w:val="20"/>
                <w:szCs w:val="20"/>
                <w:lang w:val="ru-RU"/>
              </w:rPr>
              <w:t>ефа указанные радиусы обслуживания следует уменьшать на 30%.</w:t>
            </w:r>
          </w:p>
        </w:tc>
      </w:tr>
    </w:tbl>
    <w:p w14:paraId="0ED386FA" w14:textId="77777777" w:rsidR="00A55A38" w:rsidRPr="00B60BA7" w:rsidRDefault="00A55A38" w:rsidP="00A55A38">
      <w:pPr>
        <w:keepNext/>
        <w:spacing w:before="120"/>
        <w:jc w:val="right"/>
        <w:rPr>
          <w:b/>
          <w:i/>
        </w:rPr>
      </w:pPr>
      <w:r w:rsidRPr="00B60BA7">
        <w:rPr>
          <w:b/>
          <w:i/>
        </w:rPr>
        <w:t>Таблица 2.</w:t>
      </w:r>
      <w:r>
        <w:rPr>
          <w:b/>
          <w:i/>
        </w:rPr>
        <w:t>12</w:t>
      </w:r>
    </w:p>
    <w:p w14:paraId="63EDDA18" w14:textId="76FF165D" w:rsidR="00A55A38" w:rsidRPr="002306CF" w:rsidRDefault="002306CF" w:rsidP="002306CF">
      <w:pPr>
        <w:pStyle w:val="5"/>
        <w:keepNext/>
        <w:keepLines/>
        <w:suppressAutoHyphens/>
        <w:spacing w:before="0" w:after="120"/>
        <w:ind w:firstLine="0"/>
        <w:jc w:val="center"/>
        <w:rPr>
          <w:rFonts w:ascii="Times New Roman" w:hAnsi="Times New Roman"/>
          <w:sz w:val="24"/>
          <w:szCs w:val="24"/>
        </w:rPr>
      </w:pPr>
      <w:r>
        <w:rPr>
          <w:rFonts w:ascii="Times New Roman" w:hAnsi="Times New Roman"/>
          <w:sz w:val="24"/>
          <w:szCs w:val="24"/>
        </w:rPr>
        <w:t>Объекты</w:t>
      </w:r>
      <w:r w:rsidR="00A55A38" w:rsidRPr="002306CF">
        <w:rPr>
          <w:rFonts w:ascii="Times New Roman" w:hAnsi="Times New Roman"/>
          <w:sz w:val="24"/>
          <w:szCs w:val="24"/>
        </w:rPr>
        <w:t xml:space="preserve"> местного значения сельского поселения в области жилищного строительства </w:t>
      </w:r>
    </w:p>
    <w:tbl>
      <w:tblPr>
        <w:tblW w:w="934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000" w:firstRow="0" w:lastRow="0" w:firstColumn="0" w:lastColumn="0" w:noHBand="0" w:noVBand="0"/>
      </w:tblPr>
      <w:tblGrid>
        <w:gridCol w:w="1182"/>
        <w:gridCol w:w="2205"/>
        <w:gridCol w:w="5954"/>
      </w:tblGrid>
      <w:tr w:rsidR="00A55A38" w:rsidRPr="00B60BA7" w14:paraId="561CA999" w14:textId="77777777" w:rsidTr="00A55A38">
        <w:trPr>
          <w:cantSplit/>
          <w:trHeight w:val="202"/>
        </w:trPr>
        <w:tc>
          <w:tcPr>
            <w:tcW w:w="1182" w:type="dxa"/>
            <w:shd w:val="clear" w:color="auto" w:fill="D9D9D9" w:themeFill="background1" w:themeFillShade="D9"/>
          </w:tcPr>
          <w:p w14:paraId="36D4AA2E" w14:textId="77777777" w:rsidR="00A55A38" w:rsidRPr="00B60BA7" w:rsidRDefault="00A55A38" w:rsidP="003F479A">
            <w:pPr>
              <w:pStyle w:val="Default"/>
              <w:keepNext/>
              <w:jc w:val="center"/>
              <w:rPr>
                <w:i/>
                <w:sz w:val="20"/>
                <w:szCs w:val="20"/>
              </w:rPr>
            </w:pPr>
            <w:r w:rsidRPr="00B60BA7">
              <w:rPr>
                <w:b/>
                <w:bCs/>
                <w:i/>
                <w:sz w:val="20"/>
                <w:szCs w:val="20"/>
              </w:rPr>
              <w:t>Наименов</w:t>
            </w:r>
            <w:r w:rsidRPr="00B60BA7">
              <w:rPr>
                <w:b/>
                <w:bCs/>
                <w:i/>
                <w:sz w:val="20"/>
                <w:szCs w:val="20"/>
              </w:rPr>
              <w:t>а</w:t>
            </w:r>
            <w:r w:rsidRPr="00B60BA7">
              <w:rPr>
                <w:b/>
                <w:bCs/>
                <w:i/>
                <w:sz w:val="20"/>
                <w:szCs w:val="20"/>
              </w:rPr>
              <w:t>ние вида объекта</w:t>
            </w:r>
          </w:p>
        </w:tc>
        <w:tc>
          <w:tcPr>
            <w:tcW w:w="2205" w:type="dxa"/>
            <w:shd w:val="clear" w:color="auto" w:fill="D9D9D9" w:themeFill="background1" w:themeFillShade="D9"/>
          </w:tcPr>
          <w:p w14:paraId="179169ED" w14:textId="77777777" w:rsidR="00A55A38" w:rsidRPr="00B60BA7" w:rsidRDefault="00A55A38" w:rsidP="003F479A">
            <w:pPr>
              <w:pStyle w:val="Default"/>
              <w:keepNext/>
              <w:jc w:val="center"/>
              <w:rPr>
                <w:b/>
                <w:bCs/>
                <w:i/>
                <w:sz w:val="20"/>
                <w:szCs w:val="20"/>
              </w:rPr>
            </w:pPr>
            <w:r w:rsidRPr="00B60BA7">
              <w:rPr>
                <w:b/>
                <w:i/>
                <w:sz w:val="20"/>
                <w:szCs w:val="20"/>
              </w:rPr>
              <w:t>Тип расчетного пок</w:t>
            </w:r>
            <w:r w:rsidRPr="00B60BA7">
              <w:rPr>
                <w:b/>
                <w:i/>
                <w:sz w:val="20"/>
                <w:szCs w:val="20"/>
              </w:rPr>
              <w:t>а</w:t>
            </w:r>
            <w:r w:rsidRPr="00B60BA7">
              <w:rPr>
                <w:b/>
                <w:i/>
                <w:sz w:val="20"/>
                <w:szCs w:val="20"/>
              </w:rPr>
              <w:t>зателя</w:t>
            </w:r>
          </w:p>
        </w:tc>
        <w:tc>
          <w:tcPr>
            <w:tcW w:w="5954" w:type="dxa"/>
            <w:shd w:val="clear" w:color="auto" w:fill="D9D9D9" w:themeFill="background1" w:themeFillShade="D9"/>
          </w:tcPr>
          <w:p w14:paraId="409959F4" w14:textId="77777777" w:rsidR="00A55A38" w:rsidRPr="00B60BA7" w:rsidRDefault="00A55A38" w:rsidP="003F479A">
            <w:pPr>
              <w:pStyle w:val="Default"/>
              <w:keepNext/>
              <w:jc w:val="center"/>
              <w:rPr>
                <w:i/>
                <w:sz w:val="20"/>
                <w:szCs w:val="20"/>
              </w:rPr>
            </w:pPr>
            <w:r w:rsidRPr="00B60BA7">
              <w:rPr>
                <w:b/>
                <w:bCs/>
                <w:i/>
                <w:sz w:val="20"/>
                <w:szCs w:val="20"/>
              </w:rPr>
              <w:t>Обоснование расчетного показателя</w:t>
            </w:r>
          </w:p>
        </w:tc>
      </w:tr>
      <w:tr w:rsidR="00A55A38" w:rsidRPr="00B60BA7" w14:paraId="7E8D3D31" w14:textId="77777777" w:rsidTr="00A55A38">
        <w:trPr>
          <w:cantSplit/>
          <w:trHeight w:val="549"/>
        </w:trPr>
        <w:tc>
          <w:tcPr>
            <w:tcW w:w="1182" w:type="dxa"/>
            <w:vMerge w:val="restart"/>
            <w:shd w:val="clear" w:color="auto" w:fill="F2F2F2" w:themeFill="background1" w:themeFillShade="F2"/>
          </w:tcPr>
          <w:p w14:paraId="24A3491F" w14:textId="77777777" w:rsidR="00A55A38" w:rsidRPr="00B60BA7" w:rsidRDefault="00A55A38" w:rsidP="006E2C17">
            <w:pPr>
              <w:pStyle w:val="Default"/>
              <w:jc w:val="both"/>
              <w:rPr>
                <w:sz w:val="20"/>
                <w:szCs w:val="20"/>
              </w:rPr>
            </w:pPr>
            <w:r w:rsidRPr="00B60BA7">
              <w:rPr>
                <w:sz w:val="20"/>
                <w:szCs w:val="20"/>
              </w:rPr>
              <w:t>Жилые п</w:t>
            </w:r>
            <w:r w:rsidRPr="00B60BA7">
              <w:rPr>
                <w:sz w:val="20"/>
                <w:szCs w:val="20"/>
              </w:rPr>
              <w:t>о</w:t>
            </w:r>
            <w:r w:rsidRPr="00B60BA7">
              <w:rPr>
                <w:sz w:val="20"/>
                <w:szCs w:val="20"/>
              </w:rPr>
              <w:t>мещения</w:t>
            </w:r>
          </w:p>
        </w:tc>
        <w:tc>
          <w:tcPr>
            <w:tcW w:w="2205" w:type="dxa"/>
          </w:tcPr>
          <w:p w14:paraId="2738EB60" w14:textId="77777777" w:rsidR="00A55A38" w:rsidRPr="00B60BA7" w:rsidRDefault="00A55A38" w:rsidP="006E2C17">
            <w:pPr>
              <w:pStyle w:val="Default"/>
              <w:jc w:val="both"/>
              <w:rPr>
                <w:sz w:val="20"/>
                <w:szCs w:val="20"/>
              </w:rPr>
            </w:pPr>
            <w:r w:rsidRPr="00B60BA7">
              <w:rPr>
                <w:sz w:val="20"/>
                <w:szCs w:val="20"/>
              </w:rPr>
              <w:t>Расчетный показатель минимально допустим</w:t>
            </w:r>
            <w:r w:rsidRPr="00B60BA7">
              <w:rPr>
                <w:sz w:val="20"/>
                <w:szCs w:val="20"/>
              </w:rPr>
              <w:t>о</w:t>
            </w:r>
            <w:r w:rsidRPr="00B60BA7">
              <w:rPr>
                <w:sz w:val="20"/>
                <w:szCs w:val="20"/>
              </w:rPr>
              <w:t>го уровня обеспеченн</w:t>
            </w:r>
            <w:r w:rsidRPr="00B60BA7">
              <w:rPr>
                <w:sz w:val="20"/>
                <w:szCs w:val="20"/>
              </w:rPr>
              <w:t>о</w:t>
            </w:r>
            <w:r w:rsidRPr="00B60BA7">
              <w:rPr>
                <w:sz w:val="20"/>
                <w:szCs w:val="20"/>
              </w:rPr>
              <w:t>сти</w:t>
            </w:r>
          </w:p>
        </w:tc>
        <w:tc>
          <w:tcPr>
            <w:tcW w:w="5954" w:type="dxa"/>
          </w:tcPr>
          <w:p w14:paraId="2441775F" w14:textId="693953CC" w:rsidR="00A55A38" w:rsidRPr="00B60BA7" w:rsidRDefault="00A55A38" w:rsidP="006E2C17">
            <w:pPr>
              <w:pStyle w:val="Default"/>
              <w:jc w:val="both"/>
              <w:rPr>
                <w:sz w:val="20"/>
                <w:szCs w:val="20"/>
              </w:rPr>
            </w:pPr>
            <w:r w:rsidRPr="00B60BA7">
              <w:rPr>
                <w:sz w:val="20"/>
                <w:szCs w:val="20"/>
              </w:rPr>
              <w:t>Норма предоставления площади жилого помещения по договору социального найма устанавливается в соответствии с нормативными актами органов местного самоуправления.</w:t>
            </w:r>
          </w:p>
        </w:tc>
      </w:tr>
      <w:tr w:rsidR="00A55A38" w:rsidRPr="00B60BA7" w14:paraId="0CF30ACF" w14:textId="77777777" w:rsidTr="00A55A38">
        <w:trPr>
          <w:cantSplit/>
          <w:trHeight w:val="36"/>
        </w:trPr>
        <w:tc>
          <w:tcPr>
            <w:tcW w:w="1182" w:type="dxa"/>
            <w:vMerge/>
            <w:shd w:val="clear" w:color="auto" w:fill="F2F2F2" w:themeFill="background1" w:themeFillShade="F2"/>
          </w:tcPr>
          <w:p w14:paraId="0B717E29" w14:textId="77777777" w:rsidR="00A55A38" w:rsidRPr="00B60BA7" w:rsidRDefault="00A55A38" w:rsidP="006E2C17">
            <w:pPr>
              <w:pStyle w:val="Default"/>
              <w:jc w:val="both"/>
              <w:rPr>
                <w:sz w:val="20"/>
                <w:szCs w:val="20"/>
              </w:rPr>
            </w:pPr>
          </w:p>
        </w:tc>
        <w:tc>
          <w:tcPr>
            <w:tcW w:w="2205" w:type="dxa"/>
          </w:tcPr>
          <w:p w14:paraId="1C019A07" w14:textId="77777777" w:rsidR="00A55A38" w:rsidRPr="00B60BA7" w:rsidRDefault="00A55A38" w:rsidP="006E2C17">
            <w:pPr>
              <w:pStyle w:val="Default"/>
              <w:jc w:val="both"/>
              <w:rPr>
                <w:sz w:val="20"/>
                <w:szCs w:val="20"/>
              </w:rPr>
            </w:pPr>
            <w:r w:rsidRPr="00B60BA7">
              <w:rPr>
                <w:sz w:val="20"/>
                <w:szCs w:val="20"/>
              </w:rPr>
              <w:t>Расчетный показатель максимально допуст</w:t>
            </w:r>
            <w:r w:rsidRPr="00B60BA7">
              <w:rPr>
                <w:sz w:val="20"/>
                <w:szCs w:val="20"/>
              </w:rPr>
              <w:t>и</w:t>
            </w:r>
            <w:r w:rsidRPr="00B60BA7">
              <w:rPr>
                <w:sz w:val="20"/>
                <w:szCs w:val="20"/>
              </w:rPr>
              <w:t>мого уровня территор</w:t>
            </w:r>
            <w:r w:rsidRPr="00B60BA7">
              <w:rPr>
                <w:sz w:val="20"/>
                <w:szCs w:val="20"/>
              </w:rPr>
              <w:t>и</w:t>
            </w:r>
            <w:r w:rsidRPr="00B60BA7">
              <w:rPr>
                <w:sz w:val="20"/>
                <w:szCs w:val="20"/>
              </w:rPr>
              <w:t>альной доступности</w:t>
            </w:r>
          </w:p>
        </w:tc>
        <w:tc>
          <w:tcPr>
            <w:tcW w:w="5954" w:type="dxa"/>
          </w:tcPr>
          <w:p w14:paraId="047EBBB0" w14:textId="77777777" w:rsidR="00A55A38" w:rsidRPr="00B60BA7" w:rsidRDefault="00A55A38" w:rsidP="006E2C17">
            <w:pPr>
              <w:pStyle w:val="Default"/>
              <w:jc w:val="center"/>
              <w:rPr>
                <w:sz w:val="20"/>
                <w:szCs w:val="20"/>
              </w:rPr>
            </w:pPr>
            <w:r w:rsidRPr="00B60BA7">
              <w:rPr>
                <w:sz w:val="20"/>
                <w:szCs w:val="20"/>
              </w:rPr>
              <w:t>Не нормируется</w:t>
            </w:r>
          </w:p>
        </w:tc>
      </w:tr>
    </w:tbl>
    <w:p w14:paraId="074E07DC" w14:textId="77777777" w:rsidR="003324FD" w:rsidRPr="00A87EC2" w:rsidRDefault="003324FD" w:rsidP="00E138DD">
      <w:pPr>
        <w:keepNext/>
        <w:spacing w:before="120"/>
        <w:jc w:val="right"/>
        <w:rPr>
          <w:b/>
          <w:i/>
        </w:rPr>
      </w:pPr>
      <w:r w:rsidRPr="00A87EC2">
        <w:rPr>
          <w:b/>
          <w:i/>
        </w:rPr>
        <w:t xml:space="preserve">Таблица </w:t>
      </w:r>
      <w:r w:rsidR="00C31A91" w:rsidRPr="00A87EC2">
        <w:rPr>
          <w:b/>
          <w:i/>
        </w:rPr>
        <w:t>2.</w:t>
      </w:r>
      <w:r w:rsidR="00A55A38">
        <w:rPr>
          <w:b/>
          <w:i/>
        </w:rPr>
        <w:t>13</w:t>
      </w:r>
    </w:p>
    <w:p w14:paraId="57902E61" w14:textId="41F160CE" w:rsidR="003324FD" w:rsidRPr="002306CF" w:rsidRDefault="002306CF" w:rsidP="002306CF">
      <w:pPr>
        <w:pStyle w:val="5"/>
        <w:keepNext/>
        <w:keepLines/>
        <w:suppressAutoHyphens/>
        <w:spacing w:before="0" w:after="120"/>
        <w:ind w:firstLine="0"/>
        <w:jc w:val="center"/>
        <w:rPr>
          <w:rFonts w:ascii="Times New Roman" w:hAnsi="Times New Roman"/>
          <w:sz w:val="24"/>
          <w:szCs w:val="24"/>
        </w:rPr>
      </w:pPr>
      <w:bookmarkStart w:id="217" w:name="OLE_LINK1034"/>
      <w:bookmarkStart w:id="218" w:name="OLE_LINK1035"/>
      <w:bookmarkStart w:id="219" w:name="OLE_LINK1036"/>
      <w:r w:rsidRPr="002306CF">
        <w:rPr>
          <w:rFonts w:ascii="Times New Roman" w:hAnsi="Times New Roman"/>
          <w:sz w:val="24"/>
          <w:szCs w:val="24"/>
        </w:rPr>
        <w:t>Объекты</w:t>
      </w:r>
      <w:r w:rsidR="003324FD" w:rsidRPr="002306CF">
        <w:rPr>
          <w:rFonts w:ascii="Times New Roman" w:hAnsi="Times New Roman"/>
          <w:sz w:val="24"/>
          <w:szCs w:val="24"/>
        </w:rPr>
        <w:t xml:space="preserve"> </w:t>
      </w:r>
      <w:bookmarkEnd w:id="217"/>
      <w:bookmarkEnd w:id="218"/>
      <w:bookmarkEnd w:id="219"/>
      <w:r w:rsidR="00473879" w:rsidRPr="002306CF">
        <w:rPr>
          <w:rFonts w:ascii="Times New Roman" w:hAnsi="Times New Roman"/>
          <w:sz w:val="24"/>
          <w:szCs w:val="24"/>
        </w:rPr>
        <w:t xml:space="preserve">местного значения </w:t>
      </w:r>
      <w:r w:rsidR="0049036B" w:rsidRPr="002306CF">
        <w:rPr>
          <w:rFonts w:ascii="Times New Roman" w:hAnsi="Times New Roman"/>
          <w:sz w:val="24"/>
          <w:szCs w:val="24"/>
        </w:rPr>
        <w:t>сельского поселения</w:t>
      </w:r>
      <w:r w:rsidR="003324FD" w:rsidRPr="002306CF">
        <w:rPr>
          <w:rFonts w:ascii="Times New Roman" w:hAnsi="Times New Roman"/>
          <w:sz w:val="24"/>
          <w:szCs w:val="24"/>
        </w:rPr>
        <w:t xml:space="preserve"> в </w:t>
      </w:r>
      <w:r>
        <w:rPr>
          <w:rFonts w:ascii="Times New Roman" w:hAnsi="Times New Roman"/>
          <w:sz w:val="24"/>
          <w:szCs w:val="24"/>
        </w:rPr>
        <w:t>иных областях</w:t>
      </w:r>
    </w:p>
    <w:tbl>
      <w:tblPr>
        <w:tblStyle w:val="af1"/>
        <w:tblW w:w="934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28" w:type="dxa"/>
          <w:right w:w="28" w:type="dxa"/>
        </w:tblCellMar>
        <w:tblLook w:val="04A0" w:firstRow="1" w:lastRow="0" w:firstColumn="1" w:lastColumn="0" w:noHBand="0" w:noVBand="1"/>
      </w:tblPr>
      <w:tblGrid>
        <w:gridCol w:w="1403"/>
        <w:gridCol w:w="1984"/>
        <w:gridCol w:w="5953"/>
      </w:tblGrid>
      <w:tr w:rsidR="001D2C61" w:rsidRPr="00A87EC2" w14:paraId="6D79BD7C" w14:textId="77777777" w:rsidTr="001F5E8E">
        <w:trPr>
          <w:cantSplit/>
          <w:tblHeader/>
        </w:trPr>
        <w:tc>
          <w:tcPr>
            <w:tcW w:w="1403" w:type="dxa"/>
            <w:shd w:val="clear" w:color="auto" w:fill="D9D9D9" w:themeFill="background1" w:themeFillShade="D9"/>
          </w:tcPr>
          <w:p w14:paraId="51502690" w14:textId="77777777" w:rsidR="001D2C61" w:rsidRPr="00A87EC2" w:rsidRDefault="001D2C61" w:rsidP="00E138DD">
            <w:pPr>
              <w:pStyle w:val="aff6"/>
              <w:keepNext/>
              <w:ind w:firstLine="0"/>
              <w:jc w:val="center"/>
              <w:rPr>
                <w:b/>
                <w:i/>
                <w:sz w:val="20"/>
                <w:szCs w:val="20"/>
                <w:lang w:val="ru-RU"/>
              </w:rPr>
            </w:pPr>
            <w:r w:rsidRPr="00A87EC2">
              <w:rPr>
                <w:b/>
                <w:i/>
                <w:sz w:val="20"/>
                <w:szCs w:val="20"/>
                <w:lang w:val="ru-RU"/>
              </w:rPr>
              <w:t>Наименование вида объекта</w:t>
            </w:r>
          </w:p>
        </w:tc>
        <w:tc>
          <w:tcPr>
            <w:tcW w:w="1984" w:type="dxa"/>
            <w:shd w:val="clear" w:color="auto" w:fill="D9D9D9" w:themeFill="background1" w:themeFillShade="D9"/>
          </w:tcPr>
          <w:p w14:paraId="0AE44EAA" w14:textId="77777777" w:rsidR="001D2C61" w:rsidRPr="00A87EC2" w:rsidRDefault="001D2C61" w:rsidP="00E138DD">
            <w:pPr>
              <w:pStyle w:val="aff6"/>
              <w:keepNext/>
              <w:ind w:firstLine="0"/>
              <w:jc w:val="center"/>
              <w:rPr>
                <w:b/>
                <w:i/>
                <w:sz w:val="20"/>
                <w:szCs w:val="20"/>
                <w:lang w:val="ru-RU"/>
              </w:rPr>
            </w:pPr>
            <w:r w:rsidRPr="00A87EC2">
              <w:rPr>
                <w:b/>
                <w:i/>
                <w:sz w:val="20"/>
                <w:szCs w:val="20"/>
                <w:lang w:val="ru-RU"/>
              </w:rPr>
              <w:t>Тип расчетного п</w:t>
            </w:r>
            <w:r w:rsidRPr="00A87EC2">
              <w:rPr>
                <w:b/>
                <w:i/>
                <w:sz w:val="20"/>
                <w:szCs w:val="20"/>
                <w:lang w:val="ru-RU"/>
              </w:rPr>
              <w:t>о</w:t>
            </w:r>
            <w:r w:rsidRPr="00A87EC2">
              <w:rPr>
                <w:b/>
                <w:i/>
                <w:sz w:val="20"/>
                <w:szCs w:val="20"/>
                <w:lang w:val="ru-RU"/>
              </w:rPr>
              <w:t>казателя</w:t>
            </w:r>
          </w:p>
        </w:tc>
        <w:tc>
          <w:tcPr>
            <w:tcW w:w="5953" w:type="dxa"/>
            <w:shd w:val="clear" w:color="auto" w:fill="D9D9D9" w:themeFill="background1" w:themeFillShade="D9"/>
          </w:tcPr>
          <w:p w14:paraId="73AA75E5" w14:textId="77777777" w:rsidR="001D2C61" w:rsidRPr="00A87EC2" w:rsidRDefault="005E7328" w:rsidP="00E138DD">
            <w:pPr>
              <w:pStyle w:val="aff6"/>
              <w:keepNext/>
              <w:ind w:firstLine="0"/>
              <w:jc w:val="center"/>
              <w:rPr>
                <w:b/>
                <w:i/>
                <w:sz w:val="20"/>
                <w:szCs w:val="20"/>
                <w:lang w:val="ru-RU"/>
              </w:rPr>
            </w:pPr>
            <w:r w:rsidRPr="00A87EC2">
              <w:rPr>
                <w:b/>
                <w:i/>
                <w:sz w:val="20"/>
                <w:szCs w:val="20"/>
                <w:lang w:val="ru-RU"/>
              </w:rPr>
              <w:t>Обос</w:t>
            </w:r>
            <w:r w:rsidR="001C2E6C" w:rsidRPr="00A87EC2">
              <w:rPr>
                <w:b/>
                <w:i/>
                <w:sz w:val="20"/>
                <w:szCs w:val="20"/>
                <w:lang w:val="ru-RU"/>
              </w:rPr>
              <w:t>н</w:t>
            </w:r>
            <w:r w:rsidRPr="00A87EC2">
              <w:rPr>
                <w:b/>
                <w:i/>
                <w:sz w:val="20"/>
                <w:szCs w:val="20"/>
                <w:lang w:val="ru-RU"/>
              </w:rPr>
              <w:t>ование</w:t>
            </w:r>
            <w:r w:rsidR="001D2C61" w:rsidRPr="00A87EC2">
              <w:rPr>
                <w:b/>
                <w:i/>
                <w:sz w:val="20"/>
                <w:szCs w:val="20"/>
                <w:lang w:val="ru-RU"/>
              </w:rPr>
              <w:t xml:space="preserve"> расчетного показателя</w:t>
            </w:r>
          </w:p>
        </w:tc>
      </w:tr>
      <w:tr w:rsidR="001D2C61" w:rsidRPr="00A87EC2" w14:paraId="308E480B" w14:textId="77777777" w:rsidTr="001F5E8E">
        <w:trPr>
          <w:cantSplit/>
        </w:trPr>
        <w:tc>
          <w:tcPr>
            <w:tcW w:w="1403" w:type="dxa"/>
            <w:vMerge w:val="restart"/>
            <w:shd w:val="clear" w:color="auto" w:fill="F2F2F2" w:themeFill="background1" w:themeFillShade="F2"/>
          </w:tcPr>
          <w:p w14:paraId="72674271" w14:textId="77777777" w:rsidR="001D2C61" w:rsidRPr="00A87EC2" w:rsidRDefault="001D2C61" w:rsidP="001F5E8E">
            <w:pPr>
              <w:pStyle w:val="aff6"/>
              <w:ind w:firstLine="0"/>
              <w:rPr>
                <w:sz w:val="20"/>
                <w:szCs w:val="20"/>
                <w:lang w:val="ru-RU"/>
              </w:rPr>
            </w:pPr>
            <w:r w:rsidRPr="00A87EC2">
              <w:rPr>
                <w:sz w:val="20"/>
                <w:szCs w:val="20"/>
                <w:lang w:val="ru-RU"/>
              </w:rPr>
              <w:t>Администр</w:t>
            </w:r>
            <w:r w:rsidRPr="00A87EC2">
              <w:rPr>
                <w:sz w:val="20"/>
                <w:szCs w:val="20"/>
                <w:lang w:val="ru-RU"/>
              </w:rPr>
              <w:t>а</w:t>
            </w:r>
            <w:r w:rsidRPr="00A87EC2">
              <w:rPr>
                <w:sz w:val="20"/>
                <w:szCs w:val="20"/>
                <w:lang w:val="ru-RU"/>
              </w:rPr>
              <w:t>тивное здание органа местн</w:t>
            </w:r>
            <w:r w:rsidRPr="00A87EC2">
              <w:rPr>
                <w:sz w:val="20"/>
                <w:szCs w:val="20"/>
                <w:lang w:val="ru-RU"/>
              </w:rPr>
              <w:t>о</w:t>
            </w:r>
            <w:r w:rsidRPr="00A87EC2">
              <w:rPr>
                <w:sz w:val="20"/>
                <w:szCs w:val="20"/>
                <w:lang w:val="ru-RU"/>
              </w:rPr>
              <w:t>го самоупра</w:t>
            </w:r>
            <w:r w:rsidRPr="00A87EC2">
              <w:rPr>
                <w:sz w:val="20"/>
                <w:szCs w:val="20"/>
                <w:lang w:val="ru-RU"/>
              </w:rPr>
              <w:t>в</w:t>
            </w:r>
            <w:r w:rsidRPr="00A87EC2">
              <w:rPr>
                <w:sz w:val="20"/>
                <w:szCs w:val="20"/>
                <w:lang w:val="ru-RU"/>
              </w:rPr>
              <w:t>ления</w:t>
            </w:r>
          </w:p>
        </w:tc>
        <w:tc>
          <w:tcPr>
            <w:tcW w:w="1984" w:type="dxa"/>
          </w:tcPr>
          <w:p w14:paraId="7E6CE7C0" w14:textId="77777777" w:rsidR="001D2C61" w:rsidRPr="00A87EC2" w:rsidRDefault="001D2C61" w:rsidP="001F5E8E">
            <w:pPr>
              <w:pStyle w:val="aff6"/>
              <w:ind w:firstLine="0"/>
              <w:rPr>
                <w:sz w:val="20"/>
                <w:szCs w:val="20"/>
                <w:lang w:val="ru-RU"/>
              </w:rPr>
            </w:pPr>
            <w:r w:rsidRPr="00A87EC2">
              <w:rPr>
                <w:sz w:val="20"/>
                <w:szCs w:val="20"/>
                <w:lang w:val="ru-RU"/>
              </w:rPr>
              <w:t>Расчетный показатель минимально доп</w:t>
            </w:r>
            <w:r w:rsidRPr="00A87EC2">
              <w:rPr>
                <w:sz w:val="20"/>
                <w:szCs w:val="20"/>
                <w:lang w:val="ru-RU"/>
              </w:rPr>
              <w:t>у</w:t>
            </w:r>
            <w:r w:rsidRPr="00A87EC2">
              <w:rPr>
                <w:sz w:val="20"/>
                <w:szCs w:val="20"/>
                <w:lang w:val="ru-RU"/>
              </w:rPr>
              <w:t>стимого уровня обе</w:t>
            </w:r>
            <w:r w:rsidRPr="00A87EC2">
              <w:rPr>
                <w:sz w:val="20"/>
                <w:szCs w:val="20"/>
                <w:lang w:val="ru-RU"/>
              </w:rPr>
              <w:t>с</w:t>
            </w:r>
            <w:r w:rsidRPr="00A87EC2">
              <w:rPr>
                <w:sz w:val="20"/>
                <w:szCs w:val="20"/>
                <w:lang w:val="ru-RU"/>
              </w:rPr>
              <w:t>печенности</w:t>
            </w:r>
          </w:p>
        </w:tc>
        <w:tc>
          <w:tcPr>
            <w:tcW w:w="5953" w:type="dxa"/>
          </w:tcPr>
          <w:p w14:paraId="3303B6F3" w14:textId="77777777" w:rsidR="001D2C61" w:rsidRPr="00A87EC2" w:rsidRDefault="001D2C61" w:rsidP="0036204C">
            <w:pPr>
              <w:pStyle w:val="aff6"/>
              <w:ind w:firstLine="0"/>
              <w:rPr>
                <w:sz w:val="20"/>
                <w:szCs w:val="20"/>
                <w:lang w:val="ru-RU"/>
              </w:rPr>
            </w:pPr>
            <w:bookmarkStart w:id="220" w:name="OLE_LINK991"/>
            <w:bookmarkStart w:id="221" w:name="OLE_LINK992"/>
            <w:bookmarkStart w:id="222" w:name="OLE_LINK995"/>
            <w:bookmarkStart w:id="223" w:name="OLE_LINK996"/>
            <w:r w:rsidRPr="00A87EC2">
              <w:rPr>
                <w:sz w:val="20"/>
                <w:szCs w:val="20"/>
                <w:lang w:val="ru-RU"/>
              </w:rPr>
              <w:t>1 объект независимо от численности населения принят в соотве</w:t>
            </w:r>
            <w:r w:rsidRPr="00A87EC2">
              <w:rPr>
                <w:sz w:val="20"/>
                <w:szCs w:val="20"/>
                <w:lang w:val="ru-RU"/>
              </w:rPr>
              <w:t>т</w:t>
            </w:r>
            <w:r w:rsidRPr="00A87EC2">
              <w:rPr>
                <w:sz w:val="20"/>
                <w:szCs w:val="20"/>
                <w:lang w:val="ru-RU"/>
              </w:rPr>
              <w:t xml:space="preserve">ствии с полномочиями, установленными </w:t>
            </w:r>
            <w:r w:rsidR="00343CB4">
              <w:rPr>
                <w:sz w:val="20"/>
                <w:szCs w:val="20"/>
                <w:lang w:val="ru-RU"/>
              </w:rPr>
              <w:t xml:space="preserve">ч. 1 </w:t>
            </w:r>
            <w:r w:rsidRPr="00A87EC2">
              <w:rPr>
                <w:sz w:val="20"/>
                <w:szCs w:val="20"/>
                <w:lang w:val="ru-RU"/>
              </w:rPr>
              <w:t>ст.</w:t>
            </w:r>
            <w:r w:rsidR="0036204C">
              <w:rPr>
                <w:sz w:val="20"/>
                <w:szCs w:val="20"/>
                <w:lang w:val="ru-RU"/>
              </w:rPr>
              <w:t xml:space="preserve"> 14</w:t>
            </w:r>
            <w:r w:rsidRPr="00A87EC2">
              <w:rPr>
                <w:sz w:val="20"/>
                <w:szCs w:val="20"/>
                <w:lang w:val="ru-RU"/>
              </w:rPr>
              <w:t xml:space="preserve"> Федерального закона от 06.10.2003 </w:t>
            </w:r>
            <w:r w:rsidR="00663CB9" w:rsidRPr="00A87EC2">
              <w:rPr>
                <w:sz w:val="20"/>
                <w:szCs w:val="20"/>
                <w:lang w:val="ru-RU"/>
              </w:rPr>
              <w:t>№ </w:t>
            </w:r>
            <w:r w:rsidRPr="00A87EC2">
              <w:rPr>
                <w:sz w:val="20"/>
                <w:szCs w:val="20"/>
                <w:lang w:val="ru-RU"/>
              </w:rPr>
              <w:t>131-ФЗ» Об общих принципах организации местного самоуправления в Российской Федерации»</w:t>
            </w:r>
            <w:bookmarkEnd w:id="220"/>
            <w:bookmarkEnd w:id="221"/>
            <w:bookmarkEnd w:id="222"/>
            <w:bookmarkEnd w:id="223"/>
          </w:p>
        </w:tc>
      </w:tr>
      <w:tr w:rsidR="001D2C61" w:rsidRPr="00A87EC2" w14:paraId="2E27B6C8" w14:textId="77777777" w:rsidTr="001F5E8E">
        <w:trPr>
          <w:cantSplit/>
        </w:trPr>
        <w:tc>
          <w:tcPr>
            <w:tcW w:w="1403" w:type="dxa"/>
            <w:vMerge/>
            <w:shd w:val="clear" w:color="auto" w:fill="F2F2F2" w:themeFill="background1" w:themeFillShade="F2"/>
          </w:tcPr>
          <w:p w14:paraId="5D6E9793" w14:textId="77777777" w:rsidR="001D2C61" w:rsidRPr="00A87EC2" w:rsidRDefault="001D2C61" w:rsidP="001F5E8E">
            <w:pPr>
              <w:pStyle w:val="aff6"/>
              <w:ind w:firstLine="0"/>
              <w:rPr>
                <w:sz w:val="20"/>
                <w:szCs w:val="20"/>
                <w:lang w:val="ru-RU"/>
              </w:rPr>
            </w:pPr>
          </w:p>
        </w:tc>
        <w:tc>
          <w:tcPr>
            <w:tcW w:w="1984" w:type="dxa"/>
          </w:tcPr>
          <w:p w14:paraId="76B9CA7A" w14:textId="77777777" w:rsidR="001D2C61" w:rsidRPr="00A87EC2" w:rsidRDefault="001D2C61" w:rsidP="001F5E8E">
            <w:pPr>
              <w:pStyle w:val="aff6"/>
              <w:ind w:firstLine="0"/>
              <w:rPr>
                <w:sz w:val="20"/>
                <w:szCs w:val="20"/>
                <w:lang w:val="ru-RU"/>
              </w:rPr>
            </w:pPr>
            <w:r w:rsidRPr="00A87EC2">
              <w:rPr>
                <w:sz w:val="20"/>
                <w:szCs w:val="20"/>
                <w:lang w:val="ru-RU"/>
              </w:rPr>
              <w:t>Расчетный показатель максимально доп</w:t>
            </w:r>
            <w:r w:rsidRPr="00A87EC2">
              <w:rPr>
                <w:sz w:val="20"/>
                <w:szCs w:val="20"/>
                <w:lang w:val="ru-RU"/>
              </w:rPr>
              <w:t>у</w:t>
            </w:r>
            <w:r w:rsidRPr="00A87EC2">
              <w:rPr>
                <w:sz w:val="20"/>
                <w:szCs w:val="20"/>
                <w:lang w:val="ru-RU"/>
              </w:rPr>
              <w:t>стимого уровня те</w:t>
            </w:r>
            <w:r w:rsidRPr="00A87EC2">
              <w:rPr>
                <w:sz w:val="20"/>
                <w:szCs w:val="20"/>
                <w:lang w:val="ru-RU"/>
              </w:rPr>
              <w:t>р</w:t>
            </w:r>
            <w:r w:rsidRPr="00A87EC2">
              <w:rPr>
                <w:sz w:val="20"/>
                <w:szCs w:val="20"/>
                <w:lang w:val="ru-RU"/>
              </w:rPr>
              <w:t>риториальной д</w:t>
            </w:r>
            <w:r w:rsidRPr="00A87EC2">
              <w:rPr>
                <w:sz w:val="20"/>
                <w:szCs w:val="20"/>
                <w:lang w:val="ru-RU"/>
              </w:rPr>
              <w:t>о</w:t>
            </w:r>
            <w:r w:rsidRPr="00A87EC2">
              <w:rPr>
                <w:sz w:val="20"/>
                <w:szCs w:val="20"/>
                <w:lang w:val="ru-RU"/>
              </w:rPr>
              <w:t>ступности</w:t>
            </w:r>
          </w:p>
        </w:tc>
        <w:tc>
          <w:tcPr>
            <w:tcW w:w="5953" w:type="dxa"/>
          </w:tcPr>
          <w:p w14:paraId="50998F9F" w14:textId="77777777" w:rsidR="001D2C61" w:rsidRPr="00A87EC2" w:rsidRDefault="001F5E8E" w:rsidP="001F5E8E">
            <w:pPr>
              <w:pStyle w:val="aff6"/>
              <w:ind w:firstLine="0"/>
              <w:jc w:val="center"/>
              <w:rPr>
                <w:sz w:val="20"/>
                <w:szCs w:val="20"/>
                <w:lang w:val="ru-RU"/>
              </w:rPr>
            </w:pPr>
            <w:r>
              <w:rPr>
                <w:sz w:val="20"/>
                <w:szCs w:val="20"/>
                <w:lang w:val="ru-RU"/>
              </w:rPr>
              <w:t>Не нормируется</w:t>
            </w:r>
          </w:p>
        </w:tc>
      </w:tr>
      <w:tr w:rsidR="002306CF" w:rsidRPr="00A87EC2" w14:paraId="7448520C" w14:textId="77777777" w:rsidTr="001F5E8E">
        <w:trPr>
          <w:cantSplit/>
        </w:trPr>
        <w:tc>
          <w:tcPr>
            <w:tcW w:w="1403" w:type="dxa"/>
            <w:vMerge w:val="restart"/>
            <w:shd w:val="clear" w:color="auto" w:fill="F2F2F2" w:themeFill="background1" w:themeFillShade="F2"/>
          </w:tcPr>
          <w:p w14:paraId="34138515" w14:textId="43207854" w:rsidR="002306CF" w:rsidRPr="00A87EC2" w:rsidRDefault="002306CF" w:rsidP="002306CF">
            <w:pPr>
              <w:pStyle w:val="aff6"/>
              <w:ind w:firstLine="0"/>
              <w:rPr>
                <w:sz w:val="20"/>
                <w:szCs w:val="20"/>
                <w:lang w:val="ru-RU"/>
              </w:rPr>
            </w:pPr>
            <w:r>
              <w:rPr>
                <w:sz w:val="20"/>
                <w:szCs w:val="20"/>
                <w:lang w:val="ru-RU"/>
              </w:rPr>
              <w:lastRenderedPageBreak/>
              <w:t>Участковые пункты пол</w:t>
            </w:r>
            <w:r>
              <w:rPr>
                <w:sz w:val="20"/>
                <w:szCs w:val="20"/>
                <w:lang w:val="ru-RU"/>
              </w:rPr>
              <w:t>и</w:t>
            </w:r>
            <w:r>
              <w:rPr>
                <w:sz w:val="20"/>
                <w:szCs w:val="20"/>
                <w:lang w:val="ru-RU"/>
              </w:rPr>
              <w:t>ции</w:t>
            </w:r>
          </w:p>
        </w:tc>
        <w:tc>
          <w:tcPr>
            <w:tcW w:w="1984" w:type="dxa"/>
          </w:tcPr>
          <w:p w14:paraId="6BE54227" w14:textId="4FB4FDF0" w:rsidR="002306CF" w:rsidRPr="00A87EC2" w:rsidRDefault="002306CF" w:rsidP="002306CF">
            <w:pPr>
              <w:pStyle w:val="aff6"/>
              <w:ind w:firstLine="0"/>
              <w:rPr>
                <w:sz w:val="20"/>
                <w:szCs w:val="20"/>
                <w:lang w:val="ru-RU"/>
              </w:rPr>
            </w:pPr>
            <w:r w:rsidRPr="00BE7242">
              <w:rPr>
                <w:sz w:val="20"/>
                <w:szCs w:val="20"/>
                <w:lang w:val="ru-RU"/>
              </w:rPr>
              <w:t>Расчетный показатель минимально доп</w:t>
            </w:r>
            <w:r w:rsidRPr="00BE7242">
              <w:rPr>
                <w:sz w:val="20"/>
                <w:szCs w:val="20"/>
                <w:lang w:val="ru-RU"/>
              </w:rPr>
              <w:t>у</w:t>
            </w:r>
            <w:r w:rsidRPr="00BE7242">
              <w:rPr>
                <w:sz w:val="20"/>
                <w:szCs w:val="20"/>
                <w:lang w:val="ru-RU"/>
              </w:rPr>
              <w:t>стимого уровня обе</w:t>
            </w:r>
            <w:r w:rsidRPr="00BE7242">
              <w:rPr>
                <w:sz w:val="20"/>
                <w:szCs w:val="20"/>
                <w:lang w:val="ru-RU"/>
              </w:rPr>
              <w:t>с</w:t>
            </w:r>
            <w:r w:rsidRPr="00BE7242">
              <w:rPr>
                <w:sz w:val="20"/>
                <w:szCs w:val="20"/>
                <w:lang w:val="ru-RU"/>
              </w:rPr>
              <w:t>печенности</w:t>
            </w:r>
          </w:p>
        </w:tc>
        <w:tc>
          <w:tcPr>
            <w:tcW w:w="5953" w:type="dxa"/>
          </w:tcPr>
          <w:p w14:paraId="6D7ECEB4" w14:textId="77777777" w:rsidR="002306CF" w:rsidRDefault="002306CF" w:rsidP="002306CF">
            <w:pPr>
              <w:pStyle w:val="aff6"/>
              <w:keepNext/>
              <w:ind w:firstLine="0"/>
              <w:rPr>
                <w:sz w:val="20"/>
                <w:szCs w:val="20"/>
                <w:lang w:val="ru-RU"/>
              </w:rPr>
            </w:pPr>
            <w:r w:rsidRPr="000C13E9">
              <w:rPr>
                <w:sz w:val="20"/>
                <w:szCs w:val="20"/>
                <w:lang w:val="ru-RU"/>
              </w:rPr>
              <w:t>Органы местного самоуправления</w:t>
            </w:r>
            <w:r>
              <w:rPr>
                <w:sz w:val="20"/>
                <w:szCs w:val="20"/>
                <w:lang w:val="ru-RU"/>
              </w:rPr>
              <w:t xml:space="preserve"> муниципальных образований в соответствии с п. 7 ст. 48 </w:t>
            </w:r>
            <w:r w:rsidRPr="00EC0174">
              <w:rPr>
                <w:sz w:val="20"/>
                <w:szCs w:val="20"/>
                <w:lang w:val="ru-RU"/>
              </w:rPr>
              <w:t>Федеральн</w:t>
            </w:r>
            <w:r>
              <w:rPr>
                <w:sz w:val="20"/>
                <w:szCs w:val="20"/>
                <w:lang w:val="ru-RU"/>
              </w:rPr>
              <w:t>ого</w:t>
            </w:r>
            <w:r w:rsidRPr="00EC0174">
              <w:rPr>
                <w:sz w:val="20"/>
                <w:szCs w:val="20"/>
                <w:lang w:val="ru-RU"/>
              </w:rPr>
              <w:t xml:space="preserve"> закон</w:t>
            </w:r>
            <w:r>
              <w:rPr>
                <w:sz w:val="20"/>
                <w:szCs w:val="20"/>
                <w:lang w:val="ru-RU"/>
              </w:rPr>
              <w:t>а</w:t>
            </w:r>
            <w:r w:rsidRPr="00EC0174">
              <w:rPr>
                <w:sz w:val="20"/>
                <w:szCs w:val="20"/>
                <w:lang w:val="ru-RU"/>
              </w:rPr>
              <w:t xml:space="preserve"> от 07.02.2011 </w:t>
            </w:r>
            <w:r>
              <w:rPr>
                <w:sz w:val="20"/>
                <w:szCs w:val="20"/>
                <w:lang w:val="ru-RU"/>
              </w:rPr>
              <w:t>№</w:t>
            </w:r>
            <w:r w:rsidRPr="00EC0174">
              <w:rPr>
                <w:sz w:val="20"/>
                <w:szCs w:val="20"/>
                <w:lang w:val="ru-RU"/>
              </w:rPr>
              <w:t xml:space="preserve"> 3-ФЗ </w:t>
            </w:r>
            <w:r>
              <w:rPr>
                <w:sz w:val="20"/>
                <w:szCs w:val="20"/>
                <w:lang w:val="ru-RU"/>
              </w:rPr>
              <w:t>«</w:t>
            </w:r>
            <w:r w:rsidRPr="00EC0174">
              <w:rPr>
                <w:sz w:val="20"/>
                <w:szCs w:val="20"/>
                <w:lang w:val="ru-RU"/>
              </w:rPr>
              <w:t>О полиции</w:t>
            </w:r>
            <w:r>
              <w:rPr>
                <w:sz w:val="20"/>
                <w:szCs w:val="20"/>
                <w:lang w:val="ru-RU"/>
              </w:rPr>
              <w:t xml:space="preserve">» </w:t>
            </w:r>
            <w:r w:rsidRPr="00EC0174">
              <w:rPr>
                <w:sz w:val="20"/>
                <w:szCs w:val="20"/>
                <w:lang w:val="ru-RU"/>
              </w:rPr>
              <w:t>(ред. от 06.02.2020)</w:t>
            </w:r>
            <w:r>
              <w:rPr>
                <w:sz w:val="20"/>
                <w:szCs w:val="20"/>
                <w:lang w:val="ru-RU"/>
              </w:rPr>
              <w:t>, а также в соответствии с Ф</w:t>
            </w:r>
            <w:r>
              <w:rPr>
                <w:sz w:val="20"/>
                <w:szCs w:val="20"/>
                <w:lang w:val="ru-RU"/>
              </w:rPr>
              <w:t>е</w:t>
            </w:r>
            <w:r>
              <w:rPr>
                <w:sz w:val="20"/>
                <w:szCs w:val="20"/>
                <w:lang w:val="ru-RU"/>
              </w:rPr>
              <w:t xml:space="preserve">деральным законом № 131-ФЗ </w:t>
            </w:r>
            <w:r w:rsidRPr="000C13E9">
              <w:rPr>
                <w:sz w:val="20"/>
                <w:szCs w:val="20"/>
                <w:lang w:val="ru-RU"/>
              </w:rPr>
              <w:t>обеспечивают предоставление пом</w:t>
            </w:r>
            <w:r w:rsidRPr="000C13E9">
              <w:rPr>
                <w:sz w:val="20"/>
                <w:szCs w:val="20"/>
                <w:lang w:val="ru-RU"/>
              </w:rPr>
              <w:t>е</w:t>
            </w:r>
            <w:r w:rsidRPr="000C13E9">
              <w:rPr>
                <w:sz w:val="20"/>
                <w:szCs w:val="20"/>
                <w:lang w:val="ru-RU"/>
              </w:rPr>
              <w:t>щения для работы на обслуживаемом административном участке поселения сотруднику, замещающему должность участкового упо</w:t>
            </w:r>
            <w:r w:rsidRPr="000C13E9">
              <w:rPr>
                <w:sz w:val="20"/>
                <w:szCs w:val="20"/>
                <w:lang w:val="ru-RU"/>
              </w:rPr>
              <w:t>л</w:t>
            </w:r>
            <w:r w:rsidRPr="000C13E9">
              <w:rPr>
                <w:sz w:val="20"/>
                <w:szCs w:val="20"/>
                <w:lang w:val="ru-RU"/>
              </w:rPr>
              <w:t>номоченного полиции.</w:t>
            </w:r>
            <w:r>
              <w:rPr>
                <w:sz w:val="20"/>
                <w:szCs w:val="20"/>
                <w:lang w:val="ru-RU"/>
              </w:rPr>
              <w:t xml:space="preserve"> </w:t>
            </w:r>
          </w:p>
          <w:p w14:paraId="34CCCC86" w14:textId="77777777" w:rsidR="002306CF" w:rsidRDefault="002306CF" w:rsidP="002306CF">
            <w:pPr>
              <w:pStyle w:val="aff6"/>
              <w:keepNext/>
              <w:ind w:firstLine="0"/>
              <w:rPr>
                <w:bCs/>
                <w:iCs/>
                <w:sz w:val="20"/>
                <w:szCs w:val="20"/>
                <w:lang w:val="ru-RU"/>
              </w:rPr>
            </w:pPr>
            <w:r w:rsidRPr="000C13E9">
              <w:rPr>
                <w:sz w:val="20"/>
                <w:szCs w:val="20"/>
                <w:lang w:val="ru-RU"/>
              </w:rPr>
              <w:t>В соответствии с</w:t>
            </w:r>
            <w:r>
              <w:rPr>
                <w:sz w:val="20"/>
                <w:szCs w:val="20"/>
                <w:lang w:val="ru-RU"/>
              </w:rPr>
              <w:t xml:space="preserve"> п. 3</w:t>
            </w:r>
            <w:r w:rsidRPr="000C13E9">
              <w:rPr>
                <w:sz w:val="20"/>
                <w:szCs w:val="20"/>
                <w:lang w:val="ru-RU"/>
              </w:rPr>
              <w:t xml:space="preserve"> </w:t>
            </w:r>
            <w:r>
              <w:rPr>
                <w:sz w:val="20"/>
                <w:szCs w:val="20"/>
                <w:lang w:val="ru-RU"/>
              </w:rPr>
              <w:t>приложения 1</w:t>
            </w:r>
            <w:r w:rsidRPr="000C13E9">
              <w:rPr>
                <w:sz w:val="20"/>
                <w:szCs w:val="20"/>
                <w:lang w:val="ru-RU"/>
              </w:rPr>
              <w:t xml:space="preserve"> приказа Министерства внутре</w:t>
            </w:r>
            <w:r w:rsidRPr="000C13E9">
              <w:rPr>
                <w:sz w:val="20"/>
                <w:szCs w:val="20"/>
                <w:lang w:val="ru-RU"/>
              </w:rPr>
              <w:t>н</w:t>
            </w:r>
            <w:r w:rsidRPr="000C13E9">
              <w:rPr>
                <w:sz w:val="20"/>
                <w:szCs w:val="20"/>
                <w:lang w:val="ru-RU"/>
              </w:rPr>
              <w:t>них дел Российской Федерации от 29</w:t>
            </w:r>
            <w:r>
              <w:rPr>
                <w:sz w:val="20"/>
                <w:szCs w:val="20"/>
                <w:lang w:val="ru-RU"/>
              </w:rPr>
              <w:t>.03.</w:t>
            </w:r>
            <w:r w:rsidRPr="000C13E9">
              <w:rPr>
                <w:sz w:val="20"/>
                <w:szCs w:val="20"/>
                <w:lang w:val="ru-RU"/>
              </w:rPr>
              <w:t xml:space="preserve">2019 </w:t>
            </w:r>
            <w:r>
              <w:rPr>
                <w:sz w:val="20"/>
                <w:szCs w:val="20"/>
                <w:lang w:val="ru-RU"/>
              </w:rPr>
              <w:t>№</w:t>
            </w:r>
            <w:r w:rsidRPr="000C13E9">
              <w:rPr>
                <w:sz w:val="20"/>
                <w:szCs w:val="20"/>
                <w:lang w:val="ru-RU"/>
              </w:rPr>
              <w:t xml:space="preserve"> 205</w:t>
            </w:r>
            <w:r>
              <w:rPr>
                <w:sz w:val="20"/>
                <w:szCs w:val="20"/>
                <w:lang w:val="ru-RU"/>
              </w:rPr>
              <w:t xml:space="preserve"> «</w:t>
            </w:r>
            <w:r w:rsidRPr="000C13E9">
              <w:rPr>
                <w:sz w:val="20"/>
                <w:szCs w:val="20"/>
                <w:lang w:val="ru-RU"/>
              </w:rPr>
              <w:t>О несении службы участковым уполномоченным полиции на обслуживаемом административном участке и организации этой деятельности</w:t>
            </w:r>
            <w:r>
              <w:rPr>
                <w:sz w:val="20"/>
                <w:szCs w:val="20"/>
                <w:lang w:val="ru-RU"/>
              </w:rPr>
              <w:t>» з</w:t>
            </w:r>
            <w:r w:rsidRPr="000C13E9">
              <w:rPr>
                <w:bCs/>
                <w:iCs/>
                <w:sz w:val="20"/>
                <w:szCs w:val="20"/>
                <w:lang w:val="ru-RU"/>
              </w:rPr>
              <w:t>а участковым уполномоченным полиции приказом начальника терр</w:t>
            </w:r>
            <w:r w:rsidRPr="000C13E9">
              <w:rPr>
                <w:bCs/>
                <w:iCs/>
                <w:sz w:val="20"/>
                <w:szCs w:val="20"/>
                <w:lang w:val="ru-RU"/>
              </w:rPr>
              <w:t>и</w:t>
            </w:r>
            <w:r w:rsidRPr="000C13E9">
              <w:rPr>
                <w:bCs/>
                <w:iCs/>
                <w:sz w:val="20"/>
                <w:szCs w:val="20"/>
                <w:lang w:val="ru-RU"/>
              </w:rPr>
              <w:t xml:space="preserve">ториального органа МВД России </w:t>
            </w:r>
            <w:r>
              <w:rPr>
                <w:bCs/>
                <w:iCs/>
                <w:sz w:val="20"/>
                <w:szCs w:val="20"/>
                <w:lang w:val="ru-RU"/>
              </w:rPr>
              <w:t xml:space="preserve">на районном уровне </w:t>
            </w:r>
            <w:r w:rsidRPr="000C13E9">
              <w:rPr>
                <w:bCs/>
                <w:iCs/>
                <w:sz w:val="20"/>
                <w:szCs w:val="20"/>
                <w:lang w:val="ru-RU"/>
              </w:rPr>
              <w:t>закрепляется административный участок</w:t>
            </w:r>
            <w:r>
              <w:rPr>
                <w:bCs/>
                <w:iCs/>
                <w:sz w:val="20"/>
                <w:szCs w:val="20"/>
                <w:lang w:val="ru-RU"/>
              </w:rPr>
              <w:t xml:space="preserve">. </w:t>
            </w:r>
          </w:p>
          <w:p w14:paraId="5527D5F7" w14:textId="5E1E0879" w:rsidR="002306CF" w:rsidRDefault="002306CF" w:rsidP="002306CF">
            <w:pPr>
              <w:pStyle w:val="aff6"/>
              <w:ind w:firstLine="0"/>
              <w:rPr>
                <w:sz w:val="20"/>
                <w:szCs w:val="20"/>
                <w:lang w:val="ru-RU"/>
              </w:rPr>
            </w:pPr>
            <w:r w:rsidRPr="000C13E9">
              <w:rPr>
                <w:sz w:val="20"/>
                <w:szCs w:val="20"/>
                <w:lang w:val="ru-RU"/>
              </w:rPr>
              <w:t>Размеры и границы административного участка определяются те</w:t>
            </w:r>
            <w:r w:rsidRPr="000C13E9">
              <w:rPr>
                <w:sz w:val="20"/>
                <w:szCs w:val="20"/>
                <w:lang w:val="ru-RU"/>
              </w:rPr>
              <w:t>р</w:t>
            </w:r>
            <w:r w:rsidRPr="000C13E9">
              <w:rPr>
                <w:sz w:val="20"/>
                <w:szCs w:val="20"/>
                <w:lang w:val="ru-RU"/>
              </w:rPr>
              <w:t>риториальными органами МВД России: в сельской местности</w:t>
            </w:r>
            <w:r>
              <w:rPr>
                <w:sz w:val="20"/>
                <w:szCs w:val="20"/>
                <w:lang w:val="ru-RU"/>
              </w:rPr>
              <w:t> –</w:t>
            </w:r>
            <w:r w:rsidRPr="000C13E9">
              <w:rPr>
                <w:sz w:val="20"/>
                <w:szCs w:val="20"/>
                <w:lang w:val="ru-RU"/>
              </w:rPr>
              <w:t xml:space="preserve"> в границах одного или нескольких объединенных общей территорией сельских населенных пунктов.</w:t>
            </w:r>
          </w:p>
        </w:tc>
      </w:tr>
      <w:tr w:rsidR="002306CF" w:rsidRPr="00A87EC2" w14:paraId="35181F27" w14:textId="77777777" w:rsidTr="001F5E8E">
        <w:trPr>
          <w:cantSplit/>
        </w:trPr>
        <w:tc>
          <w:tcPr>
            <w:tcW w:w="1403" w:type="dxa"/>
            <w:vMerge/>
            <w:shd w:val="clear" w:color="auto" w:fill="F2F2F2" w:themeFill="background1" w:themeFillShade="F2"/>
          </w:tcPr>
          <w:p w14:paraId="4D9CBC4C" w14:textId="77777777" w:rsidR="002306CF" w:rsidRDefault="002306CF" w:rsidP="002306CF">
            <w:pPr>
              <w:pStyle w:val="aff6"/>
              <w:ind w:firstLine="0"/>
              <w:rPr>
                <w:sz w:val="20"/>
                <w:szCs w:val="20"/>
                <w:lang w:val="ru-RU"/>
              </w:rPr>
            </w:pPr>
          </w:p>
        </w:tc>
        <w:tc>
          <w:tcPr>
            <w:tcW w:w="1984" w:type="dxa"/>
          </w:tcPr>
          <w:p w14:paraId="10F08D93" w14:textId="796FFDFF" w:rsidR="002306CF" w:rsidRPr="00BE7242" w:rsidRDefault="002306CF" w:rsidP="002306CF">
            <w:pPr>
              <w:pStyle w:val="aff6"/>
              <w:ind w:firstLine="0"/>
              <w:rPr>
                <w:sz w:val="20"/>
                <w:szCs w:val="20"/>
                <w:lang w:val="ru-RU"/>
              </w:rPr>
            </w:pPr>
            <w:r w:rsidRPr="00BE7242">
              <w:rPr>
                <w:sz w:val="20"/>
                <w:szCs w:val="20"/>
                <w:lang w:val="ru-RU"/>
              </w:rPr>
              <w:t>Расчетный показатель максимально доп</w:t>
            </w:r>
            <w:r w:rsidRPr="00BE7242">
              <w:rPr>
                <w:sz w:val="20"/>
                <w:szCs w:val="20"/>
                <w:lang w:val="ru-RU"/>
              </w:rPr>
              <w:t>у</w:t>
            </w:r>
            <w:r w:rsidRPr="00BE7242">
              <w:rPr>
                <w:sz w:val="20"/>
                <w:szCs w:val="20"/>
                <w:lang w:val="ru-RU"/>
              </w:rPr>
              <w:t>стимого уровня те</w:t>
            </w:r>
            <w:r w:rsidRPr="00BE7242">
              <w:rPr>
                <w:sz w:val="20"/>
                <w:szCs w:val="20"/>
                <w:lang w:val="ru-RU"/>
              </w:rPr>
              <w:t>р</w:t>
            </w:r>
            <w:r w:rsidRPr="00BE7242">
              <w:rPr>
                <w:sz w:val="20"/>
                <w:szCs w:val="20"/>
                <w:lang w:val="ru-RU"/>
              </w:rPr>
              <w:t>риториальной д</w:t>
            </w:r>
            <w:r w:rsidRPr="00BE7242">
              <w:rPr>
                <w:sz w:val="20"/>
                <w:szCs w:val="20"/>
                <w:lang w:val="ru-RU"/>
              </w:rPr>
              <w:t>о</w:t>
            </w:r>
            <w:r w:rsidRPr="00BE7242">
              <w:rPr>
                <w:sz w:val="20"/>
                <w:szCs w:val="20"/>
                <w:lang w:val="ru-RU"/>
              </w:rPr>
              <w:t>ступности</w:t>
            </w:r>
          </w:p>
        </w:tc>
        <w:tc>
          <w:tcPr>
            <w:tcW w:w="5953" w:type="dxa"/>
          </w:tcPr>
          <w:p w14:paraId="7773EB55" w14:textId="58700FE1" w:rsidR="002306CF" w:rsidRPr="000C13E9" w:rsidRDefault="002306CF" w:rsidP="002306CF">
            <w:pPr>
              <w:pStyle w:val="aff6"/>
              <w:keepNext/>
              <w:ind w:firstLine="0"/>
              <w:jc w:val="center"/>
              <w:rPr>
                <w:sz w:val="20"/>
                <w:szCs w:val="20"/>
                <w:lang w:val="ru-RU"/>
              </w:rPr>
            </w:pPr>
            <w:proofErr w:type="spellStart"/>
            <w:r>
              <w:rPr>
                <w:sz w:val="20"/>
                <w:szCs w:val="20"/>
              </w:rPr>
              <w:t>Не</w:t>
            </w:r>
            <w:proofErr w:type="spellEnd"/>
            <w:r>
              <w:rPr>
                <w:sz w:val="20"/>
                <w:szCs w:val="20"/>
              </w:rPr>
              <w:t xml:space="preserve"> </w:t>
            </w:r>
            <w:proofErr w:type="spellStart"/>
            <w:r>
              <w:rPr>
                <w:sz w:val="20"/>
                <w:szCs w:val="20"/>
              </w:rPr>
              <w:t>нормируется</w:t>
            </w:r>
            <w:proofErr w:type="spellEnd"/>
            <w:r>
              <w:rPr>
                <w:sz w:val="20"/>
                <w:szCs w:val="20"/>
              </w:rPr>
              <w:t>.</w:t>
            </w:r>
          </w:p>
        </w:tc>
      </w:tr>
    </w:tbl>
    <w:p w14:paraId="449BDF56" w14:textId="77777777" w:rsidR="00CE74C4" w:rsidRPr="00A87EC2" w:rsidRDefault="00CE74C4" w:rsidP="00265193">
      <w:pPr>
        <w:suppressAutoHyphens/>
        <w:snapToGrid w:val="0"/>
      </w:pPr>
    </w:p>
    <w:p w14:paraId="2AD3C76D" w14:textId="77777777" w:rsidR="00D85C6D" w:rsidRPr="00A87EC2" w:rsidRDefault="00D85C6D">
      <w:pPr>
        <w:spacing w:after="200" w:line="276" w:lineRule="auto"/>
        <w:ind w:firstLine="0"/>
        <w:jc w:val="left"/>
        <w:rPr>
          <w:rFonts w:eastAsiaTheme="majorEastAsia" w:cstheme="majorBidi"/>
          <w:b/>
          <w:bCs/>
          <w:caps/>
          <w:sz w:val="28"/>
          <w:szCs w:val="28"/>
        </w:rPr>
      </w:pPr>
      <w:r w:rsidRPr="00A87EC2">
        <w:br w:type="page"/>
      </w:r>
    </w:p>
    <w:p w14:paraId="19966AA1" w14:textId="23DEAA7E" w:rsidR="00265193" w:rsidRPr="00A87EC2" w:rsidRDefault="00436422" w:rsidP="004E1F4A">
      <w:pPr>
        <w:pStyle w:val="11"/>
        <w:numPr>
          <w:ilvl w:val="0"/>
          <w:numId w:val="13"/>
        </w:numPr>
      </w:pPr>
      <w:bookmarkStart w:id="224" w:name="_Toc513541993"/>
      <w:bookmarkStart w:id="225" w:name="_Toc107515396"/>
      <w:r w:rsidRPr="00FA7643">
        <w:lastRenderedPageBreak/>
        <w:t>Правила и область применения расчетных показателей, содержащихся в основной части</w:t>
      </w:r>
      <w:bookmarkEnd w:id="224"/>
      <w:r w:rsidR="004E1F4A">
        <w:t xml:space="preserve"> </w:t>
      </w:r>
      <w:r w:rsidR="004E1F4A" w:rsidRPr="004E1F4A">
        <w:t>местных нормативов</w:t>
      </w:r>
      <w:bookmarkEnd w:id="225"/>
    </w:p>
    <w:p w14:paraId="3A8567A6" w14:textId="77777777" w:rsidR="005058E7" w:rsidRPr="00722162" w:rsidRDefault="005058E7" w:rsidP="005058E7">
      <w:pPr>
        <w:pStyle w:val="20"/>
        <w:numPr>
          <w:ilvl w:val="1"/>
          <w:numId w:val="13"/>
        </w:numPr>
        <w:ind w:left="0" w:firstLine="0"/>
      </w:pPr>
      <w:bookmarkStart w:id="226" w:name="_Toc498871959"/>
      <w:bookmarkStart w:id="227" w:name="_Toc513541995"/>
      <w:bookmarkStart w:id="228" w:name="_Toc107515397"/>
      <w:bookmarkStart w:id="229" w:name="OLE_LINK555"/>
      <w:bookmarkStart w:id="230" w:name="OLE_LINK562"/>
      <w:r w:rsidRPr="00722162">
        <w:t>Правила применения расчетных показателей</w:t>
      </w:r>
      <w:bookmarkEnd w:id="226"/>
      <w:bookmarkEnd w:id="227"/>
      <w:bookmarkEnd w:id="228"/>
    </w:p>
    <w:bookmarkEnd w:id="229"/>
    <w:bookmarkEnd w:id="230"/>
    <w:p w14:paraId="2AE617E2" w14:textId="406C2CCC" w:rsidR="00E138DD" w:rsidRPr="00A87EC2" w:rsidRDefault="00543E4E" w:rsidP="00E138DD">
      <w:pPr>
        <w:widowControl w:val="0"/>
      </w:pPr>
      <w:r>
        <w:t xml:space="preserve">МНГП </w:t>
      </w:r>
      <w:r w:rsidR="002612A1">
        <w:t>сельских поселений</w:t>
      </w:r>
      <w:r w:rsidR="002612A1" w:rsidRPr="00A87EC2">
        <w:t xml:space="preserve"> </w:t>
      </w:r>
      <w:r w:rsidR="00526D07">
        <w:t>Республики Тыва</w:t>
      </w:r>
      <w:r w:rsidR="00E138DD" w:rsidRPr="00A87EC2">
        <w:t xml:space="preserve"> выступают в качестве </w:t>
      </w:r>
      <w:r w:rsidR="00E138DD" w:rsidRPr="00A87EC2">
        <w:rPr>
          <w:rFonts w:eastAsia="Calibri"/>
        </w:rPr>
        <w:t xml:space="preserve">стандарта местных нормативов градостроительного проектирования для внедрения в </w:t>
      </w:r>
      <w:r w:rsidR="0086579E">
        <w:rPr>
          <w:rFonts w:eastAsia="Calibri"/>
        </w:rPr>
        <w:t>сельских пос</w:t>
      </w:r>
      <w:r w:rsidR="0086579E">
        <w:rPr>
          <w:rFonts w:eastAsia="Calibri"/>
        </w:rPr>
        <w:t>е</w:t>
      </w:r>
      <w:r w:rsidR="0086579E">
        <w:rPr>
          <w:rFonts w:eastAsia="Calibri"/>
        </w:rPr>
        <w:t>лениях</w:t>
      </w:r>
      <w:r w:rsidR="00E138DD" w:rsidRPr="00A87EC2">
        <w:rPr>
          <w:rFonts w:eastAsia="Calibri"/>
        </w:rPr>
        <w:t xml:space="preserve"> </w:t>
      </w:r>
      <w:r w:rsidR="00526D07">
        <w:rPr>
          <w:rFonts w:eastAsia="Calibri"/>
        </w:rPr>
        <w:t>Республики Тыва</w:t>
      </w:r>
      <w:r w:rsidR="00E138DD" w:rsidRPr="00A87EC2">
        <w:rPr>
          <w:rFonts w:eastAsia="Calibri"/>
        </w:rPr>
        <w:t>.</w:t>
      </w:r>
    </w:p>
    <w:p w14:paraId="582F0501" w14:textId="77777777" w:rsidR="00F03575" w:rsidRPr="00A87EC2" w:rsidRDefault="00A527D1" w:rsidP="00F03575">
      <w:pPr>
        <w:widowControl w:val="0"/>
      </w:pPr>
      <w:r w:rsidRPr="00A87EC2">
        <w:t>З</w:t>
      </w:r>
      <w:r w:rsidR="00F03575" w:rsidRPr="00A87EC2">
        <w:t xml:space="preserve">начения расчетных показателей являются основой для разработки нормативно-правовых актов </w:t>
      </w:r>
      <w:r w:rsidR="00B7414E">
        <w:t>сельских поселений</w:t>
      </w:r>
      <w:r w:rsidR="00F03575" w:rsidRPr="00A87EC2">
        <w:t>, и могут иметь два пути практического применения: прямой и опосредованный.</w:t>
      </w:r>
    </w:p>
    <w:p w14:paraId="1EDFD148" w14:textId="703736EB" w:rsidR="00F03575" w:rsidRPr="00A87EC2" w:rsidRDefault="00F03575" w:rsidP="00FB50B2">
      <w:pPr>
        <w:widowControl w:val="0"/>
      </w:pPr>
      <w:r w:rsidRPr="00A87EC2">
        <w:t>Прямое применение означает возможность посредством принятия местного прав</w:t>
      </w:r>
      <w:r w:rsidRPr="00A87EC2">
        <w:t>о</w:t>
      </w:r>
      <w:r w:rsidRPr="00A87EC2">
        <w:t xml:space="preserve">вого акта утвердить </w:t>
      </w:r>
      <w:r w:rsidR="002612A1">
        <w:t>установленные в МНГП сельских поселений</w:t>
      </w:r>
      <w:r w:rsidRPr="00A87EC2">
        <w:t xml:space="preserve"> значения расчетных п</w:t>
      </w:r>
      <w:r w:rsidRPr="00A87EC2">
        <w:t>о</w:t>
      </w:r>
      <w:r w:rsidRPr="00A87EC2">
        <w:t xml:space="preserve">казателей нормативов градостроительного проектирования </w:t>
      </w:r>
      <w:r w:rsidR="0049036B">
        <w:t>сельск</w:t>
      </w:r>
      <w:r w:rsidR="00B7414E">
        <w:t>их</w:t>
      </w:r>
      <w:r w:rsidR="0049036B">
        <w:t xml:space="preserve"> поселени</w:t>
      </w:r>
      <w:r w:rsidR="00B7414E">
        <w:t>й</w:t>
      </w:r>
      <w:r w:rsidR="00E138DD" w:rsidRPr="00A87EC2">
        <w:t xml:space="preserve"> </w:t>
      </w:r>
      <w:r w:rsidR="00526D07">
        <w:t>Республ</w:t>
      </w:r>
      <w:r w:rsidR="00526D07">
        <w:t>и</w:t>
      </w:r>
      <w:r w:rsidR="00526D07">
        <w:t>ки Тыва</w:t>
      </w:r>
      <w:r w:rsidRPr="00A87EC2">
        <w:t xml:space="preserve"> в качестве местных нормативов градостроительного проектирования</w:t>
      </w:r>
      <w:r w:rsidR="002D4265">
        <w:t xml:space="preserve"> сельского поселения (далее – МНГП сельского поселения)</w:t>
      </w:r>
      <w:r w:rsidRPr="00A87EC2">
        <w:t>.</w:t>
      </w:r>
    </w:p>
    <w:p w14:paraId="0B6C6970" w14:textId="77777777" w:rsidR="00F03575" w:rsidRPr="00A87EC2" w:rsidRDefault="00F03575" w:rsidP="00FB50B2">
      <w:pPr>
        <w:widowControl w:val="0"/>
      </w:pPr>
      <w:r w:rsidRPr="00A87EC2">
        <w:t>Опосредованное применение</w:t>
      </w:r>
      <w:r w:rsidR="00E138DD" w:rsidRPr="00A87EC2">
        <w:t xml:space="preserve"> означает</w:t>
      </w:r>
      <w:r w:rsidRPr="00A87EC2">
        <w:t xml:space="preserve"> основанное на законе требование к органам местного самоуправления</w:t>
      </w:r>
      <w:r w:rsidR="00E138DD" w:rsidRPr="00A87EC2">
        <w:t xml:space="preserve"> </w:t>
      </w:r>
      <w:r w:rsidR="0049036B">
        <w:t>сельского поселения</w:t>
      </w:r>
      <w:r w:rsidRPr="00A87EC2">
        <w:t xml:space="preserve"> о проведении корректировки действующих местных нормативов градостроительного проектирования </w:t>
      </w:r>
      <w:r w:rsidR="0049036B">
        <w:t>сельского поселения</w:t>
      </w:r>
      <w:r w:rsidRPr="00A87EC2">
        <w:t>.</w:t>
      </w:r>
    </w:p>
    <w:p w14:paraId="59159C97" w14:textId="77777777" w:rsidR="005058E7" w:rsidRPr="00B63403" w:rsidRDefault="005058E7" w:rsidP="005058E7">
      <w:pPr>
        <w:pStyle w:val="aff6"/>
        <w:rPr>
          <w:lang w:val="ru-RU"/>
        </w:rPr>
      </w:pPr>
      <w:r w:rsidRPr="00722162">
        <w:rPr>
          <w:lang w:val="ru-RU"/>
        </w:rPr>
        <w:t xml:space="preserve">В процессе подготовки </w:t>
      </w:r>
      <w:r w:rsidR="0086579E">
        <w:rPr>
          <w:lang w:val="ru-RU"/>
        </w:rPr>
        <w:t>генерального плана сельского поселения</w:t>
      </w:r>
      <w:r w:rsidRPr="00722162">
        <w:rPr>
          <w:lang w:val="ru-RU"/>
        </w:rPr>
        <w:t xml:space="preserve"> необходимо пр</w:t>
      </w:r>
      <w:r w:rsidRPr="00722162">
        <w:rPr>
          <w:lang w:val="ru-RU"/>
        </w:rPr>
        <w:t>и</w:t>
      </w:r>
      <w:r w:rsidRPr="00722162">
        <w:rPr>
          <w:lang w:val="ru-RU"/>
        </w:rPr>
        <w:t xml:space="preserve">менять расчетные показатели уровня минимальной обеспеченности объектами местного значения </w:t>
      </w:r>
      <w:r w:rsidR="0049036B">
        <w:rPr>
          <w:lang w:val="ru-RU"/>
        </w:rPr>
        <w:t>сельского поселения</w:t>
      </w:r>
      <w:r w:rsidRPr="00722162">
        <w:rPr>
          <w:lang w:val="ru-RU"/>
        </w:rPr>
        <w:t xml:space="preserve"> и уровня максимальной территориаль</w:t>
      </w:r>
      <w:r>
        <w:rPr>
          <w:lang w:val="ru-RU"/>
        </w:rPr>
        <w:t>ной доступности т</w:t>
      </w:r>
      <w:r>
        <w:rPr>
          <w:lang w:val="ru-RU"/>
        </w:rPr>
        <w:t>а</w:t>
      </w:r>
      <w:r>
        <w:rPr>
          <w:lang w:val="ru-RU"/>
        </w:rPr>
        <w:t>ких объектов.</w:t>
      </w:r>
    </w:p>
    <w:p w14:paraId="2D2541D2" w14:textId="77777777" w:rsidR="00AC1793" w:rsidRDefault="005058E7" w:rsidP="005058E7">
      <w:pPr>
        <w:pStyle w:val="aff6"/>
        <w:rPr>
          <w:lang w:val="ru-RU"/>
        </w:rPr>
      </w:pPr>
      <w:r w:rsidRPr="00B63403">
        <w:rPr>
          <w:lang w:val="ru-RU"/>
        </w:rPr>
        <w:t xml:space="preserve">В ходе подготовки документации по планировке территории в границах </w:t>
      </w:r>
      <w:r w:rsidR="0049036B">
        <w:rPr>
          <w:lang w:val="ru-RU"/>
        </w:rPr>
        <w:t>сельского поселения</w:t>
      </w:r>
      <w:r w:rsidRPr="00B63403">
        <w:rPr>
          <w:lang w:val="ru-RU"/>
        </w:rPr>
        <w:t xml:space="preserve"> следует учитывать расчетные показатели минимально допустимых площадей территорий, необходимых для размещения объектов местного значения </w:t>
      </w:r>
      <w:r w:rsidR="0049036B">
        <w:rPr>
          <w:lang w:val="ru-RU"/>
        </w:rPr>
        <w:t>сельского посел</w:t>
      </w:r>
      <w:r w:rsidR="0049036B">
        <w:rPr>
          <w:lang w:val="ru-RU"/>
        </w:rPr>
        <w:t>е</w:t>
      </w:r>
      <w:r w:rsidR="0049036B">
        <w:rPr>
          <w:lang w:val="ru-RU"/>
        </w:rPr>
        <w:t>ния</w:t>
      </w:r>
      <w:r w:rsidRPr="00B63403">
        <w:rPr>
          <w:lang w:val="ru-RU"/>
        </w:rPr>
        <w:t>, и расчетные показатели минимально допустимых площадей территорий для разм</w:t>
      </w:r>
      <w:r w:rsidRPr="00B63403">
        <w:rPr>
          <w:lang w:val="ru-RU"/>
        </w:rPr>
        <w:t>е</w:t>
      </w:r>
      <w:r w:rsidRPr="00B63403">
        <w:rPr>
          <w:lang w:val="ru-RU"/>
        </w:rPr>
        <w:t xml:space="preserve">щения соответствующих объектов. </w:t>
      </w:r>
    </w:p>
    <w:p w14:paraId="095ADD86" w14:textId="77777777" w:rsidR="005058E7" w:rsidRPr="00AA6525" w:rsidRDefault="005058E7" w:rsidP="005058E7">
      <w:pPr>
        <w:pStyle w:val="aff6"/>
        <w:rPr>
          <w:lang w:val="ru-RU"/>
        </w:rPr>
      </w:pPr>
      <w:r w:rsidRPr="00AA6525">
        <w:rPr>
          <w:lang w:val="ru-RU"/>
        </w:rPr>
        <w:t>При планировании размещения в границах территории проекта планировки ра</w:t>
      </w:r>
      <w:r w:rsidRPr="00AA6525">
        <w:rPr>
          <w:lang w:val="ru-RU"/>
        </w:rPr>
        <w:t>з</w:t>
      </w:r>
      <w:r w:rsidRPr="00AA6525">
        <w:rPr>
          <w:lang w:val="ru-RU"/>
        </w:rPr>
        <w:t>личных объектов следует оценивать обеспеченности рассматриваемой территории объе</w:t>
      </w:r>
      <w:r w:rsidRPr="00AA6525">
        <w:rPr>
          <w:lang w:val="ru-RU"/>
        </w:rPr>
        <w:t>к</w:t>
      </w:r>
      <w:r w:rsidRPr="00AA6525">
        <w:rPr>
          <w:lang w:val="ru-RU"/>
        </w:rPr>
        <w:t xml:space="preserve">тами соответствующего вида, которые расположены (или могут быть расположены) не только в границах данной территории, но также и вне ее границ в пределах максимальной территориальной доступности, установленной для соответствующих объектов. </w:t>
      </w:r>
    </w:p>
    <w:p w14:paraId="7DF1150C" w14:textId="77777777" w:rsidR="005058E7" w:rsidRPr="009B35EA" w:rsidRDefault="005058E7" w:rsidP="005058E7">
      <w:pPr>
        <w:pStyle w:val="aff6"/>
        <w:rPr>
          <w:lang w:val="ru-RU"/>
        </w:rPr>
      </w:pPr>
      <w:r w:rsidRPr="009B35EA">
        <w:rPr>
          <w:lang w:val="ru-RU"/>
        </w:rPr>
        <w:t>Расчетные показатели минимально допустимог</w:t>
      </w:r>
      <w:r w:rsidR="00020D6C">
        <w:rPr>
          <w:lang w:val="ru-RU"/>
        </w:rPr>
        <w:t>о уровня обеспеченности объектами</w:t>
      </w:r>
      <w:r w:rsidRPr="009B35EA">
        <w:rPr>
          <w:lang w:val="ru-RU"/>
        </w:rPr>
        <w:t xml:space="preserve"> местного значения </w:t>
      </w:r>
      <w:r w:rsidR="0049036B">
        <w:rPr>
          <w:lang w:val="ru-RU"/>
        </w:rPr>
        <w:t>сельского поселения</w:t>
      </w:r>
      <w:r w:rsidRPr="009B35EA">
        <w:rPr>
          <w:lang w:val="ru-RU"/>
        </w:rPr>
        <w:t>, а также максимально допустимого уровня терр</w:t>
      </w:r>
      <w:r w:rsidRPr="009B35EA">
        <w:rPr>
          <w:lang w:val="ru-RU"/>
        </w:rPr>
        <w:t>и</w:t>
      </w:r>
      <w:r w:rsidRPr="009B35EA">
        <w:rPr>
          <w:lang w:val="ru-RU"/>
        </w:rPr>
        <w:t>ториальной доступности таких объектов, установленные в МНГП</w:t>
      </w:r>
      <w:r w:rsidR="002D4265">
        <w:rPr>
          <w:lang w:val="ru-RU"/>
        </w:rPr>
        <w:t xml:space="preserve"> сельского поселения</w:t>
      </w:r>
      <w:r w:rsidRPr="009B35EA">
        <w:rPr>
          <w:lang w:val="ru-RU"/>
        </w:rPr>
        <w:t xml:space="preserve">, применяются при определении местоположения планируемых к размещению объектов местного значения </w:t>
      </w:r>
      <w:r w:rsidR="0049036B">
        <w:rPr>
          <w:lang w:val="ru-RU"/>
        </w:rPr>
        <w:t>сельского поселения</w:t>
      </w:r>
      <w:r w:rsidRPr="009B35EA">
        <w:rPr>
          <w:lang w:val="ru-RU"/>
        </w:rPr>
        <w:t xml:space="preserve"> в </w:t>
      </w:r>
      <w:r w:rsidR="009350D4">
        <w:rPr>
          <w:lang w:val="ru-RU"/>
        </w:rPr>
        <w:t>генеральном плане сельского поселения</w:t>
      </w:r>
      <w:r w:rsidRPr="009B35EA">
        <w:rPr>
          <w:lang w:val="ru-RU"/>
        </w:rPr>
        <w:t xml:space="preserve"> (в том числе, при определении функциональных зон, в границах которых планируется размещ</w:t>
      </w:r>
      <w:r w:rsidRPr="009B35EA">
        <w:rPr>
          <w:lang w:val="ru-RU"/>
        </w:rPr>
        <w:t>е</w:t>
      </w:r>
      <w:r w:rsidRPr="009B35EA">
        <w:rPr>
          <w:lang w:val="ru-RU"/>
        </w:rPr>
        <w:t>ние указанных объектов), а также при определении зон планируемого размещения объе</w:t>
      </w:r>
      <w:r w:rsidRPr="009B35EA">
        <w:rPr>
          <w:lang w:val="ru-RU"/>
        </w:rPr>
        <w:t>к</w:t>
      </w:r>
      <w:r w:rsidRPr="009B35EA">
        <w:rPr>
          <w:lang w:val="ru-RU"/>
        </w:rPr>
        <w:t xml:space="preserve">тов местного значения </w:t>
      </w:r>
      <w:r w:rsidR="0049036B">
        <w:rPr>
          <w:lang w:val="ru-RU"/>
        </w:rPr>
        <w:t>сельского поселения</w:t>
      </w:r>
      <w:r w:rsidRPr="009B35EA">
        <w:rPr>
          <w:lang w:val="ru-RU"/>
        </w:rPr>
        <w:t xml:space="preserve">. </w:t>
      </w:r>
    </w:p>
    <w:p w14:paraId="24C1767B" w14:textId="77777777" w:rsidR="005058E7" w:rsidRPr="00AA6525" w:rsidRDefault="005058E7" w:rsidP="005058E7">
      <w:pPr>
        <w:pStyle w:val="aff6"/>
        <w:rPr>
          <w:lang w:val="ru-RU"/>
        </w:rPr>
      </w:pPr>
      <w:r w:rsidRPr="00AA6525">
        <w:rPr>
          <w:lang w:val="ru-RU"/>
        </w:rPr>
        <w:t xml:space="preserve">При определении местоположения планируемых к размещению объектов местного значения </w:t>
      </w:r>
      <w:r w:rsidR="0049036B">
        <w:rPr>
          <w:lang w:val="ru-RU"/>
        </w:rPr>
        <w:t>сельского поселения</w:t>
      </w:r>
      <w:r w:rsidRPr="00AA6525">
        <w:rPr>
          <w:lang w:val="ru-RU"/>
        </w:rPr>
        <w:t xml:space="preserve"> в целях подготовки </w:t>
      </w:r>
      <w:r w:rsidR="009350D4">
        <w:rPr>
          <w:lang w:val="ru-RU"/>
        </w:rPr>
        <w:t>генерального плана</w:t>
      </w:r>
      <w:r w:rsidRPr="00AA6525">
        <w:rPr>
          <w:lang w:val="ru-RU"/>
        </w:rPr>
        <w:t xml:space="preserve"> </w:t>
      </w:r>
      <w:r w:rsidR="0049036B">
        <w:rPr>
          <w:lang w:val="ru-RU"/>
        </w:rPr>
        <w:t>сельского посел</w:t>
      </w:r>
      <w:r w:rsidR="0049036B">
        <w:rPr>
          <w:lang w:val="ru-RU"/>
        </w:rPr>
        <w:t>е</w:t>
      </w:r>
      <w:r w:rsidR="0049036B">
        <w:rPr>
          <w:lang w:val="ru-RU"/>
        </w:rPr>
        <w:t>ния</w:t>
      </w:r>
      <w:r w:rsidRPr="00AA6525">
        <w:rPr>
          <w:lang w:val="ru-RU"/>
        </w:rPr>
        <w:t>, документации по планировке территории следует учитывать наличие на территории в границах подготавливаемого проекта подобных объектов, их параметры (площадь, е</w:t>
      </w:r>
      <w:r w:rsidRPr="00AA6525">
        <w:rPr>
          <w:lang w:val="ru-RU"/>
        </w:rPr>
        <w:t>м</w:t>
      </w:r>
      <w:r w:rsidRPr="00AA6525">
        <w:rPr>
          <w:lang w:val="ru-RU"/>
        </w:rPr>
        <w:t xml:space="preserve">кость, вместимость, уровень территориальной доступности). </w:t>
      </w:r>
    </w:p>
    <w:p w14:paraId="2CEB0FBF" w14:textId="77777777" w:rsidR="005058E7" w:rsidRDefault="00543E4E" w:rsidP="005058E7">
      <w:r>
        <w:t>МНГП сельского поселения</w:t>
      </w:r>
      <w:r w:rsidR="005058E7">
        <w:t xml:space="preserve"> имеют приоритет перед РНГП Республики Тыва в сл</w:t>
      </w:r>
      <w:r w:rsidR="005058E7">
        <w:t>у</w:t>
      </w:r>
      <w:r w:rsidR="005058E7">
        <w:t>чае, если расчетные показатели</w:t>
      </w:r>
      <w:r w:rsidR="005058E7" w:rsidRPr="00D91A01">
        <w:t xml:space="preserve"> </w:t>
      </w:r>
      <w:r w:rsidR="005058E7" w:rsidRPr="009B35EA">
        <w:t>минимально допустимого уровня обеспеченности объе</w:t>
      </w:r>
      <w:r w:rsidR="005058E7" w:rsidRPr="009B35EA">
        <w:t>к</w:t>
      </w:r>
      <w:r w:rsidR="005058E7" w:rsidRPr="009B35EA">
        <w:t xml:space="preserve">тами местного </w:t>
      </w:r>
      <w:r w:rsidR="005058E7">
        <w:t xml:space="preserve">значения </w:t>
      </w:r>
      <w:r w:rsidR="0049036B">
        <w:t>сельского поселения</w:t>
      </w:r>
      <w:r w:rsidR="005058E7">
        <w:t xml:space="preserve"> </w:t>
      </w:r>
      <w:r w:rsidR="005058E7" w:rsidRPr="009B35EA">
        <w:t xml:space="preserve">населения </w:t>
      </w:r>
      <w:r w:rsidR="0049036B">
        <w:t>сельского поселения</w:t>
      </w:r>
      <w:r w:rsidR="005058E7" w:rsidRPr="009B35EA">
        <w:t>, установле</w:t>
      </w:r>
      <w:r w:rsidR="005058E7" w:rsidRPr="009B35EA">
        <w:t>н</w:t>
      </w:r>
      <w:r w:rsidR="005058E7" w:rsidRPr="009B35EA">
        <w:lastRenderedPageBreak/>
        <w:t xml:space="preserve">ные </w:t>
      </w:r>
      <w:r>
        <w:t>МНГП сельского поселения</w:t>
      </w:r>
      <w:r w:rsidR="005058E7">
        <w:t xml:space="preserve"> выше соответствующих </w:t>
      </w:r>
      <w:r w:rsidR="005058E7" w:rsidRPr="009B35EA">
        <w:t xml:space="preserve">предельных значений расчетных показателей, установленных </w:t>
      </w:r>
      <w:r w:rsidR="005058E7">
        <w:t>РНГП Республики Тыва</w:t>
      </w:r>
      <w:r w:rsidR="005058E7" w:rsidRPr="009B35EA">
        <w:t>.</w:t>
      </w:r>
      <w:r w:rsidR="005058E7" w:rsidRPr="00D91A01">
        <w:t xml:space="preserve"> </w:t>
      </w:r>
      <w:r w:rsidR="005058E7">
        <w:t>В случае, если расчетные показат</w:t>
      </w:r>
      <w:r w:rsidR="005058E7">
        <w:t>е</w:t>
      </w:r>
      <w:r w:rsidR="005058E7">
        <w:t xml:space="preserve">ли </w:t>
      </w:r>
      <w:r w:rsidR="005058E7" w:rsidRPr="009B35EA">
        <w:t xml:space="preserve">минимально допустимого уровня обеспеченности объектами местного </w:t>
      </w:r>
      <w:r w:rsidR="005058E7">
        <w:t xml:space="preserve">значения </w:t>
      </w:r>
      <w:r w:rsidR="0049036B">
        <w:t>сел</w:t>
      </w:r>
      <w:r w:rsidR="0049036B">
        <w:t>ь</w:t>
      </w:r>
      <w:r w:rsidR="0049036B">
        <w:t>ского поселения</w:t>
      </w:r>
      <w:r w:rsidR="005058E7">
        <w:t xml:space="preserve"> </w:t>
      </w:r>
      <w:r w:rsidR="005058E7" w:rsidRPr="009B35EA">
        <w:t xml:space="preserve">населения </w:t>
      </w:r>
      <w:r w:rsidR="0049036B">
        <w:t>сельского поселения</w:t>
      </w:r>
      <w:r w:rsidR="005058E7" w:rsidRPr="009B35EA">
        <w:t xml:space="preserve">, установленные </w:t>
      </w:r>
      <w:r>
        <w:t>МНГП сельского посел</w:t>
      </w:r>
      <w:r>
        <w:t>е</w:t>
      </w:r>
      <w:r>
        <w:t>ния</w:t>
      </w:r>
      <w:r w:rsidR="005058E7">
        <w:t xml:space="preserve">, окажутся ниже уровня соответствующих </w:t>
      </w:r>
      <w:r w:rsidR="005058E7" w:rsidRPr="009B35EA">
        <w:t>предельных значений расчетных показат</w:t>
      </w:r>
      <w:r w:rsidR="005058E7" w:rsidRPr="009B35EA">
        <w:t>е</w:t>
      </w:r>
      <w:r w:rsidR="005058E7" w:rsidRPr="009B35EA">
        <w:t xml:space="preserve">лей, установленных </w:t>
      </w:r>
      <w:r w:rsidR="005058E7">
        <w:t>РНГП Республики Тыва, то применяются предельные расчетные п</w:t>
      </w:r>
      <w:r w:rsidR="005058E7">
        <w:t>о</w:t>
      </w:r>
      <w:r w:rsidR="005058E7">
        <w:t>казатели РНГП Республики Тыва.</w:t>
      </w:r>
    </w:p>
    <w:p w14:paraId="50C7DBAA" w14:textId="77777777" w:rsidR="005058E7" w:rsidRDefault="00543E4E" w:rsidP="005058E7">
      <w:r>
        <w:t>МНГП сельского поселения</w:t>
      </w:r>
      <w:r w:rsidR="005058E7">
        <w:t xml:space="preserve"> имеют приоритет перед РНГП Республики Тыва в сл</w:t>
      </w:r>
      <w:r w:rsidR="005058E7">
        <w:t>у</w:t>
      </w:r>
      <w:r w:rsidR="005058E7">
        <w:t>чае, если расчетные показатели</w:t>
      </w:r>
      <w:r w:rsidR="005058E7" w:rsidRPr="00D91A01">
        <w:t xml:space="preserve"> </w:t>
      </w:r>
      <w:r w:rsidR="005058E7" w:rsidRPr="009B35EA">
        <w:t>максимально допустимого уровня территориальной д</w:t>
      </w:r>
      <w:r w:rsidR="005058E7" w:rsidRPr="009B35EA">
        <w:t>о</w:t>
      </w:r>
      <w:r w:rsidR="005058E7" w:rsidRPr="009B35EA">
        <w:t xml:space="preserve">ступности объектов местного </w:t>
      </w:r>
      <w:r w:rsidR="005058E7">
        <w:t xml:space="preserve">значения </w:t>
      </w:r>
      <w:r w:rsidR="0049036B">
        <w:t>сельского поселения</w:t>
      </w:r>
      <w:r w:rsidR="005058E7">
        <w:t xml:space="preserve"> </w:t>
      </w:r>
      <w:r w:rsidR="005058E7" w:rsidRPr="009B35EA">
        <w:t xml:space="preserve">для населения </w:t>
      </w:r>
      <w:r w:rsidR="0049036B">
        <w:t>сельского п</w:t>
      </w:r>
      <w:r w:rsidR="0049036B">
        <w:t>о</w:t>
      </w:r>
      <w:r w:rsidR="0049036B">
        <w:t>селения</w:t>
      </w:r>
      <w:r w:rsidR="005058E7" w:rsidRPr="009B35EA">
        <w:t xml:space="preserve">, установленные </w:t>
      </w:r>
      <w:r>
        <w:t>МНГП сельского поселения</w:t>
      </w:r>
      <w:r w:rsidR="005058E7">
        <w:t xml:space="preserve"> ниже соответствующих </w:t>
      </w:r>
      <w:r w:rsidR="005058E7" w:rsidRPr="009B35EA">
        <w:t xml:space="preserve">предельных значений расчетных показателей, установленных </w:t>
      </w:r>
      <w:r w:rsidR="005058E7">
        <w:t>РНГП Республики Тыва</w:t>
      </w:r>
      <w:r w:rsidR="005058E7" w:rsidRPr="009B35EA">
        <w:t>.</w:t>
      </w:r>
      <w:r w:rsidR="005058E7" w:rsidRPr="00D91A01">
        <w:t xml:space="preserve"> </w:t>
      </w:r>
      <w:r w:rsidR="005058E7">
        <w:t xml:space="preserve">В случае, если расчетные показатели </w:t>
      </w:r>
      <w:r w:rsidR="005058E7" w:rsidRPr="009B35EA">
        <w:t xml:space="preserve">максимально допустимого уровня территориальной доступности объектов местного </w:t>
      </w:r>
      <w:r w:rsidR="005058E7">
        <w:t xml:space="preserve">значения </w:t>
      </w:r>
      <w:r w:rsidR="0049036B">
        <w:t>сельского поселения</w:t>
      </w:r>
      <w:r w:rsidR="005058E7">
        <w:t xml:space="preserve"> </w:t>
      </w:r>
      <w:r w:rsidR="005058E7" w:rsidRPr="009B35EA">
        <w:t xml:space="preserve">для населения </w:t>
      </w:r>
      <w:r w:rsidR="0049036B">
        <w:t>сельского поселения</w:t>
      </w:r>
      <w:r w:rsidR="005058E7" w:rsidRPr="009B35EA">
        <w:t xml:space="preserve">, установленные </w:t>
      </w:r>
      <w:r>
        <w:t>МНГП сельского поселения</w:t>
      </w:r>
      <w:r w:rsidR="005058E7">
        <w:t xml:space="preserve">, окажутся выше уровня соответствующих </w:t>
      </w:r>
      <w:r w:rsidR="005058E7" w:rsidRPr="009B35EA">
        <w:t xml:space="preserve">предельных значений расчетных показателей, установленных </w:t>
      </w:r>
      <w:r w:rsidR="005058E7">
        <w:t>РНГП Республики Тыва, то применяются предельные расчетные показатели РНГП Республики Тыва.</w:t>
      </w:r>
    </w:p>
    <w:p w14:paraId="1E42FB53" w14:textId="7AFDE15C" w:rsidR="005058E7" w:rsidRPr="00BA76C4" w:rsidRDefault="005058E7" w:rsidP="005058E7">
      <w:pPr>
        <w:pStyle w:val="aff6"/>
        <w:rPr>
          <w:lang w:val="ru-RU"/>
        </w:rPr>
      </w:pPr>
      <w:r w:rsidRPr="00BA76C4">
        <w:rPr>
          <w:lang w:val="ru-RU"/>
        </w:rPr>
        <w:t>При отмене и (или) изменении действующих но</w:t>
      </w:r>
      <w:r w:rsidR="00AC1793">
        <w:rPr>
          <w:lang w:val="ru-RU"/>
        </w:rPr>
        <w:t>рмативных документов РФ</w:t>
      </w:r>
      <w:r w:rsidRPr="00BA76C4">
        <w:rPr>
          <w:lang w:val="ru-RU"/>
        </w:rPr>
        <w:t xml:space="preserve"> (или) </w:t>
      </w:r>
      <w:r>
        <w:rPr>
          <w:lang w:val="ru-RU"/>
        </w:rPr>
        <w:t>Республики Тыва</w:t>
      </w:r>
      <w:r w:rsidRPr="00BA76C4">
        <w:rPr>
          <w:lang w:val="ru-RU"/>
        </w:rPr>
        <w:t xml:space="preserve">, в том числе тех, требования которых были учтены при подготовке </w:t>
      </w:r>
      <w:r w:rsidR="00020D6C" w:rsidRPr="00BA76C4">
        <w:rPr>
          <w:lang w:val="ru-RU"/>
        </w:rPr>
        <w:t xml:space="preserve">МНГП </w:t>
      </w:r>
      <w:r w:rsidR="00020D6C">
        <w:rPr>
          <w:lang w:val="ru-RU"/>
        </w:rPr>
        <w:t xml:space="preserve">сельских поселений </w:t>
      </w:r>
      <w:r w:rsidRPr="00BA76C4">
        <w:rPr>
          <w:lang w:val="ru-RU"/>
        </w:rPr>
        <w:t xml:space="preserve">и на которые дается ссылка в </w:t>
      </w:r>
      <w:r w:rsidR="00020D6C" w:rsidRPr="00BA76C4">
        <w:rPr>
          <w:lang w:val="ru-RU"/>
        </w:rPr>
        <w:t xml:space="preserve">МНГП </w:t>
      </w:r>
      <w:r w:rsidR="00020D6C">
        <w:rPr>
          <w:lang w:val="ru-RU"/>
        </w:rPr>
        <w:t>сельских поселений</w:t>
      </w:r>
      <w:r w:rsidRPr="00BA76C4">
        <w:rPr>
          <w:lang w:val="ru-RU"/>
        </w:rPr>
        <w:t>, сл</w:t>
      </w:r>
      <w:r w:rsidRPr="00BA76C4">
        <w:rPr>
          <w:lang w:val="ru-RU"/>
        </w:rPr>
        <w:t>е</w:t>
      </w:r>
      <w:r w:rsidRPr="00BA76C4">
        <w:rPr>
          <w:lang w:val="ru-RU"/>
        </w:rPr>
        <w:t>дует руководствоваться нормами, вводимыми взамен отмененных.</w:t>
      </w:r>
    </w:p>
    <w:p w14:paraId="0AB06E94" w14:textId="77777777" w:rsidR="005058E7" w:rsidRPr="00722162" w:rsidRDefault="005058E7" w:rsidP="005058E7">
      <w:pPr>
        <w:pStyle w:val="20"/>
        <w:numPr>
          <w:ilvl w:val="1"/>
          <w:numId w:val="13"/>
        </w:numPr>
        <w:ind w:left="0" w:firstLine="0"/>
      </w:pPr>
      <w:bookmarkStart w:id="231" w:name="_Toc498871958"/>
      <w:bookmarkStart w:id="232" w:name="_Toc513541994"/>
      <w:bookmarkStart w:id="233" w:name="_Toc107515398"/>
      <w:bookmarkStart w:id="234" w:name="OLE_LINK748"/>
      <w:bookmarkStart w:id="235" w:name="OLE_LINK553"/>
      <w:bookmarkStart w:id="236" w:name="OLE_LINK554"/>
      <w:r w:rsidRPr="00722162">
        <w:t>Область применения расчетных показателей</w:t>
      </w:r>
      <w:bookmarkEnd w:id="231"/>
      <w:bookmarkEnd w:id="232"/>
      <w:bookmarkEnd w:id="233"/>
    </w:p>
    <w:bookmarkEnd w:id="234"/>
    <w:bookmarkEnd w:id="235"/>
    <w:bookmarkEnd w:id="236"/>
    <w:p w14:paraId="2D8EEBEC" w14:textId="77777777" w:rsidR="005058E7" w:rsidRDefault="005058E7" w:rsidP="005058E7">
      <w:pPr>
        <w:pStyle w:val="aff6"/>
        <w:rPr>
          <w:lang w:val="ru-RU"/>
        </w:rPr>
      </w:pPr>
      <w:r w:rsidRPr="00B63403">
        <w:rPr>
          <w:lang w:val="ru-RU"/>
        </w:rPr>
        <w:t xml:space="preserve">Действие </w:t>
      </w:r>
      <w:r w:rsidR="00020D6C">
        <w:rPr>
          <w:lang w:val="ru-RU"/>
        </w:rPr>
        <w:t>МНГП</w:t>
      </w:r>
      <w:r w:rsidRPr="00B63403">
        <w:rPr>
          <w:lang w:val="ru-RU"/>
        </w:rPr>
        <w:t xml:space="preserve"> </w:t>
      </w:r>
      <w:r w:rsidR="0049036B">
        <w:rPr>
          <w:lang w:val="ru-RU"/>
        </w:rPr>
        <w:t>сельского поселения</w:t>
      </w:r>
      <w:r w:rsidRPr="00B63403">
        <w:rPr>
          <w:lang w:val="ru-RU"/>
        </w:rPr>
        <w:t xml:space="preserve"> распространяется на всю территорию </w:t>
      </w:r>
      <w:r w:rsidR="0049036B">
        <w:rPr>
          <w:lang w:val="ru-RU"/>
        </w:rPr>
        <w:t>сел</w:t>
      </w:r>
      <w:r w:rsidR="0049036B">
        <w:rPr>
          <w:lang w:val="ru-RU"/>
        </w:rPr>
        <w:t>ь</w:t>
      </w:r>
      <w:r w:rsidR="0049036B">
        <w:rPr>
          <w:lang w:val="ru-RU"/>
        </w:rPr>
        <w:t>ского поселения</w:t>
      </w:r>
      <w:r>
        <w:rPr>
          <w:lang w:val="ru-RU"/>
        </w:rPr>
        <w:t xml:space="preserve">, </w:t>
      </w:r>
      <w:r w:rsidRPr="009B35EA">
        <w:rPr>
          <w:lang w:val="ru-RU"/>
        </w:rPr>
        <w:t xml:space="preserve">на правоотношения, возникшие после утверждения МНГП. </w:t>
      </w:r>
      <w:r w:rsidR="00543E4E">
        <w:rPr>
          <w:lang w:val="ru-RU"/>
        </w:rPr>
        <w:t>МНГП сел</w:t>
      </w:r>
      <w:r w:rsidR="00543E4E">
        <w:rPr>
          <w:lang w:val="ru-RU"/>
        </w:rPr>
        <w:t>ь</w:t>
      </w:r>
      <w:r w:rsidR="00543E4E">
        <w:rPr>
          <w:lang w:val="ru-RU"/>
        </w:rPr>
        <w:t>ского поселения</w:t>
      </w:r>
      <w:r w:rsidRPr="009B35EA">
        <w:rPr>
          <w:lang w:val="ru-RU"/>
        </w:rPr>
        <w:t xml:space="preserve"> устанавливают совокупность расчетных показателей минимально доп</w:t>
      </w:r>
      <w:r w:rsidRPr="009B35EA">
        <w:rPr>
          <w:lang w:val="ru-RU"/>
        </w:rPr>
        <w:t>у</w:t>
      </w:r>
      <w:r w:rsidRPr="009B35EA">
        <w:rPr>
          <w:lang w:val="ru-RU"/>
        </w:rPr>
        <w:t xml:space="preserve">стимого уровня обеспеченности объектами местного значения </w:t>
      </w:r>
      <w:r w:rsidR="0049036B">
        <w:rPr>
          <w:lang w:val="ru-RU"/>
        </w:rPr>
        <w:t>сельского поселения</w:t>
      </w:r>
      <w:r>
        <w:rPr>
          <w:lang w:val="ru-RU"/>
        </w:rPr>
        <w:t xml:space="preserve"> </w:t>
      </w:r>
      <w:r w:rsidRPr="009B35EA">
        <w:rPr>
          <w:lang w:val="ru-RU"/>
        </w:rPr>
        <w:t>нас</w:t>
      </w:r>
      <w:r w:rsidRPr="009B35EA">
        <w:rPr>
          <w:lang w:val="ru-RU"/>
        </w:rPr>
        <w:t>е</w:t>
      </w:r>
      <w:r w:rsidRPr="009B35EA">
        <w:rPr>
          <w:lang w:val="ru-RU"/>
        </w:rPr>
        <w:t xml:space="preserve">ления </w:t>
      </w:r>
      <w:r w:rsidR="0049036B">
        <w:rPr>
          <w:lang w:val="ru-RU"/>
        </w:rPr>
        <w:t>сельского поселения</w:t>
      </w:r>
      <w:r w:rsidRPr="009B35EA">
        <w:rPr>
          <w:lang w:val="ru-RU"/>
        </w:rPr>
        <w:t xml:space="preserve"> и расчетных показателей максимально допустимого уровня территориальной доступности таких объектов для населения </w:t>
      </w:r>
      <w:r w:rsidR="0049036B">
        <w:rPr>
          <w:lang w:val="ru-RU"/>
        </w:rPr>
        <w:t>сельского поселения</w:t>
      </w:r>
      <w:r w:rsidRPr="009B35EA">
        <w:rPr>
          <w:lang w:val="ru-RU"/>
        </w:rPr>
        <w:t xml:space="preserve">. </w:t>
      </w:r>
    </w:p>
    <w:p w14:paraId="5EFD9380" w14:textId="77777777" w:rsidR="005058E7" w:rsidRPr="009B35EA" w:rsidRDefault="005058E7" w:rsidP="005058E7">
      <w:pPr>
        <w:pStyle w:val="aff6"/>
        <w:rPr>
          <w:lang w:val="ru-RU"/>
        </w:rPr>
      </w:pPr>
      <w:r w:rsidRPr="009B35EA">
        <w:rPr>
          <w:lang w:val="ru-RU"/>
        </w:rPr>
        <w:t xml:space="preserve">Расчетные показатели минимально допустимого уровня обеспеченности объектами местного значения </w:t>
      </w:r>
      <w:r w:rsidR="0049036B">
        <w:rPr>
          <w:lang w:val="ru-RU"/>
        </w:rPr>
        <w:t>сельского поселения</w:t>
      </w:r>
      <w:r w:rsidRPr="009B35EA">
        <w:rPr>
          <w:lang w:val="ru-RU"/>
        </w:rPr>
        <w:t xml:space="preserve"> и расчетные показатели максимально допустим</w:t>
      </w:r>
      <w:r w:rsidRPr="009B35EA">
        <w:rPr>
          <w:lang w:val="ru-RU"/>
        </w:rPr>
        <w:t>о</w:t>
      </w:r>
      <w:r w:rsidRPr="009B35EA">
        <w:rPr>
          <w:lang w:val="ru-RU"/>
        </w:rPr>
        <w:t xml:space="preserve">го уровня территориальной доступности таких объектов для населения </w:t>
      </w:r>
      <w:r w:rsidR="0049036B">
        <w:rPr>
          <w:lang w:val="ru-RU"/>
        </w:rPr>
        <w:t>сельского посел</w:t>
      </w:r>
      <w:r w:rsidR="0049036B">
        <w:rPr>
          <w:lang w:val="ru-RU"/>
        </w:rPr>
        <w:t>е</w:t>
      </w:r>
      <w:r w:rsidR="0049036B">
        <w:rPr>
          <w:lang w:val="ru-RU"/>
        </w:rPr>
        <w:t>ния</w:t>
      </w:r>
      <w:r w:rsidRPr="009B35EA">
        <w:rPr>
          <w:lang w:val="ru-RU"/>
        </w:rPr>
        <w:t xml:space="preserve">, установленные в </w:t>
      </w:r>
      <w:r w:rsidR="00543E4E">
        <w:rPr>
          <w:lang w:val="ru-RU"/>
        </w:rPr>
        <w:t>МНГП сельского поселения</w:t>
      </w:r>
      <w:r w:rsidRPr="009B35EA">
        <w:rPr>
          <w:lang w:val="ru-RU"/>
        </w:rPr>
        <w:t xml:space="preserve">, применяются </w:t>
      </w:r>
      <w:r w:rsidR="009350D4" w:rsidRPr="00B90C87">
        <w:rPr>
          <w:lang w:val="ru-RU"/>
        </w:rPr>
        <w:t>при подготовке ген</w:t>
      </w:r>
      <w:r w:rsidR="009350D4" w:rsidRPr="00B90C87">
        <w:rPr>
          <w:lang w:val="ru-RU"/>
        </w:rPr>
        <w:t>е</w:t>
      </w:r>
      <w:r w:rsidR="009350D4" w:rsidRPr="00B90C87">
        <w:rPr>
          <w:lang w:val="ru-RU"/>
        </w:rPr>
        <w:t>рального плана сельского поселения, правил землепользования и застройки сельского п</w:t>
      </w:r>
      <w:r w:rsidR="009350D4" w:rsidRPr="00B90C87">
        <w:rPr>
          <w:lang w:val="ru-RU"/>
        </w:rPr>
        <w:t>о</w:t>
      </w:r>
      <w:r w:rsidR="009350D4" w:rsidRPr="00B90C87">
        <w:rPr>
          <w:lang w:val="ru-RU"/>
        </w:rPr>
        <w:t>селения, документации по планировке территории</w:t>
      </w:r>
      <w:r w:rsidRPr="009B35EA">
        <w:rPr>
          <w:lang w:val="ru-RU"/>
        </w:rPr>
        <w:t xml:space="preserve">. </w:t>
      </w:r>
    </w:p>
    <w:p w14:paraId="41107C60" w14:textId="77777777" w:rsidR="005058E7" w:rsidRPr="00AA6525" w:rsidRDefault="005058E7" w:rsidP="005058E7">
      <w:pPr>
        <w:pStyle w:val="aff6"/>
        <w:rPr>
          <w:lang w:val="ru-RU"/>
        </w:rPr>
      </w:pPr>
      <w:r w:rsidRPr="00AA6525">
        <w:rPr>
          <w:lang w:val="ru-RU"/>
        </w:rPr>
        <w:t>Расчетные показатели подлежат применению разработчиком градостроительной документации,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w:t>
      </w:r>
      <w:r w:rsidRPr="00AA6525">
        <w:rPr>
          <w:lang w:val="ru-RU"/>
        </w:rPr>
        <w:t>т</w:t>
      </w:r>
      <w:r w:rsidRPr="00AA6525">
        <w:rPr>
          <w:lang w:val="ru-RU"/>
        </w:rPr>
        <w:t xml:space="preserve">ветствия её решений целям повышения качества жизни населения. </w:t>
      </w:r>
    </w:p>
    <w:p w14:paraId="308057C7" w14:textId="77777777" w:rsidR="005058E7" w:rsidRPr="009B35EA" w:rsidRDefault="005058E7" w:rsidP="005058E7">
      <w:pPr>
        <w:pStyle w:val="aff6"/>
        <w:rPr>
          <w:lang w:val="ru-RU"/>
        </w:rPr>
      </w:pPr>
      <w:r w:rsidRPr="009B35EA">
        <w:rPr>
          <w:lang w:val="ru-RU"/>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49036B">
        <w:rPr>
          <w:lang w:val="ru-RU"/>
        </w:rPr>
        <w:t>сельского поселения</w:t>
      </w:r>
      <w:r w:rsidRPr="009B35EA">
        <w:rPr>
          <w:lang w:val="ru-RU"/>
        </w:rPr>
        <w:t xml:space="preserve"> зак</w:t>
      </w:r>
      <w:r w:rsidRPr="009B35EA">
        <w:rPr>
          <w:lang w:val="ru-RU"/>
        </w:rPr>
        <w:t>о</w:t>
      </w:r>
      <w:r w:rsidRPr="009B35EA">
        <w:rPr>
          <w:lang w:val="ru-RU"/>
        </w:rPr>
        <w:t xml:space="preserve">нодательства о градостроительной деятельности. </w:t>
      </w:r>
    </w:p>
    <w:p w14:paraId="46B42C28" w14:textId="2FA08A84" w:rsidR="00A86A6E" w:rsidRPr="00A87EC2" w:rsidRDefault="005058E7" w:rsidP="005058E7">
      <w:pPr>
        <w:widowControl w:val="0"/>
      </w:pPr>
      <w:r w:rsidRPr="00A87EC2">
        <w:t>Характер использования расчетных показателей, их определение и установление указывают на то, что они могут и должны использоваться не только в градостроительной деятельности, но и в сфере государственного и муниципального управления, сфере эк</w:t>
      </w:r>
      <w:r w:rsidRPr="00A87EC2">
        <w:t>о</w:t>
      </w:r>
      <w:r w:rsidRPr="00A87EC2">
        <w:t>номического развития (например, при оформлении заключения органа местного сам</w:t>
      </w:r>
      <w:r w:rsidRPr="00A87EC2">
        <w:t>о</w:t>
      </w:r>
      <w:r w:rsidRPr="00A87EC2">
        <w:t xml:space="preserve">управления </w:t>
      </w:r>
      <w:r w:rsidR="0049036B">
        <w:t>сельского поселения</w:t>
      </w:r>
      <w:r w:rsidRPr="00A87EC2">
        <w:t xml:space="preserve"> о потребности (об отсутствии потребности) в общ</w:t>
      </w:r>
      <w:r w:rsidRPr="00A87EC2">
        <w:t>е</w:t>
      </w:r>
      <w:r w:rsidRPr="00A87EC2">
        <w:t xml:space="preserve">ственных объектах). </w:t>
      </w:r>
      <w:bookmarkStart w:id="237" w:name="OLE_LINK366"/>
      <w:bookmarkStart w:id="238" w:name="OLE_LINK367"/>
      <w:bookmarkStart w:id="239" w:name="OLE_LINK368"/>
      <w:bookmarkStart w:id="240" w:name="OLE_LINK369"/>
      <w:bookmarkStart w:id="241" w:name="_Toc483046937"/>
      <w:bookmarkEnd w:id="3"/>
      <w:bookmarkEnd w:id="4"/>
      <w:bookmarkEnd w:id="237"/>
      <w:bookmarkEnd w:id="238"/>
      <w:bookmarkEnd w:id="239"/>
      <w:bookmarkEnd w:id="240"/>
      <w:bookmarkEnd w:id="241"/>
    </w:p>
    <w:sectPr w:rsidR="00A86A6E" w:rsidRPr="00A87EC2" w:rsidSect="00061344">
      <w:headerReference w:type="default" r:id="rId13"/>
      <w:footerReference w:type="default" r:id="rId14"/>
      <w:pgSz w:w="11906" w:h="16838"/>
      <w:pgMar w:top="1701" w:right="851" w:bottom="1134" w:left="1701"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6A35F9" w14:textId="77777777" w:rsidR="00DA75F0" w:rsidRDefault="00DA75F0" w:rsidP="004E778C">
      <w:r>
        <w:separator/>
      </w:r>
    </w:p>
  </w:endnote>
  <w:endnote w:type="continuationSeparator" w:id="0">
    <w:p w14:paraId="74B0C6B3" w14:textId="77777777" w:rsidR="00DA75F0" w:rsidRDefault="00DA75F0" w:rsidP="004E7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Yu Gothic"/>
    <w:charset w:val="80"/>
    <w:family w:val="auto"/>
    <w:pitch w:val="default"/>
  </w:font>
  <w:font w:name="OpenSymbol">
    <w:altName w:val="Times New Roman"/>
    <w:panose1 w:val="05010000000000000000"/>
    <w:charset w:val="00"/>
    <w:family w:val="auto"/>
    <w:pitch w:val="variable"/>
    <w:sig w:usb0="00000003"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8CF653" w14:textId="77777777" w:rsidR="00F64D38" w:rsidRDefault="00F64D38" w:rsidP="00CF056D">
    <w:pPr>
      <w:pStyle w:val="af9"/>
      <w:ind w:firstLine="0"/>
      <w:jc w:val="right"/>
    </w:pPr>
    <w:r>
      <w:t>_____________________________________________________________________________________________</w:t>
    </w:r>
  </w:p>
  <w:p w14:paraId="38D288F9" w14:textId="77777777" w:rsidR="00F64D38" w:rsidRDefault="00DA75F0" w:rsidP="009E45D5">
    <w:pPr>
      <w:pStyle w:val="af9"/>
      <w:ind w:firstLine="0"/>
    </w:pPr>
    <w:sdt>
      <w:sdtPr>
        <w:id w:val="1207995306"/>
        <w:docPartObj>
          <w:docPartGallery w:val="Page Numbers (Bottom of Page)"/>
          <w:docPartUnique/>
        </w:docPartObj>
      </w:sdtPr>
      <w:sdtEndPr/>
      <w:sdtContent>
        <w:r w:rsidR="00F64D38">
          <w:t xml:space="preserve">ООО «САРСТРОЙНИИПРОЕКТ», 2018 г. </w:t>
        </w:r>
        <w:r w:rsidR="00F64D38">
          <w:tab/>
        </w:r>
        <w:r w:rsidR="00F64D38">
          <w:tab/>
        </w:r>
        <w:r w:rsidR="00F64D38">
          <w:fldChar w:fldCharType="begin"/>
        </w:r>
        <w:r w:rsidR="00F64D38">
          <w:instrText xml:space="preserve"> PAGE   \* MERGEFORMAT </w:instrText>
        </w:r>
        <w:r w:rsidR="00F64D38">
          <w:fldChar w:fldCharType="separate"/>
        </w:r>
        <w:r w:rsidR="00D512B9">
          <w:rPr>
            <w:noProof/>
          </w:rPr>
          <w:t>3</w:t>
        </w:r>
        <w:r w:rsidR="00F64D38">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A2BD9E" w14:textId="77777777" w:rsidR="00DA75F0" w:rsidRDefault="00DA75F0" w:rsidP="004E778C">
      <w:r>
        <w:separator/>
      </w:r>
    </w:p>
  </w:footnote>
  <w:footnote w:type="continuationSeparator" w:id="0">
    <w:p w14:paraId="36FF797E" w14:textId="77777777" w:rsidR="00DA75F0" w:rsidRDefault="00DA75F0" w:rsidP="004E77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343157" w14:textId="08664ADC" w:rsidR="00F64D38" w:rsidRDefault="00F64D38" w:rsidP="00FA7643">
    <w:pPr>
      <w:pStyle w:val="af7"/>
      <w:pBdr>
        <w:bottom w:val="inset" w:sz="6" w:space="1" w:color="auto"/>
      </w:pBdr>
      <w:spacing w:line="360" w:lineRule="auto"/>
      <w:ind w:firstLine="0"/>
      <w:jc w:val="center"/>
      <w:rPr>
        <w:rFonts w:cs="Times New Roman"/>
        <w:sz w:val="20"/>
        <w:szCs w:val="20"/>
      </w:rPr>
    </w:pPr>
    <w:r>
      <w:rPr>
        <w:rFonts w:cs="Times New Roman"/>
        <w:sz w:val="20"/>
        <w:szCs w:val="20"/>
      </w:rPr>
      <w:t xml:space="preserve">местные нормативы градостроительного проектирования </w:t>
    </w:r>
  </w:p>
  <w:p w14:paraId="0655BCBD" w14:textId="77777777" w:rsidR="00F64D38" w:rsidRDefault="00F64D38" w:rsidP="00FA7643">
    <w:pPr>
      <w:pStyle w:val="af7"/>
      <w:pBdr>
        <w:bottom w:val="inset" w:sz="6" w:space="1" w:color="auto"/>
      </w:pBdr>
      <w:spacing w:line="360" w:lineRule="auto"/>
      <w:ind w:firstLine="0"/>
      <w:jc w:val="center"/>
      <w:rPr>
        <w:rFonts w:cs="Times New Roman"/>
        <w:sz w:val="20"/>
        <w:szCs w:val="20"/>
      </w:rPr>
    </w:pPr>
    <w:r>
      <w:rPr>
        <w:rFonts w:cs="Times New Roman"/>
        <w:sz w:val="20"/>
        <w:szCs w:val="20"/>
      </w:rPr>
      <w:t>сельских поселений Республики Тыва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nsid w:val="00000002"/>
    <w:multiLevelType w:val="multilevel"/>
    <w:tmpl w:val="00000002"/>
    <w:name w:val="WWNum47"/>
    <w:lvl w:ilvl="0">
      <w:start w:val="2"/>
      <w:numFmt w:val="decimal"/>
      <w:lvlText w:val="%1."/>
      <w:lvlJc w:val="left"/>
      <w:pPr>
        <w:tabs>
          <w:tab w:val="num" w:pos="0"/>
        </w:tabs>
        <w:ind w:left="900" w:hanging="360"/>
      </w:pPr>
    </w:lvl>
    <w:lvl w:ilvl="1">
      <w:start w:val="1"/>
      <w:numFmt w:val="decimal"/>
      <w:lvlText w:val="%1.%2."/>
      <w:lvlJc w:val="left"/>
      <w:pPr>
        <w:tabs>
          <w:tab w:val="num" w:pos="0"/>
        </w:tabs>
        <w:ind w:left="975" w:hanging="435"/>
      </w:pPr>
    </w:lvl>
    <w:lvl w:ilvl="2">
      <w:start w:val="1"/>
      <w:numFmt w:val="decimal"/>
      <w:lvlText w:val="%1.%2.%3."/>
      <w:lvlJc w:val="left"/>
      <w:pPr>
        <w:tabs>
          <w:tab w:val="num" w:pos="0"/>
        </w:tabs>
        <w:ind w:left="126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620" w:hanging="1080"/>
      </w:pPr>
    </w:lvl>
    <w:lvl w:ilvl="5">
      <w:start w:val="1"/>
      <w:numFmt w:val="decimal"/>
      <w:lvlText w:val="%1.%2.%3.%4.%5.%6."/>
      <w:lvlJc w:val="left"/>
      <w:pPr>
        <w:tabs>
          <w:tab w:val="num" w:pos="0"/>
        </w:tabs>
        <w:ind w:left="1620" w:hanging="1080"/>
      </w:pPr>
    </w:lvl>
    <w:lvl w:ilvl="6">
      <w:start w:val="1"/>
      <w:numFmt w:val="decimal"/>
      <w:lvlText w:val="%1.%2.%3.%4.%5.%6.%7."/>
      <w:lvlJc w:val="left"/>
      <w:pPr>
        <w:tabs>
          <w:tab w:val="num" w:pos="0"/>
        </w:tabs>
        <w:ind w:left="1980" w:hanging="1440"/>
      </w:pPr>
    </w:lvl>
    <w:lvl w:ilvl="7">
      <w:start w:val="1"/>
      <w:numFmt w:val="decimal"/>
      <w:lvlText w:val="%1.%2.%3.%4.%5.%6.%7.%8."/>
      <w:lvlJc w:val="left"/>
      <w:pPr>
        <w:tabs>
          <w:tab w:val="num" w:pos="0"/>
        </w:tabs>
        <w:ind w:left="1980" w:hanging="1440"/>
      </w:pPr>
    </w:lvl>
    <w:lvl w:ilvl="8">
      <w:start w:val="1"/>
      <w:numFmt w:val="decimal"/>
      <w:lvlText w:val="%1.%2.%3.%4.%5.%6.%7.%8.%9."/>
      <w:lvlJc w:val="left"/>
      <w:pPr>
        <w:tabs>
          <w:tab w:val="num" w:pos="0"/>
        </w:tabs>
        <w:ind w:left="2340" w:hanging="1800"/>
      </w:pPr>
    </w:lvl>
  </w:abstractNum>
  <w:abstractNum w:abstractNumId="2">
    <w:nsid w:val="00000003"/>
    <w:multiLevelType w:val="multilevel"/>
    <w:tmpl w:val="00000003"/>
    <w:name w:val="WW8Num3"/>
    <w:lvl w:ilvl="0">
      <w:start w:val="1"/>
      <w:numFmt w:val="bullet"/>
      <w:lvlText w:val=""/>
      <w:lvlJc w:val="left"/>
      <w:pPr>
        <w:tabs>
          <w:tab w:val="num" w:pos="720"/>
        </w:tabs>
        <w:ind w:left="0" w:firstLine="0"/>
      </w:pPr>
      <w:rPr>
        <w:rFonts w:ascii="Symbol" w:hAnsi="Symbol"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Symbol" w:hAnsi="Symbol" w:cs="StarSymbol"/>
        <w:sz w:val="18"/>
        <w:szCs w:val="18"/>
      </w:rPr>
    </w:lvl>
  </w:abstractNum>
  <w:abstractNum w:abstractNumId="4">
    <w:nsid w:val="00000005"/>
    <w:multiLevelType w:val="singleLevel"/>
    <w:tmpl w:val="00000005"/>
    <w:name w:val="WW8Num5"/>
    <w:lvl w:ilvl="0">
      <w:start w:val="1"/>
      <w:numFmt w:val="bullet"/>
      <w:lvlText w:val=""/>
      <w:lvlJc w:val="left"/>
      <w:pPr>
        <w:tabs>
          <w:tab w:val="num" w:pos="720"/>
        </w:tabs>
        <w:ind w:left="720" w:hanging="360"/>
      </w:pPr>
      <w:rPr>
        <w:rFonts w:ascii="Symbol" w:hAnsi="Symbol" w:cs="OpenSymbol"/>
      </w:rPr>
    </w:lvl>
  </w:abstractNum>
  <w:abstractNum w:abstractNumId="5">
    <w:nsid w:val="00000006"/>
    <w:multiLevelType w:val="singleLevel"/>
    <w:tmpl w:val="00000006"/>
    <w:name w:val="WW8Num6"/>
    <w:lvl w:ilvl="0">
      <w:start w:val="1"/>
      <w:numFmt w:val="decimal"/>
      <w:lvlText w:val="%1."/>
      <w:lvlJc w:val="left"/>
      <w:pPr>
        <w:tabs>
          <w:tab w:val="num" w:pos="0"/>
        </w:tabs>
        <w:ind w:left="720" w:hanging="360"/>
      </w:pPr>
    </w:lvl>
  </w:abstractNum>
  <w:abstractNum w:abstractNumId="6">
    <w:nsid w:val="00000013"/>
    <w:multiLevelType w:val="multilevel"/>
    <w:tmpl w:val="00000013"/>
    <w:name w:val="WW8Num3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1114"/>
        </w:tabs>
        <w:ind w:left="1114" w:hanging="360"/>
      </w:pPr>
      <w:rPr>
        <w:rFonts w:ascii="Symbol" w:hAnsi="Symbol" w:cs="StarSymbol"/>
        <w:sz w:val="18"/>
        <w:szCs w:val="18"/>
      </w:rPr>
    </w:lvl>
    <w:lvl w:ilvl="2">
      <w:start w:val="1"/>
      <w:numFmt w:val="bullet"/>
      <w:lvlText w:val=""/>
      <w:lvlJc w:val="left"/>
      <w:pPr>
        <w:tabs>
          <w:tab w:val="num" w:pos="1868"/>
        </w:tabs>
        <w:ind w:left="1868" w:hanging="360"/>
      </w:pPr>
      <w:rPr>
        <w:rFonts w:ascii="Symbol" w:hAnsi="Symbol" w:cs="StarSymbol"/>
        <w:sz w:val="18"/>
        <w:szCs w:val="18"/>
      </w:rPr>
    </w:lvl>
    <w:lvl w:ilvl="3">
      <w:start w:val="1"/>
      <w:numFmt w:val="bullet"/>
      <w:lvlText w:val=""/>
      <w:lvlJc w:val="left"/>
      <w:pPr>
        <w:tabs>
          <w:tab w:val="num" w:pos="2622"/>
        </w:tabs>
        <w:ind w:left="2622" w:hanging="360"/>
      </w:pPr>
      <w:rPr>
        <w:rFonts w:ascii="Symbol" w:hAnsi="Symbol" w:cs="StarSymbol"/>
        <w:sz w:val="18"/>
        <w:szCs w:val="18"/>
      </w:rPr>
    </w:lvl>
    <w:lvl w:ilvl="4">
      <w:start w:val="1"/>
      <w:numFmt w:val="bullet"/>
      <w:lvlText w:val=""/>
      <w:lvlJc w:val="left"/>
      <w:pPr>
        <w:tabs>
          <w:tab w:val="num" w:pos="3376"/>
        </w:tabs>
        <w:ind w:left="3376" w:hanging="360"/>
      </w:pPr>
      <w:rPr>
        <w:rFonts w:ascii="Symbol" w:hAnsi="Symbol" w:cs="StarSymbol"/>
        <w:sz w:val="18"/>
        <w:szCs w:val="18"/>
      </w:rPr>
    </w:lvl>
    <w:lvl w:ilvl="5">
      <w:start w:val="1"/>
      <w:numFmt w:val="bullet"/>
      <w:lvlText w:val=""/>
      <w:lvlJc w:val="left"/>
      <w:pPr>
        <w:tabs>
          <w:tab w:val="num" w:pos="4130"/>
        </w:tabs>
        <w:ind w:left="4130" w:hanging="360"/>
      </w:pPr>
      <w:rPr>
        <w:rFonts w:ascii="Symbol" w:hAnsi="Symbol" w:cs="StarSymbol"/>
        <w:sz w:val="18"/>
        <w:szCs w:val="18"/>
      </w:rPr>
    </w:lvl>
    <w:lvl w:ilvl="6">
      <w:start w:val="1"/>
      <w:numFmt w:val="bullet"/>
      <w:lvlText w:val=""/>
      <w:lvlJc w:val="left"/>
      <w:pPr>
        <w:tabs>
          <w:tab w:val="num" w:pos="4884"/>
        </w:tabs>
        <w:ind w:left="4884" w:hanging="360"/>
      </w:pPr>
      <w:rPr>
        <w:rFonts w:ascii="Symbol" w:hAnsi="Symbol" w:cs="StarSymbol"/>
        <w:sz w:val="18"/>
        <w:szCs w:val="18"/>
      </w:rPr>
    </w:lvl>
    <w:lvl w:ilvl="7">
      <w:start w:val="1"/>
      <w:numFmt w:val="bullet"/>
      <w:lvlText w:val=""/>
      <w:lvlJc w:val="left"/>
      <w:pPr>
        <w:tabs>
          <w:tab w:val="num" w:pos="5638"/>
        </w:tabs>
        <w:ind w:left="5638" w:hanging="360"/>
      </w:pPr>
      <w:rPr>
        <w:rFonts w:ascii="Symbol" w:hAnsi="Symbol" w:cs="StarSymbol"/>
        <w:sz w:val="18"/>
        <w:szCs w:val="18"/>
      </w:rPr>
    </w:lvl>
    <w:lvl w:ilvl="8">
      <w:start w:val="1"/>
      <w:numFmt w:val="bullet"/>
      <w:lvlText w:val=""/>
      <w:lvlJc w:val="left"/>
      <w:pPr>
        <w:tabs>
          <w:tab w:val="num" w:pos="6392"/>
        </w:tabs>
        <w:ind w:left="6392" w:hanging="360"/>
      </w:pPr>
      <w:rPr>
        <w:rFonts w:ascii="Symbol" w:hAnsi="Symbol" w:cs="StarSymbol"/>
        <w:sz w:val="18"/>
        <w:szCs w:val="18"/>
      </w:rPr>
    </w:lvl>
  </w:abstractNum>
  <w:abstractNum w:abstractNumId="7">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8">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1">
    <w:nsid w:val="2C557F61"/>
    <w:multiLevelType w:val="hybridMultilevel"/>
    <w:tmpl w:val="6764E6CE"/>
    <w:lvl w:ilvl="0" w:tplc="5E8481CE">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2">
    <w:nsid w:val="35D028EF"/>
    <w:multiLevelType w:val="multilevel"/>
    <w:tmpl w:val="FBFA2D1E"/>
    <w:lvl w:ilvl="0">
      <w:start w:val="1"/>
      <w:numFmt w:val="decimal"/>
      <w:pStyle w:val="000"/>
      <w:lvlText w:val="%1."/>
      <w:lvlJc w:val="left"/>
      <w:pPr>
        <w:ind w:left="36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nsid w:val="49643F15"/>
    <w:multiLevelType w:val="hybridMultilevel"/>
    <w:tmpl w:val="51220E92"/>
    <w:styleLink w:val="1ai"/>
    <w:lvl w:ilvl="0" w:tplc="3BDCB384">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5">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4F65195B"/>
    <w:multiLevelType w:val="multilevel"/>
    <w:tmpl w:val="16A8B17E"/>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7">
    <w:nsid w:val="5193380E"/>
    <w:multiLevelType w:val="hybridMultilevel"/>
    <w:tmpl w:val="434ACC3E"/>
    <w:lvl w:ilvl="0" w:tplc="E1283C84">
      <w:start w:val="1"/>
      <w:numFmt w:val="bullet"/>
      <w:pStyle w:val="2"/>
      <w:lvlText w:val="−"/>
      <w:lvlJc w:val="left"/>
      <w:pPr>
        <w:tabs>
          <w:tab w:val="num" w:pos="1353"/>
        </w:tabs>
        <w:ind w:left="1353" w:hanging="360"/>
      </w:pPr>
      <w:rPr>
        <w:rFonts w:ascii="Times New Roman" w:hAnsi="Times New Roman" w:cs="Times New Roman" w:hint="default"/>
      </w:rPr>
    </w:lvl>
    <w:lvl w:ilvl="1" w:tplc="EF764664" w:tentative="1">
      <w:start w:val="1"/>
      <w:numFmt w:val="bullet"/>
      <w:lvlText w:val="o"/>
      <w:lvlJc w:val="left"/>
      <w:pPr>
        <w:tabs>
          <w:tab w:val="num" w:pos="-436"/>
        </w:tabs>
        <w:ind w:left="-436" w:hanging="360"/>
      </w:pPr>
      <w:rPr>
        <w:rFonts w:ascii="Courier New" w:hAnsi="Courier New" w:cs="Courier New" w:hint="default"/>
      </w:rPr>
    </w:lvl>
    <w:lvl w:ilvl="2" w:tplc="CDF26B66" w:tentative="1">
      <w:start w:val="1"/>
      <w:numFmt w:val="bullet"/>
      <w:lvlText w:val=""/>
      <w:lvlJc w:val="left"/>
      <w:pPr>
        <w:tabs>
          <w:tab w:val="num" w:pos="284"/>
        </w:tabs>
        <w:ind w:left="284" w:hanging="360"/>
      </w:pPr>
      <w:rPr>
        <w:rFonts w:ascii="Wingdings" w:hAnsi="Wingdings" w:hint="default"/>
      </w:rPr>
    </w:lvl>
    <w:lvl w:ilvl="3" w:tplc="BE82140A" w:tentative="1">
      <w:start w:val="1"/>
      <w:numFmt w:val="bullet"/>
      <w:lvlText w:val=""/>
      <w:lvlJc w:val="left"/>
      <w:pPr>
        <w:tabs>
          <w:tab w:val="num" w:pos="1004"/>
        </w:tabs>
        <w:ind w:left="1004" w:hanging="360"/>
      </w:pPr>
      <w:rPr>
        <w:rFonts w:ascii="Symbol" w:hAnsi="Symbol" w:hint="default"/>
      </w:rPr>
    </w:lvl>
    <w:lvl w:ilvl="4" w:tplc="26003290" w:tentative="1">
      <w:start w:val="1"/>
      <w:numFmt w:val="bullet"/>
      <w:lvlText w:val="o"/>
      <w:lvlJc w:val="left"/>
      <w:pPr>
        <w:tabs>
          <w:tab w:val="num" w:pos="1724"/>
        </w:tabs>
        <w:ind w:left="1724" w:hanging="360"/>
      </w:pPr>
      <w:rPr>
        <w:rFonts w:ascii="Courier New" w:hAnsi="Courier New" w:cs="Courier New" w:hint="default"/>
      </w:rPr>
    </w:lvl>
    <w:lvl w:ilvl="5" w:tplc="20C694E2" w:tentative="1">
      <w:start w:val="1"/>
      <w:numFmt w:val="bullet"/>
      <w:lvlText w:val=""/>
      <w:lvlJc w:val="left"/>
      <w:pPr>
        <w:tabs>
          <w:tab w:val="num" w:pos="2444"/>
        </w:tabs>
        <w:ind w:left="2444" w:hanging="360"/>
      </w:pPr>
      <w:rPr>
        <w:rFonts w:ascii="Wingdings" w:hAnsi="Wingdings" w:hint="default"/>
      </w:rPr>
    </w:lvl>
    <w:lvl w:ilvl="6" w:tplc="37202510" w:tentative="1">
      <w:start w:val="1"/>
      <w:numFmt w:val="bullet"/>
      <w:lvlText w:val=""/>
      <w:lvlJc w:val="left"/>
      <w:pPr>
        <w:tabs>
          <w:tab w:val="num" w:pos="3164"/>
        </w:tabs>
        <w:ind w:left="3164" w:hanging="360"/>
      </w:pPr>
      <w:rPr>
        <w:rFonts w:ascii="Symbol" w:hAnsi="Symbol" w:hint="default"/>
      </w:rPr>
    </w:lvl>
    <w:lvl w:ilvl="7" w:tplc="4F12BD12" w:tentative="1">
      <w:start w:val="1"/>
      <w:numFmt w:val="bullet"/>
      <w:lvlText w:val="o"/>
      <w:lvlJc w:val="left"/>
      <w:pPr>
        <w:tabs>
          <w:tab w:val="num" w:pos="3884"/>
        </w:tabs>
        <w:ind w:left="3884" w:hanging="360"/>
      </w:pPr>
      <w:rPr>
        <w:rFonts w:ascii="Courier New" w:hAnsi="Courier New" w:cs="Courier New" w:hint="default"/>
      </w:rPr>
    </w:lvl>
    <w:lvl w:ilvl="8" w:tplc="D556C1C2" w:tentative="1">
      <w:start w:val="1"/>
      <w:numFmt w:val="bullet"/>
      <w:lvlText w:val=""/>
      <w:lvlJc w:val="left"/>
      <w:pPr>
        <w:tabs>
          <w:tab w:val="num" w:pos="4604"/>
        </w:tabs>
        <w:ind w:left="4604" w:hanging="360"/>
      </w:pPr>
      <w:rPr>
        <w:rFonts w:ascii="Wingdings" w:hAnsi="Wingdings" w:hint="default"/>
      </w:rPr>
    </w:lvl>
  </w:abstractNum>
  <w:abstractNum w:abstractNumId="18">
    <w:nsid w:val="5BAF13F2"/>
    <w:multiLevelType w:val="hybridMultilevel"/>
    <w:tmpl w:val="43EC3F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5682"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0">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1">
    <w:nsid w:val="70A4134B"/>
    <w:multiLevelType w:val="hybridMultilevel"/>
    <w:tmpl w:val="8C0E7D04"/>
    <w:lvl w:ilvl="0" w:tplc="C6AA21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3">
    <w:nsid w:val="78BB00CF"/>
    <w:multiLevelType w:val="hybridMultilevel"/>
    <w:tmpl w:val="4F8412CC"/>
    <w:lvl w:ilvl="0" w:tplc="C6AA217A">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abstractNumId w:val="17"/>
  </w:num>
  <w:num w:numId="2">
    <w:abstractNumId w:val="10"/>
  </w:num>
  <w:num w:numId="3">
    <w:abstractNumId w:val="11"/>
  </w:num>
  <w:num w:numId="4">
    <w:abstractNumId w:val="16"/>
  </w:num>
  <w:num w:numId="5">
    <w:abstractNumId w:val="22"/>
  </w:num>
  <w:num w:numId="6">
    <w:abstractNumId w:val="20"/>
  </w:num>
  <w:num w:numId="7">
    <w:abstractNumId w:val="7"/>
  </w:num>
  <w:num w:numId="8">
    <w:abstractNumId w:val="8"/>
  </w:num>
  <w:num w:numId="9">
    <w:abstractNumId w:val="15"/>
  </w:num>
  <w:num w:numId="10">
    <w:abstractNumId w:val="14"/>
  </w:num>
  <w:num w:numId="11">
    <w:abstractNumId w:val="13"/>
  </w:num>
  <w:num w:numId="12">
    <w:abstractNumId w:val="9"/>
  </w:num>
  <w:num w:numId="13">
    <w:abstractNumId w:val="19"/>
  </w:num>
  <w:num w:numId="14">
    <w:abstractNumId w:val="12"/>
  </w:num>
  <w:num w:numId="15">
    <w:abstractNumId w:val="18"/>
  </w:num>
  <w:num w:numId="16">
    <w:abstractNumId w:val="23"/>
  </w:num>
  <w:num w:numId="17">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51"/>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A9B"/>
    <w:rsid w:val="0000004B"/>
    <w:rsid w:val="0000032E"/>
    <w:rsid w:val="0000034B"/>
    <w:rsid w:val="00000861"/>
    <w:rsid w:val="00000F5C"/>
    <w:rsid w:val="000016B9"/>
    <w:rsid w:val="000017AB"/>
    <w:rsid w:val="00002AFF"/>
    <w:rsid w:val="000031FB"/>
    <w:rsid w:val="00004281"/>
    <w:rsid w:val="0000541C"/>
    <w:rsid w:val="000056D6"/>
    <w:rsid w:val="00006F9B"/>
    <w:rsid w:val="000074B1"/>
    <w:rsid w:val="000078FA"/>
    <w:rsid w:val="00007EBA"/>
    <w:rsid w:val="0001004B"/>
    <w:rsid w:val="00010CF4"/>
    <w:rsid w:val="0001201C"/>
    <w:rsid w:val="00012A06"/>
    <w:rsid w:val="00012CE5"/>
    <w:rsid w:val="000135F6"/>
    <w:rsid w:val="00013A08"/>
    <w:rsid w:val="00014E73"/>
    <w:rsid w:val="000156F1"/>
    <w:rsid w:val="00015E1C"/>
    <w:rsid w:val="00016D5B"/>
    <w:rsid w:val="0002002A"/>
    <w:rsid w:val="0002089F"/>
    <w:rsid w:val="00020D44"/>
    <w:rsid w:val="00020D6C"/>
    <w:rsid w:val="000210E4"/>
    <w:rsid w:val="000227BA"/>
    <w:rsid w:val="00022AD3"/>
    <w:rsid w:val="00023878"/>
    <w:rsid w:val="00023DD1"/>
    <w:rsid w:val="00024244"/>
    <w:rsid w:val="00024DDC"/>
    <w:rsid w:val="000268F8"/>
    <w:rsid w:val="0002690E"/>
    <w:rsid w:val="00027004"/>
    <w:rsid w:val="000308A8"/>
    <w:rsid w:val="00030C38"/>
    <w:rsid w:val="00031D7C"/>
    <w:rsid w:val="00032918"/>
    <w:rsid w:val="00032992"/>
    <w:rsid w:val="0003536C"/>
    <w:rsid w:val="00035C10"/>
    <w:rsid w:val="00036629"/>
    <w:rsid w:val="000369AB"/>
    <w:rsid w:val="00036D3A"/>
    <w:rsid w:val="00037660"/>
    <w:rsid w:val="00040447"/>
    <w:rsid w:val="00040674"/>
    <w:rsid w:val="000411DA"/>
    <w:rsid w:val="00041535"/>
    <w:rsid w:val="00041632"/>
    <w:rsid w:val="00041A02"/>
    <w:rsid w:val="00041B40"/>
    <w:rsid w:val="00041F18"/>
    <w:rsid w:val="0004209C"/>
    <w:rsid w:val="0004211E"/>
    <w:rsid w:val="00042145"/>
    <w:rsid w:val="0004273D"/>
    <w:rsid w:val="00042C85"/>
    <w:rsid w:val="00043F1C"/>
    <w:rsid w:val="00044B2F"/>
    <w:rsid w:val="0004520C"/>
    <w:rsid w:val="00046A65"/>
    <w:rsid w:val="00046C5E"/>
    <w:rsid w:val="00046C96"/>
    <w:rsid w:val="000500A2"/>
    <w:rsid w:val="00050D61"/>
    <w:rsid w:val="00051161"/>
    <w:rsid w:val="000515E0"/>
    <w:rsid w:val="000516D7"/>
    <w:rsid w:val="00052CD5"/>
    <w:rsid w:val="00053089"/>
    <w:rsid w:val="00055604"/>
    <w:rsid w:val="00056628"/>
    <w:rsid w:val="00056726"/>
    <w:rsid w:val="00056D3C"/>
    <w:rsid w:val="00056E70"/>
    <w:rsid w:val="0005798C"/>
    <w:rsid w:val="00060C83"/>
    <w:rsid w:val="00061116"/>
    <w:rsid w:val="000612C8"/>
    <w:rsid w:val="00061344"/>
    <w:rsid w:val="000613B8"/>
    <w:rsid w:val="00061717"/>
    <w:rsid w:val="000622E6"/>
    <w:rsid w:val="00062A84"/>
    <w:rsid w:val="0006427A"/>
    <w:rsid w:val="00064311"/>
    <w:rsid w:val="00064735"/>
    <w:rsid w:val="000649C3"/>
    <w:rsid w:val="00066AE4"/>
    <w:rsid w:val="00066D1A"/>
    <w:rsid w:val="00067295"/>
    <w:rsid w:val="00067935"/>
    <w:rsid w:val="00070F60"/>
    <w:rsid w:val="000716C2"/>
    <w:rsid w:val="0007180C"/>
    <w:rsid w:val="00071810"/>
    <w:rsid w:val="00072042"/>
    <w:rsid w:val="00072CFB"/>
    <w:rsid w:val="00074167"/>
    <w:rsid w:val="00074A9B"/>
    <w:rsid w:val="00074CF9"/>
    <w:rsid w:val="0007645C"/>
    <w:rsid w:val="000764A1"/>
    <w:rsid w:val="0007659F"/>
    <w:rsid w:val="00076D17"/>
    <w:rsid w:val="00076FF5"/>
    <w:rsid w:val="000802B5"/>
    <w:rsid w:val="00080A61"/>
    <w:rsid w:val="000815B8"/>
    <w:rsid w:val="00081DE6"/>
    <w:rsid w:val="00082382"/>
    <w:rsid w:val="00082660"/>
    <w:rsid w:val="00083901"/>
    <w:rsid w:val="00083CA1"/>
    <w:rsid w:val="00084F96"/>
    <w:rsid w:val="00085CC7"/>
    <w:rsid w:val="000865AF"/>
    <w:rsid w:val="000869F6"/>
    <w:rsid w:val="00086B3B"/>
    <w:rsid w:val="0008723C"/>
    <w:rsid w:val="00087FC9"/>
    <w:rsid w:val="00090E7E"/>
    <w:rsid w:val="00092442"/>
    <w:rsid w:val="00092DFA"/>
    <w:rsid w:val="00095276"/>
    <w:rsid w:val="00095B02"/>
    <w:rsid w:val="00095F0C"/>
    <w:rsid w:val="00096080"/>
    <w:rsid w:val="00097349"/>
    <w:rsid w:val="00097C1E"/>
    <w:rsid w:val="000A1F5E"/>
    <w:rsid w:val="000A2A0A"/>
    <w:rsid w:val="000A4CDF"/>
    <w:rsid w:val="000A5E63"/>
    <w:rsid w:val="000A6ACA"/>
    <w:rsid w:val="000A7D32"/>
    <w:rsid w:val="000B0160"/>
    <w:rsid w:val="000B0430"/>
    <w:rsid w:val="000B06BB"/>
    <w:rsid w:val="000B0978"/>
    <w:rsid w:val="000B0B94"/>
    <w:rsid w:val="000B0F07"/>
    <w:rsid w:val="000B18F8"/>
    <w:rsid w:val="000B425D"/>
    <w:rsid w:val="000B4E38"/>
    <w:rsid w:val="000B4F92"/>
    <w:rsid w:val="000B58E2"/>
    <w:rsid w:val="000B5ABC"/>
    <w:rsid w:val="000B5D64"/>
    <w:rsid w:val="000B6B98"/>
    <w:rsid w:val="000C0EF7"/>
    <w:rsid w:val="000C16B9"/>
    <w:rsid w:val="000C17FC"/>
    <w:rsid w:val="000C3174"/>
    <w:rsid w:val="000C36F9"/>
    <w:rsid w:val="000C3F4B"/>
    <w:rsid w:val="000C5022"/>
    <w:rsid w:val="000C5EC0"/>
    <w:rsid w:val="000C5ED0"/>
    <w:rsid w:val="000C62EE"/>
    <w:rsid w:val="000C7ECB"/>
    <w:rsid w:val="000D1390"/>
    <w:rsid w:val="000D249F"/>
    <w:rsid w:val="000D386F"/>
    <w:rsid w:val="000D408E"/>
    <w:rsid w:val="000D547F"/>
    <w:rsid w:val="000D662A"/>
    <w:rsid w:val="000D6CCF"/>
    <w:rsid w:val="000D79BF"/>
    <w:rsid w:val="000E03AE"/>
    <w:rsid w:val="000E0870"/>
    <w:rsid w:val="000E0C6F"/>
    <w:rsid w:val="000E0E1F"/>
    <w:rsid w:val="000E0EF9"/>
    <w:rsid w:val="000E1DC2"/>
    <w:rsid w:val="000E3EB1"/>
    <w:rsid w:val="000E3F47"/>
    <w:rsid w:val="000E4F0A"/>
    <w:rsid w:val="000E60EF"/>
    <w:rsid w:val="000E6B72"/>
    <w:rsid w:val="000E6EF5"/>
    <w:rsid w:val="000E7022"/>
    <w:rsid w:val="000E7D33"/>
    <w:rsid w:val="000F1C4C"/>
    <w:rsid w:val="000F5B51"/>
    <w:rsid w:val="000F6225"/>
    <w:rsid w:val="000F64A6"/>
    <w:rsid w:val="000F65C3"/>
    <w:rsid w:val="000F6641"/>
    <w:rsid w:val="000F6DC8"/>
    <w:rsid w:val="001015E1"/>
    <w:rsid w:val="001019CF"/>
    <w:rsid w:val="001023BD"/>
    <w:rsid w:val="00102867"/>
    <w:rsid w:val="0010339D"/>
    <w:rsid w:val="00103AB5"/>
    <w:rsid w:val="00103B54"/>
    <w:rsid w:val="0010475C"/>
    <w:rsid w:val="001059E8"/>
    <w:rsid w:val="001065B5"/>
    <w:rsid w:val="00107172"/>
    <w:rsid w:val="0010786A"/>
    <w:rsid w:val="00107E00"/>
    <w:rsid w:val="00107ED0"/>
    <w:rsid w:val="00110CF9"/>
    <w:rsid w:val="001112E7"/>
    <w:rsid w:val="00111E21"/>
    <w:rsid w:val="001125AB"/>
    <w:rsid w:val="001127D8"/>
    <w:rsid w:val="00112A54"/>
    <w:rsid w:val="00113D5C"/>
    <w:rsid w:val="00115B7F"/>
    <w:rsid w:val="00115E4A"/>
    <w:rsid w:val="00116645"/>
    <w:rsid w:val="001170CF"/>
    <w:rsid w:val="00120D49"/>
    <w:rsid w:val="00121587"/>
    <w:rsid w:val="00123AE4"/>
    <w:rsid w:val="00124E83"/>
    <w:rsid w:val="00126189"/>
    <w:rsid w:val="001265D5"/>
    <w:rsid w:val="00127610"/>
    <w:rsid w:val="00127B65"/>
    <w:rsid w:val="00130938"/>
    <w:rsid w:val="00131098"/>
    <w:rsid w:val="00131155"/>
    <w:rsid w:val="00131649"/>
    <w:rsid w:val="00131A82"/>
    <w:rsid w:val="00131EF0"/>
    <w:rsid w:val="00132429"/>
    <w:rsid w:val="00132ED6"/>
    <w:rsid w:val="00132FFD"/>
    <w:rsid w:val="00134DD8"/>
    <w:rsid w:val="00134E71"/>
    <w:rsid w:val="00135F8E"/>
    <w:rsid w:val="001375D5"/>
    <w:rsid w:val="00137824"/>
    <w:rsid w:val="00137ED4"/>
    <w:rsid w:val="00140A98"/>
    <w:rsid w:val="00140B1D"/>
    <w:rsid w:val="00141459"/>
    <w:rsid w:val="00141E98"/>
    <w:rsid w:val="0014204B"/>
    <w:rsid w:val="001420D3"/>
    <w:rsid w:val="00144D98"/>
    <w:rsid w:val="001450F2"/>
    <w:rsid w:val="00146321"/>
    <w:rsid w:val="00146A02"/>
    <w:rsid w:val="0015093C"/>
    <w:rsid w:val="001509A6"/>
    <w:rsid w:val="00151273"/>
    <w:rsid w:val="001526A4"/>
    <w:rsid w:val="0015348C"/>
    <w:rsid w:val="00153F24"/>
    <w:rsid w:val="00155D0D"/>
    <w:rsid w:val="00156317"/>
    <w:rsid w:val="00156582"/>
    <w:rsid w:val="00156C38"/>
    <w:rsid w:val="00156DB7"/>
    <w:rsid w:val="0015709D"/>
    <w:rsid w:val="00157D78"/>
    <w:rsid w:val="0016024E"/>
    <w:rsid w:val="001604C1"/>
    <w:rsid w:val="001605BE"/>
    <w:rsid w:val="00160C56"/>
    <w:rsid w:val="00160E16"/>
    <w:rsid w:val="00160EC1"/>
    <w:rsid w:val="00160FFD"/>
    <w:rsid w:val="00161614"/>
    <w:rsid w:val="00162182"/>
    <w:rsid w:val="00162693"/>
    <w:rsid w:val="00162F42"/>
    <w:rsid w:val="00163AB8"/>
    <w:rsid w:val="00163B30"/>
    <w:rsid w:val="00163F19"/>
    <w:rsid w:val="0016444E"/>
    <w:rsid w:val="0016488D"/>
    <w:rsid w:val="001709EF"/>
    <w:rsid w:val="00171BEE"/>
    <w:rsid w:val="00172264"/>
    <w:rsid w:val="0017240C"/>
    <w:rsid w:val="0017275F"/>
    <w:rsid w:val="00173988"/>
    <w:rsid w:val="00173E9D"/>
    <w:rsid w:val="0018007F"/>
    <w:rsid w:val="00180822"/>
    <w:rsid w:val="001808EF"/>
    <w:rsid w:val="00180991"/>
    <w:rsid w:val="0018190A"/>
    <w:rsid w:val="001825F7"/>
    <w:rsid w:val="001827DE"/>
    <w:rsid w:val="001829E3"/>
    <w:rsid w:val="00182EED"/>
    <w:rsid w:val="001836DD"/>
    <w:rsid w:val="00183787"/>
    <w:rsid w:val="00183926"/>
    <w:rsid w:val="001839FA"/>
    <w:rsid w:val="001867AB"/>
    <w:rsid w:val="00186CBB"/>
    <w:rsid w:val="00186E24"/>
    <w:rsid w:val="00186E31"/>
    <w:rsid w:val="0018749E"/>
    <w:rsid w:val="001900C4"/>
    <w:rsid w:val="001907FB"/>
    <w:rsid w:val="001951F7"/>
    <w:rsid w:val="0019575A"/>
    <w:rsid w:val="00196540"/>
    <w:rsid w:val="00197797"/>
    <w:rsid w:val="00197814"/>
    <w:rsid w:val="00197B9B"/>
    <w:rsid w:val="00197FB6"/>
    <w:rsid w:val="001A1EDB"/>
    <w:rsid w:val="001A22CF"/>
    <w:rsid w:val="001A2597"/>
    <w:rsid w:val="001A2A61"/>
    <w:rsid w:val="001A3308"/>
    <w:rsid w:val="001A3571"/>
    <w:rsid w:val="001A3A99"/>
    <w:rsid w:val="001A3D31"/>
    <w:rsid w:val="001A4258"/>
    <w:rsid w:val="001A5B08"/>
    <w:rsid w:val="001A729C"/>
    <w:rsid w:val="001A7F6C"/>
    <w:rsid w:val="001B02E3"/>
    <w:rsid w:val="001B061B"/>
    <w:rsid w:val="001B0B08"/>
    <w:rsid w:val="001B14E3"/>
    <w:rsid w:val="001B1BE7"/>
    <w:rsid w:val="001B2E3B"/>
    <w:rsid w:val="001B4002"/>
    <w:rsid w:val="001B5149"/>
    <w:rsid w:val="001B6213"/>
    <w:rsid w:val="001B67AD"/>
    <w:rsid w:val="001B6A6E"/>
    <w:rsid w:val="001C0D0F"/>
    <w:rsid w:val="001C0DBA"/>
    <w:rsid w:val="001C1248"/>
    <w:rsid w:val="001C1841"/>
    <w:rsid w:val="001C2E6C"/>
    <w:rsid w:val="001C32A3"/>
    <w:rsid w:val="001C3749"/>
    <w:rsid w:val="001C3C63"/>
    <w:rsid w:val="001C3E57"/>
    <w:rsid w:val="001C462B"/>
    <w:rsid w:val="001C4FE5"/>
    <w:rsid w:val="001C540D"/>
    <w:rsid w:val="001C5810"/>
    <w:rsid w:val="001C6DE7"/>
    <w:rsid w:val="001C760B"/>
    <w:rsid w:val="001C7887"/>
    <w:rsid w:val="001C7BC3"/>
    <w:rsid w:val="001D1654"/>
    <w:rsid w:val="001D2C61"/>
    <w:rsid w:val="001D3A48"/>
    <w:rsid w:val="001D48D0"/>
    <w:rsid w:val="001D785F"/>
    <w:rsid w:val="001E08C8"/>
    <w:rsid w:val="001E11DE"/>
    <w:rsid w:val="001E175E"/>
    <w:rsid w:val="001E1969"/>
    <w:rsid w:val="001E19FA"/>
    <w:rsid w:val="001E1E2A"/>
    <w:rsid w:val="001E2867"/>
    <w:rsid w:val="001E3565"/>
    <w:rsid w:val="001E43F7"/>
    <w:rsid w:val="001E4755"/>
    <w:rsid w:val="001E4E66"/>
    <w:rsid w:val="001E5945"/>
    <w:rsid w:val="001E744E"/>
    <w:rsid w:val="001E7AB6"/>
    <w:rsid w:val="001E7CF1"/>
    <w:rsid w:val="001F00BA"/>
    <w:rsid w:val="001F0972"/>
    <w:rsid w:val="001F1541"/>
    <w:rsid w:val="001F1BDB"/>
    <w:rsid w:val="001F2523"/>
    <w:rsid w:val="001F32F9"/>
    <w:rsid w:val="001F34C6"/>
    <w:rsid w:val="001F4723"/>
    <w:rsid w:val="001F487E"/>
    <w:rsid w:val="001F506A"/>
    <w:rsid w:val="001F5B5B"/>
    <w:rsid w:val="001F5E8E"/>
    <w:rsid w:val="001F62CA"/>
    <w:rsid w:val="001F6D1B"/>
    <w:rsid w:val="001F7E59"/>
    <w:rsid w:val="00200168"/>
    <w:rsid w:val="00200A6B"/>
    <w:rsid w:val="00200ECB"/>
    <w:rsid w:val="0020128E"/>
    <w:rsid w:val="0020177F"/>
    <w:rsid w:val="00202DF7"/>
    <w:rsid w:val="002037AC"/>
    <w:rsid w:val="002041FA"/>
    <w:rsid w:val="0020474F"/>
    <w:rsid w:val="00204B1E"/>
    <w:rsid w:val="0020537A"/>
    <w:rsid w:val="00206EB2"/>
    <w:rsid w:val="0020766E"/>
    <w:rsid w:val="00210462"/>
    <w:rsid w:val="002106B1"/>
    <w:rsid w:val="002115A0"/>
    <w:rsid w:val="002136D1"/>
    <w:rsid w:val="002146CA"/>
    <w:rsid w:val="00214C9A"/>
    <w:rsid w:val="0021516E"/>
    <w:rsid w:val="00217D55"/>
    <w:rsid w:val="00220331"/>
    <w:rsid w:val="00220745"/>
    <w:rsid w:val="00221FD2"/>
    <w:rsid w:val="00223054"/>
    <w:rsid w:val="00223770"/>
    <w:rsid w:val="00223B15"/>
    <w:rsid w:val="00223D33"/>
    <w:rsid w:val="00224717"/>
    <w:rsid w:val="00224A4E"/>
    <w:rsid w:val="00225086"/>
    <w:rsid w:val="00226792"/>
    <w:rsid w:val="002277FA"/>
    <w:rsid w:val="00227B53"/>
    <w:rsid w:val="00227F68"/>
    <w:rsid w:val="00230315"/>
    <w:rsid w:val="002306CF"/>
    <w:rsid w:val="00231695"/>
    <w:rsid w:val="00231F90"/>
    <w:rsid w:val="002329AF"/>
    <w:rsid w:val="00233EDB"/>
    <w:rsid w:val="00234174"/>
    <w:rsid w:val="002343D1"/>
    <w:rsid w:val="00235854"/>
    <w:rsid w:val="00236455"/>
    <w:rsid w:val="002421E3"/>
    <w:rsid w:val="00246E19"/>
    <w:rsid w:val="00246E82"/>
    <w:rsid w:val="002500E2"/>
    <w:rsid w:val="00250254"/>
    <w:rsid w:val="0025083E"/>
    <w:rsid w:val="0025087F"/>
    <w:rsid w:val="00250CC7"/>
    <w:rsid w:val="00250DAC"/>
    <w:rsid w:val="002521AE"/>
    <w:rsid w:val="0025451B"/>
    <w:rsid w:val="00254948"/>
    <w:rsid w:val="00254AD7"/>
    <w:rsid w:val="00255720"/>
    <w:rsid w:val="00255DAF"/>
    <w:rsid w:val="002566DE"/>
    <w:rsid w:val="00256E66"/>
    <w:rsid w:val="002572EA"/>
    <w:rsid w:val="00257FCF"/>
    <w:rsid w:val="0026010F"/>
    <w:rsid w:val="0026052A"/>
    <w:rsid w:val="002612A1"/>
    <w:rsid w:val="00262329"/>
    <w:rsid w:val="00262609"/>
    <w:rsid w:val="002628E9"/>
    <w:rsid w:val="00263BF8"/>
    <w:rsid w:val="00263D2E"/>
    <w:rsid w:val="00265193"/>
    <w:rsid w:val="0026546D"/>
    <w:rsid w:val="00265CA1"/>
    <w:rsid w:val="0026671F"/>
    <w:rsid w:val="002668DA"/>
    <w:rsid w:val="00270008"/>
    <w:rsid w:val="0027025D"/>
    <w:rsid w:val="002708ED"/>
    <w:rsid w:val="002720CD"/>
    <w:rsid w:val="002721E6"/>
    <w:rsid w:val="002732D0"/>
    <w:rsid w:val="00274009"/>
    <w:rsid w:val="002747D6"/>
    <w:rsid w:val="00274A00"/>
    <w:rsid w:val="00274B0A"/>
    <w:rsid w:val="00274C05"/>
    <w:rsid w:val="002758E2"/>
    <w:rsid w:val="00275CC4"/>
    <w:rsid w:val="002764A9"/>
    <w:rsid w:val="00276B23"/>
    <w:rsid w:val="00276E39"/>
    <w:rsid w:val="00277AA6"/>
    <w:rsid w:val="00277BBB"/>
    <w:rsid w:val="00277BE6"/>
    <w:rsid w:val="00277CB0"/>
    <w:rsid w:val="00277F36"/>
    <w:rsid w:val="00280F1C"/>
    <w:rsid w:val="0028191F"/>
    <w:rsid w:val="002825CB"/>
    <w:rsid w:val="002825FE"/>
    <w:rsid w:val="00283554"/>
    <w:rsid w:val="002854B1"/>
    <w:rsid w:val="0028552B"/>
    <w:rsid w:val="002861E2"/>
    <w:rsid w:val="002862AC"/>
    <w:rsid w:val="002865BD"/>
    <w:rsid w:val="00287CE3"/>
    <w:rsid w:val="00290807"/>
    <w:rsid w:val="00290B67"/>
    <w:rsid w:val="00292B81"/>
    <w:rsid w:val="00292D3C"/>
    <w:rsid w:val="00292DC9"/>
    <w:rsid w:val="0029341E"/>
    <w:rsid w:val="00293D87"/>
    <w:rsid w:val="00293F7D"/>
    <w:rsid w:val="00294937"/>
    <w:rsid w:val="00294EDA"/>
    <w:rsid w:val="00295975"/>
    <w:rsid w:val="002961EE"/>
    <w:rsid w:val="002A0417"/>
    <w:rsid w:val="002A0F7B"/>
    <w:rsid w:val="002A1430"/>
    <w:rsid w:val="002A154C"/>
    <w:rsid w:val="002A1D28"/>
    <w:rsid w:val="002A2A2B"/>
    <w:rsid w:val="002A37A8"/>
    <w:rsid w:val="002A57F7"/>
    <w:rsid w:val="002A65D3"/>
    <w:rsid w:val="002A6B86"/>
    <w:rsid w:val="002A72EE"/>
    <w:rsid w:val="002A7874"/>
    <w:rsid w:val="002B159E"/>
    <w:rsid w:val="002B212A"/>
    <w:rsid w:val="002B3370"/>
    <w:rsid w:val="002B4B83"/>
    <w:rsid w:val="002B690D"/>
    <w:rsid w:val="002B695E"/>
    <w:rsid w:val="002B6F45"/>
    <w:rsid w:val="002C1084"/>
    <w:rsid w:val="002C188D"/>
    <w:rsid w:val="002C2093"/>
    <w:rsid w:val="002C2298"/>
    <w:rsid w:val="002C2BCE"/>
    <w:rsid w:val="002C4341"/>
    <w:rsid w:val="002C4507"/>
    <w:rsid w:val="002C4E87"/>
    <w:rsid w:val="002C57C2"/>
    <w:rsid w:val="002C5C3A"/>
    <w:rsid w:val="002C6B8D"/>
    <w:rsid w:val="002D02C5"/>
    <w:rsid w:val="002D07A1"/>
    <w:rsid w:val="002D0B73"/>
    <w:rsid w:val="002D2729"/>
    <w:rsid w:val="002D2F8E"/>
    <w:rsid w:val="002D3279"/>
    <w:rsid w:val="002D3931"/>
    <w:rsid w:val="002D3E97"/>
    <w:rsid w:val="002D4265"/>
    <w:rsid w:val="002D470D"/>
    <w:rsid w:val="002D5FC5"/>
    <w:rsid w:val="002D64C6"/>
    <w:rsid w:val="002D6D57"/>
    <w:rsid w:val="002D7553"/>
    <w:rsid w:val="002D7D08"/>
    <w:rsid w:val="002E0235"/>
    <w:rsid w:val="002E03B1"/>
    <w:rsid w:val="002E23CD"/>
    <w:rsid w:val="002E3221"/>
    <w:rsid w:val="002E342B"/>
    <w:rsid w:val="002E42C7"/>
    <w:rsid w:val="002E4492"/>
    <w:rsid w:val="002E460A"/>
    <w:rsid w:val="002E473D"/>
    <w:rsid w:val="002E4CC1"/>
    <w:rsid w:val="002E596A"/>
    <w:rsid w:val="002E7774"/>
    <w:rsid w:val="002F08D8"/>
    <w:rsid w:val="002F33BC"/>
    <w:rsid w:val="002F4D0A"/>
    <w:rsid w:val="002F4DAD"/>
    <w:rsid w:val="002F4FE8"/>
    <w:rsid w:val="002F591C"/>
    <w:rsid w:val="002F6758"/>
    <w:rsid w:val="002F74AD"/>
    <w:rsid w:val="002F7B5A"/>
    <w:rsid w:val="002F7D5E"/>
    <w:rsid w:val="002F7DB3"/>
    <w:rsid w:val="003008CF"/>
    <w:rsid w:val="00301076"/>
    <w:rsid w:val="00301727"/>
    <w:rsid w:val="003023E5"/>
    <w:rsid w:val="00302CED"/>
    <w:rsid w:val="00302D65"/>
    <w:rsid w:val="00302E7C"/>
    <w:rsid w:val="00304C1A"/>
    <w:rsid w:val="003061D8"/>
    <w:rsid w:val="003063F7"/>
    <w:rsid w:val="00306F3E"/>
    <w:rsid w:val="003070C0"/>
    <w:rsid w:val="00307335"/>
    <w:rsid w:val="00307D63"/>
    <w:rsid w:val="00307F56"/>
    <w:rsid w:val="0031098C"/>
    <w:rsid w:val="00311206"/>
    <w:rsid w:val="00311316"/>
    <w:rsid w:val="00311AD9"/>
    <w:rsid w:val="0031225C"/>
    <w:rsid w:val="00312450"/>
    <w:rsid w:val="00312E8E"/>
    <w:rsid w:val="00313414"/>
    <w:rsid w:val="00313F0A"/>
    <w:rsid w:val="00315912"/>
    <w:rsid w:val="00315E2C"/>
    <w:rsid w:val="0031656C"/>
    <w:rsid w:val="00316AF8"/>
    <w:rsid w:val="003176B5"/>
    <w:rsid w:val="003205F1"/>
    <w:rsid w:val="00320A23"/>
    <w:rsid w:val="00321164"/>
    <w:rsid w:val="00321197"/>
    <w:rsid w:val="00321418"/>
    <w:rsid w:val="00321D91"/>
    <w:rsid w:val="0032215B"/>
    <w:rsid w:val="0032301C"/>
    <w:rsid w:val="00325856"/>
    <w:rsid w:val="0032727F"/>
    <w:rsid w:val="00330755"/>
    <w:rsid w:val="00330A43"/>
    <w:rsid w:val="00330D3A"/>
    <w:rsid w:val="00331DF4"/>
    <w:rsid w:val="00331F9B"/>
    <w:rsid w:val="003324FD"/>
    <w:rsid w:val="003329F3"/>
    <w:rsid w:val="00333780"/>
    <w:rsid w:val="00333C24"/>
    <w:rsid w:val="00333F5A"/>
    <w:rsid w:val="0033415A"/>
    <w:rsid w:val="003348E3"/>
    <w:rsid w:val="003367A0"/>
    <w:rsid w:val="00336DDD"/>
    <w:rsid w:val="00341279"/>
    <w:rsid w:val="003413FA"/>
    <w:rsid w:val="003416A4"/>
    <w:rsid w:val="003420D2"/>
    <w:rsid w:val="00342847"/>
    <w:rsid w:val="00343649"/>
    <w:rsid w:val="00343B35"/>
    <w:rsid w:val="00343CA3"/>
    <w:rsid w:val="00343CB4"/>
    <w:rsid w:val="0034431B"/>
    <w:rsid w:val="00345BAC"/>
    <w:rsid w:val="00345C22"/>
    <w:rsid w:val="00346D04"/>
    <w:rsid w:val="00346E3C"/>
    <w:rsid w:val="0034753C"/>
    <w:rsid w:val="003479C3"/>
    <w:rsid w:val="00350AE7"/>
    <w:rsid w:val="00350FD4"/>
    <w:rsid w:val="00351A99"/>
    <w:rsid w:val="00352030"/>
    <w:rsid w:val="0035334D"/>
    <w:rsid w:val="0035363C"/>
    <w:rsid w:val="00353AE1"/>
    <w:rsid w:val="00353BCF"/>
    <w:rsid w:val="00353BD6"/>
    <w:rsid w:val="00353F2A"/>
    <w:rsid w:val="0035443D"/>
    <w:rsid w:val="00355B90"/>
    <w:rsid w:val="00355D17"/>
    <w:rsid w:val="00356A49"/>
    <w:rsid w:val="00356A6E"/>
    <w:rsid w:val="003573B9"/>
    <w:rsid w:val="003576E3"/>
    <w:rsid w:val="003600F2"/>
    <w:rsid w:val="00360111"/>
    <w:rsid w:val="003613D0"/>
    <w:rsid w:val="00361F89"/>
    <w:rsid w:val="0036204C"/>
    <w:rsid w:val="00363452"/>
    <w:rsid w:val="0036350D"/>
    <w:rsid w:val="003638D6"/>
    <w:rsid w:val="00364550"/>
    <w:rsid w:val="003645E2"/>
    <w:rsid w:val="003656C6"/>
    <w:rsid w:val="00365A95"/>
    <w:rsid w:val="003668A9"/>
    <w:rsid w:val="00366EC8"/>
    <w:rsid w:val="00367DA2"/>
    <w:rsid w:val="003706AE"/>
    <w:rsid w:val="00370B3E"/>
    <w:rsid w:val="003711A3"/>
    <w:rsid w:val="003725D9"/>
    <w:rsid w:val="00372DE0"/>
    <w:rsid w:val="00373A56"/>
    <w:rsid w:val="00373AC0"/>
    <w:rsid w:val="003740E7"/>
    <w:rsid w:val="00374319"/>
    <w:rsid w:val="0037545E"/>
    <w:rsid w:val="00375899"/>
    <w:rsid w:val="0037660A"/>
    <w:rsid w:val="0037662F"/>
    <w:rsid w:val="0037739A"/>
    <w:rsid w:val="00377820"/>
    <w:rsid w:val="00377885"/>
    <w:rsid w:val="00377C43"/>
    <w:rsid w:val="00377D46"/>
    <w:rsid w:val="00380156"/>
    <w:rsid w:val="003803CE"/>
    <w:rsid w:val="00380E97"/>
    <w:rsid w:val="003815B7"/>
    <w:rsid w:val="00381FA7"/>
    <w:rsid w:val="00383DEF"/>
    <w:rsid w:val="00385160"/>
    <w:rsid w:val="00386DB3"/>
    <w:rsid w:val="00386FB3"/>
    <w:rsid w:val="00392032"/>
    <w:rsid w:val="00392E6E"/>
    <w:rsid w:val="00395B63"/>
    <w:rsid w:val="00396627"/>
    <w:rsid w:val="00396DB6"/>
    <w:rsid w:val="00396F09"/>
    <w:rsid w:val="003A0C3B"/>
    <w:rsid w:val="003A1797"/>
    <w:rsid w:val="003A2269"/>
    <w:rsid w:val="003A25F8"/>
    <w:rsid w:val="003A29A5"/>
    <w:rsid w:val="003A2F85"/>
    <w:rsid w:val="003A429A"/>
    <w:rsid w:val="003A4498"/>
    <w:rsid w:val="003A4890"/>
    <w:rsid w:val="003A489F"/>
    <w:rsid w:val="003A55A4"/>
    <w:rsid w:val="003A57D9"/>
    <w:rsid w:val="003A5AE3"/>
    <w:rsid w:val="003A5CC3"/>
    <w:rsid w:val="003A69C9"/>
    <w:rsid w:val="003A7796"/>
    <w:rsid w:val="003A7D4D"/>
    <w:rsid w:val="003B248E"/>
    <w:rsid w:val="003B24E2"/>
    <w:rsid w:val="003B36EE"/>
    <w:rsid w:val="003B4B4D"/>
    <w:rsid w:val="003B5B5E"/>
    <w:rsid w:val="003B5B67"/>
    <w:rsid w:val="003B66B4"/>
    <w:rsid w:val="003B6868"/>
    <w:rsid w:val="003B690C"/>
    <w:rsid w:val="003B6DB3"/>
    <w:rsid w:val="003B6FA9"/>
    <w:rsid w:val="003B7045"/>
    <w:rsid w:val="003B765C"/>
    <w:rsid w:val="003C0F01"/>
    <w:rsid w:val="003C18E9"/>
    <w:rsid w:val="003C1CB2"/>
    <w:rsid w:val="003C3EB3"/>
    <w:rsid w:val="003C4854"/>
    <w:rsid w:val="003C4E72"/>
    <w:rsid w:val="003C5C40"/>
    <w:rsid w:val="003C6D4B"/>
    <w:rsid w:val="003C7592"/>
    <w:rsid w:val="003D0668"/>
    <w:rsid w:val="003D1A2C"/>
    <w:rsid w:val="003D1DB7"/>
    <w:rsid w:val="003D20D3"/>
    <w:rsid w:val="003D2405"/>
    <w:rsid w:val="003D32FD"/>
    <w:rsid w:val="003D3940"/>
    <w:rsid w:val="003D59D7"/>
    <w:rsid w:val="003D6381"/>
    <w:rsid w:val="003E0013"/>
    <w:rsid w:val="003E0187"/>
    <w:rsid w:val="003E1546"/>
    <w:rsid w:val="003E17A3"/>
    <w:rsid w:val="003E2D8D"/>
    <w:rsid w:val="003E39B4"/>
    <w:rsid w:val="003E4E4B"/>
    <w:rsid w:val="003E5CB5"/>
    <w:rsid w:val="003E6226"/>
    <w:rsid w:val="003E6BB4"/>
    <w:rsid w:val="003E70E3"/>
    <w:rsid w:val="003E7FBE"/>
    <w:rsid w:val="003F13EF"/>
    <w:rsid w:val="003F203D"/>
    <w:rsid w:val="003F264E"/>
    <w:rsid w:val="003F2A76"/>
    <w:rsid w:val="003F2AFF"/>
    <w:rsid w:val="003F387B"/>
    <w:rsid w:val="003F479A"/>
    <w:rsid w:val="003F4A68"/>
    <w:rsid w:val="003F78EF"/>
    <w:rsid w:val="003F7D75"/>
    <w:rsid w:val="00402785"/>
    <w:rsid w:val="00402B50"/>
    <w:rsid w:val="00403551"/>
    <w:rsid w:val="00403669"/>
    <w:rsid w:val="00403972"/>
    <w:rsid w:val="00405FFD"/>
    <w:rsid w:val="0040669A"/>
    <w:rsid w:val="00406A9B"/>
    <w:rsid w:val="00406BF4"/>
    <w:rsid w:val="0040733E"/>
    <w:rsid w:val="00411691"/>
    <w:rsid w:val="00413228"/>
    <w:rsid w:val="00413E75"/>
    <w:rsid w:val="00415225"/>
    <w:rsid w:val="004159B8"/>
    <w:rsid w:val="004167BA"/>
    <w:rsid w:val="00416CBE"/>
    <w:rsid w:val="00420948"/>
    <w:rsid w:val="00420C62"/>
    <w:rsid w:val="004210A5"/>
    <w:rsid w:val="00421392"/>
    <w:rsid w:val="0042198E"/>
    <w:rsid w:val="00421C0A"/>
    <w:rsid w:val="00422908"/>
    <w:rsid w:val="00423B15"/>
    <w:rsid w:val="004249DE"/>
    <w:rsid w:val="004252F3"/>
    <w:rsid w:val="0042644A"/>
    <w:rsid w:val="00427B7B"/>
    <w:rsid w:val="00430024"/>
    <w:rsid w:val="00430A3C"/>
    <w:rsid w:val="0043272A"/>
    <w:rsid w:val="00433918"/>
    <w:rsid w:val="00433DC0"/>
    <w:rsid w:val="00434ACB"/>
    <w:rsid w:val="00434BC2"/>
    <w:rsid w:val="00435E1D"/>
    <w:rsid w:val="00436422"/>
    <w:rsid w:val="00440886"/>
    <w:rsid w:val="0044092F"/>
    <w:rsid w:val="00441431"/>
    <w:rsid w:val="0044368A"/>
    <w:rsid w:val="004439B0"/>
    <w:rsid w:val="0044468B"/>
    <w:rsid w:val="00444CC2"/>
    <w:rsid w:val="00444F23"/>
    <w:rsid w:val="00445542"/>
    <w:rsid w:val="0044743B"/>
    <w:rsid w:val="0044779C"/>
    <w:rsid w:val="00451FF4"/>
    <w:rsid w:val="004522E4"/>
    <w:rsid w:val="004532CA"/>
    <w:rsid w:val="00454853"/>
    <w:rsid w:val="004561C0"/>
    <w:rsid w:val="004579AF"/>
    <w:rsid w:val="00457FE4"/>
    <w:rsid w:val="00463908"/>
    <w:rsid w:val="004655E2"/>
    <w:rsid w:val="004657C1"/>
    <w:rsid w:val="0046609F"/>
    <w:rsid w:val="00467688"/>
    <w:rsid w:val="00467FAF"/>
    <w:rsid w:val="004711EA"/>
    <w:rsid w:val="00471776"/>
    <w:rsid w:val="004724C6"/>
    <w:rsid w:val="00473306"/>
    <w:rsid w:val="00473879"/>
    <w:rsid w:val="00474AB7"/>
    <w:rsid w:val="00474D86"/>
    <w:rsid w:val="00475B0D"/>
    <w:rsid w:val="004761D0"/>
    <w:rsid w:val="00476F1E"/>
    <w:rsid w:val="004773DA"/>
    <w:rsid w:val="00480348"/>
    <w:rsid w:val="00480873"/>
    <w:rsid w:val="00481771"/>
    <w:rsid w:val="004823B1"/>
    <w:rsid w:val="0048308E"/>
    <w:rsid w:val="00483ABF"/>
    <w:rsid w:val="00483FEF"/>
    <w:rsid w:val="00484372"/>
    <w:rsid w:val="004843F4"/>
    <w:rsid w:val="00485EC5"/>
    <w:rsid w:val="004863BB"/>
    <w:rsid w:val="00486E85"/>
    <w:rsid w:val="00486FF7"/>
    <w:rsid w:val="00487247"/>
    <w:rsid w:val="00487E3C"/>
    <w:rsid w:val="0049036B"/>
    <w:rsid w:val="00490B66"/>
    <w:rsid w:val="00490C1F"/>
    <w:rsid w:val="00491B86"/>
    <w:rsid w:val="004927CF"/>
    <w:rsid w:val="004928B5"/>
    <w:rsid w:val="00493A23"/>
    <w:rsid w:val="00493EF8"/>
    <w:rsid w:val="004944F6"/>
    <w:rsid w:val="004965EB"/>
    <w:rsid w:val="0049667C"/>
    <w:rsid w:val="00496EB6"/>
    <w:rsid w:val="00496FA7"/>
    <w:rsid w:val="004A17CD"/>
    <w:rsid w:val="004A3497"/>
    <w:rsid w:val="004A38DF"/>
    <w:rsid w:val="004A40B8"/>
    <w:rsid w:val="004A420D"/>
    <w:rsid w:val="004A5C36"/>
    <w:rsid w:val="004A63B5"/>
    <w:rsid w:val="004A64ED"/>
    <w:rsid w:val="004A6B18"/>
    <w:rsid w:val="004A76D0"/>
    <w:rsid w:val="004A78FE"/>
    <w:rsid w:val="004A7C53"/>
    <w:rsid w:val="004B052E"/>
    <w:rsid w:val="004B18A5"/>
    <w:rsid w:val="004B402B"/>
    <w:rsid w:val="004B4C14"/>
    <w:rsid w:val="004B61A7"/>
    <w:rsid w:val="004B623A"/>
    <w:rsid w:val="004B6332"/>
    <w:rsid w:val="004B6BB5"/>
    <w:rsid w:val="004B6E35"/>
    <w:rsid w:val="004B71B1"/>
    <w:rsid w:val="004C0027"/>
    <w:rsid w:val="004C071D"/>
    <w:rsid w:val="004C1103"/>
    <w:rsid w:val="004C1C04"/>
    <w:rsid w:val="004C31F9"/>
    <w:rsid w:val="004C38CA"/>
    <w:rsid w:val="004C3F93"/>
    <w:rsid w:val="004C641E"/>
    <w:rsid w:val="004C6CBA"/>
    <w:rsid w:val="004C7D17"/>
    <w:rsid w:val="004D0194"/>
    <w:rsid w:val="004D0F47"/>
    <w:rsid w:val="004D0FAA"/>
    <w:rsid w:val="004D103E"/>
    <w:rsid w:val="004D18E0"/>
    <w:rsid w:val="004D238A"/>
    <w:rsid w:val="004D25BC"/>
    <w:rsid w:val="004D3519"/>
    <w:rsid w:val="004D368D"/>
    <w:rsid w:val="004D3D23"/>
    <w:rsid w:val="004D4076"/>
    <w:rsid w:val="004D4897"/>
    <w:rsid w:val="004D5282"/>
    <w:rsid w:val="004D5664"/>
    <w:rsid w:val="004D587E"/>
    <w:rsid w:val="004D5ECA"/>
    <w:rsid w:val="004D6176"/>
    <w:rsid w:val="004D62CE"/>
    <w:rsid w:val="004D6DB0"/>
    <w:rsid w:val="004D70EB"/>
    <w:rsid w:val="004D75A6"/>
    <w:rsid w:val="004E0FEC"/>
    <w:rsid w:val="004E1374"/>
    <w:rsid w:val="004E1923"/>
    <w:rsid w:val="004E1932"/>
    <w:rsid w:val="004E1F4A"/>
    <w:rsid w:val="004E4221"/>
    <w:rsid w:val="004E741E"/>
    <w:rsid w:val="004E7623"/>
    <w:rsid w:val="004E778C"/>
    <w:rsid w:val="004E77BC"/>
    <w:rsid w:val="004F1118"/>
    <w:rsid w:val="004F2985"/>
    <w:rsid w:val="004F4706"/>
    <w:rsid w:val="004F4781"/>
    <w:rsid w:val="004F59AA"/>
    <w:rsid w:val="004F59DD"/>
    <w:rsid w:val="004F6AE1"/>
    <w:rsid w:val="004F6EF6"/>
    <w:rsid w:val="00500169"/>
    <w:rsid w:val="0050037D"/>
    <w:rsid w:val="005010DF"/>
    <w:rsid w:val="005019A7"/>
    <w:rsid w:val="005020D8"/>
    <w:rsid w:val="00502592"/>
    <w:rsid w:val="00502845"/>
    <w:rsid w:val="005037E4"/>
    <w:rsid w:val="0050545D"/>
    <w:rsid w:val="005058E7"/>
    <w:rsid w:val="0050788C"/>
    <w:rsid w:val="00507D32"/>
    <w:rsid w:val="00507EE4"/>
    <w:rsid w:val="00510EC6"/>
    <w:rsid w:val="00512700"/>
    <w:rsid w:val="00512D67"/>
    <w:rsid w:val="00513639"/>
    <w:rsid w:val="00515CD4"/>
    <w:rsid w:val="00516A53"/>
    <w:rsid w:val="00517B39"/>
    <w:rsid w:val="00523579"/>
    <w:rsid w:val="00523915"/>
    <w:rsid w:val="00523F41"/>
    <w:rsid w:val="00526531"/>
    <w:rsid w:val="00526BE0"/>
    <w:rsid w:val="00526D07"/>
    <w:rsid w:val="00527B26"/>
    <w:rsid w:val="00527BF2"/>
    <w:rsid w:val="00527E47"/>
    <w:rsid w:val="00527FCB"/>
    <w:rsid w:val="00530C27"/>
    <w:rsid w:val="00530F97"/>
    <w:rsid w:val="00531158"/>
    <w:rsid w:val="0053143E"/>
    <w:rsid w:val="00531BE7"/>
    <w:rsid w:val="00531F6D"/>
    <w:rsid w:val="00532150"/>
    <w:rsid w:val="00532543"/>
    <w:rsid w:val="00532A7E"/>
    <w:rsid w:val="00533FDA"/>
    <w:rsid w:val="00535074"/>
    <w:rsid w:val="00536279"/>
    <w:rsid w:val="00537E49"/>
    <w:rsid w:val="00537EA8"/>
    <w:rsid w:val="00541C31"/>
    <w:rsid w:val="005423BE"/>
    <w:rsid w:val="00542902"/>
    <w:rsid w:val="00542E49"/>
    <w:rsid w:val="005431B1"/>
    <w:rsid w:val="005433E7"/>
    <w:rsid w:val="00543432"/>
    <w:rsid w:val="00543B62"/>
    <w:rsid w:val="00543E4E"/>
    <w:rsid w:val="0054588B"/>
    <w:rsid w:val="0054621C"/>
    <w:rsid w:val="00550457"/>
    <w:rsid w:val="00550B1F"/>
    <w:rsid w:val="00550B72"/>
    <w:rsid w:val="00550CE0"/>
    <w:rsid w:val="00551E10"/>
    <w:rsid w:val="00552B4D"/>
    <w:rsid w:val="0055364F"/>
    <w:rsid w:val="00553945"/>
    <w:rsid w:val="00554E18"/>
    <w:rsid w:val="005552E7"/>
    <w:rsid w:val="00555606"/>
    <w:rsid w:val="00555DE7"/>
    <w:rsid w:val="005564AD"/>
    <w:rsid w:val="005564DA"/>
    <w:rsid w:val="00556B03"/>
    <w:rsid w:val="00556FC3"/>
    <w:rsid w:val="005577F0"/>
    <w:rsid w:val="00557C59"/>
    <w:rsid w:val="00557F50"/>
    <w:rsid w:val="00560521"/>
    <w:rsid w:val="0056361F"/>
    <w:rsid w:val="00564728"/>
    <w:rsid w:val="005648F3"/>
    <w:rsid w:val="00565991"/>
    <w:rsid w:val="005663D7"/>
    <w:rsid w:val="00566C17"/>
    <w:rsid w:val="005716F1"/>
    <w:rsid w:val="00572890"/>
    <w:rsid w:val="00572914"/>
    <w:rsid w:val="00574B7D"/>
    <w:rsid w:val="00575976"/>
    <w:rsid w:val="00575E67"/>
    <w:rsid w:val="00577028"/>
    <w:rsid w:val="00581320"/>
    <w:rsid w:val="005818FD"/>
    <w:rsid w:val="00582103"/>
    <w:rsid w:val="00582FDE"/>
    <w:rsid w:val="005832A2"/>
    <w:rsid w:val="005837C1"/>
    <w:rsid w:val="00584389"/>
    <w:rsid w:val="00584B15"/>
    <w:rsid w:val="00585172"/>
    <w:rsid w:val="0058535B"/>
    <w:rsid w:val="005869E2"/>
    <w:rsid w:val="005871FE"/>
    <w:rsid w:val="005900D6"/>
    <w:rsid w:val="00590401"/>
    <w:rsid w:val="00590552"/>
    <w:rsid w:val="00590A5D"/>
    <w:rsid w:val="0059111A"/>
    <w:rsid w:val="0059144D"/>
    <w:rsid w:val="0059166F"/>
    <w:rsid w:val="00591F09"/>
    <w:rsid w:val="00594215"/>
    <w:rsid w:val="00594754"/>
    <w:rsid w:val="005947DA"/>
    <w:rsid w:val="005965F2"/>
    <w:rsid w:val="00596D23"/>
    <w:rsid w:val="0059727F"/>
    <w:rsid w:val="00597ABD"/>
    <w:rsid w:val="005A0FE5"/>
    <w:rsid w:val="005A1FBE"/>
    <w:rsid w:val="005A2BD1"/>
    <w:rsid w:val="005A37FA"/>
    <w:rsid w:val="005A4B2D"/>
    <w:rsid w:val="005A4C89"/>
    <w:rsid w:val="005A4C94"/>
    <w:rsid w:val="005A58E0"/>
    <w:rsid w:val="005A6AE3"/>
    <w:rsid w:val="005B11BD"/>
    <w:rsid w:val="005B1EAA"/>
    <w:rsid w:val="005B2692"/>
    <w:rsid w:val="005B2DCE"/>
    <w:rsid w:val="005B349D"/>
    <w:rsid w:val="005B3C7C"/>
    <w:rsid w:val="005B6AA6"/>
    <w:rsid w:val="005C0649"/>
    <w:rsid w:val="005C0FB9"/>
    <w:rsid w:val="005C4553"/>
    <w:rsid w:val="005C463E"/>
    <w:rsid w:val="005C4810"/>
    <w:rsid w:val="005C4F8F"/>
    <w:rsid w:val="005C5B76"/>
    <w:rsid w:val="005C61B5"/>
    <w:rsid w:val="005C6703"/>
    <w:rsid w:val="005C6923"/>
    <w:rsid w:val="005D03B4"/>
    <w:rsid w:val="005D0498"/>
    <w:rsid w:val="005D068E"/>
    <w:rsid w:val="005D2990"/>
    <w:rsid w:val="005D2F79"/>
    <w:rsid w:val="005D400D"/>
    <w:rsid w:val="005D5A72"/>
    <w:rsid w:val="005D5AD5"/>
    <w:rsid w:val="005D65D8"/>
    <w:rsid w:val="005D7F5B"/>
    <w:rsid w:val="005E03B7"/>
    <w:rsid w:val="005E0491"/>
    <w:rsid w:val="005E04EE"/>
    <w:rsid w:val="005E08E7"/>
    <w:rsid w:val="005E0EE8"/>
    <w:rsid w:val="005E1063"/>
    <w:rsid w:val="005E13F9"/>
    <w:rsid w:val="005E17A9"/>
    <w:rsid w:val="005E19D9"/>
    <w:rsid w:val="005E33AB"/>
    <w:rsid w:val="005E3DBD"/>
    <w:rsid w:val="005E3E27"/>
    <w:rsid w:val="005E3FDC"/>
    <w:rsid w:val="005E469F"/>
    <w:rsid w:val="005E4C94"/>
    <w:rsid w:val="005E4DEF"/>
    <w:rsid w:val="005E6D5D"/>
    <w:rsid w:val="005E70D5"/>
    <w:rsid w:val="005E70F8"/>
    <w:rsid w:val="005E71AE"/>
    <w:rsid w:val="005E7328"/>
    <w:rsid w:val="005F01FA"/>
    <w:rsid w:val="005F0837"/>
    <w:rsid w:val="005F0BE7"/>
    <w:rsid w:val="005F11CD"/>
    <w:rsid w:val="005F1733"/>
    <w:rsid w:val="005F1C83"/>
    <w:rsid w:val="005F21EA"/>
    <w:rsid w:val="005F27D0"/>
    <w:rsid w:val="005F3054"/>
    <w:rsid w:val="005F360A"/>
    <w:rsid w:val="005F3971"/>
    <w:rsid w:val="005F506E"/>
    <w:rsid w:val="005F5402"/>
    <w:rsid w:val="005F5A36"/>
    <w:rsid w:val="005F6349"/>
    <w:rsid w:val="005F63B0"/>
    <w:rsid w:val="005F6841"/>
    <w:rsid w:val="005F78A9"/>
    <w:rsid w:val="00600FB6"/>
    <w:rsid w:val="006010E4"/>
    <w:rsid w:val="00601E99"/>
    <w:rsid w:val="00602909"/>
    <w:rsid w:val="00602A7B"/>
    <w:rsid w:val="006036B4"/>
    <w:rsid w:val="00604EB8"/>
    <w:rsid w:val="0061013F"/>
    <w:rsid w:val="00610D68"/>
    <w:rsid w:val="00611284"/>
    <w:rsid w:val="00611422"/>
    <w:rsid w:val="0061209E"/>
    <w:rsid w:val="00613191"/>
    <w:rsid w:val="00614B78"/>
    <w:rsid w:val="00617114"/>
    <w:rsid w:val="00621050"/>
    <w:rsid w:val="006210B2"/>
    <w:rsid w:val="00622D1C"/>
    <w:rsid w:val="00624227"/>
    <w:rsid w:val="0062496A"/>
    <w:rsid w:val="00625DA1"/>
    <w:rsid w:val="00630623"/>
    <w:rsid w:val="00632008"/>
    <w:rsid w:val="006320AA"/>
    <w:rsid w:val="00632535"/>
    <w:rsid w:val="00632BCB"/>
    <w:rsid w:val="00632E78"/>
    <w:rsid w:val="00633348"/>
    <w:rsid w:val="0063348F"/>
    <w:rsid w:val="006336A0"/>
    <w:rsid w:val="00633D99"/>
    <w:rsid w:val="00634476"/>
    <w:rsid w:val="00634F29"/>
    <w:rsid w:val="0063516D"/>
    <w:rsid w:val="00635619"/>
    <w:rsid w:val="00635766"/>
    <w:rsid w:val="00635B8D"/>
    <w:rsid w:val="00636B1D"/>
    <w:rsid w:val="006374AB"/>
    <w:rsid w:val="00637AD5"/>
    <w:rsid w:val="006407DB"/>
    <w:rsid w:val="00641E54"/>
    <w:rsid w:val="00643081"/>
    <w:rsid w:val="00644001"/>
    <w:rsid w:val="00645F63"/>
    <w:rsid w:val="00646468"/>
    <w:rsid w:val="006473BA"/>
    <w:rsid w:val="0065053B"/>
    <w:rsid w:val="00650CD3"/>
    <w:rsid w:val="006515B2"/>
    <w:rsid w:val="006516E7"/>
    <w:rsid w:val="0065217C"/>
    <w:rsid w:val="00652875"/>
    <w:rsid w:val="006531E6"/>
    <w:rsid w:val="006611E4"/>
    <w:rsid w:val="00662113"/>
    <w:rsid w:val="006624A6"/>
    <w:rsid w:val="00663CB9"/>
    <w:rsid w:val="00663D4A"/>
    <w:rsid w:val="00664AA3"/>
    <w:rsid w:val="00665647"/>
    <w:rsid w:val="00666F07"/>
    <w:rsid w:val="0066725B"/>
    <w:rsid w:val="006679EE"/>
    <w:rsid w:val="00670233"/>
    <w:rsid w:val="00670700"/>
    <w:rsid w:val="006709EB"/>
    <w:rsid w:val="00671AD8"/>
    <w:rsid w:val="00673852"/>
    <w:rsid w:val="006744CC"/>
    <w:rsid w:val="0067490C"/>
    <w:rsid w:val="00675011"/>
    <w:rsid w:val="00675CA6"/>
    <w:rsid w:val="00676C65"/>
    <w:rsid w:val="00676FA6"/>
    <w:rsid w:val="00677126"/>
    <w:rsid w:val="00677CB9"/>
    <w:rsid w:val="00677CCB"/>
    <w:rsid w:val="00677E4D"/>
    <w:rsid w:val="006804B7"/>
    <w:rsid w:val="006811D0"/>
    <w:rsid w:val="00681DF0"/>
    <w:rsid w:val="0068341F"/>
    <w:rsid w:val="00684FD7"/>
    <w:rsid w:val="00685964"/>
    <w:rsid w:val="0068607C"/>
    <w:rsid w:val="00686B01"/>
    <w:rsid w:val="00687B32"/>
    <w:rsid w:val="0069017D"/>
    <w:rsid w:val="00690C9A"/>
    <w:rsid w:val="00690F41"/>
    <w:rsid w:val="00691AB7"/>
    <w:rsid w:val="00691D14"/>
    <w:rsid w:val="00692636"/>
    <w:rsid w:val="00693334"/>
    <w:rsid w:val="006934AE"/>
    <w:rsid w:val="006935C9"/>
    <w:rsid w:val="00694220"/>
    <w:rsid w:val="00694FCC"/>
    <w:rsid w:val="006955EC"/>
    <w:rsid w:val="00696433"/>
    <w:rsid w:val="00696DC2"/>
    <w:rsid w:val="00697BE2"/>
    <w:rsid w:val="006A01F8"/>
    <w:rsid w:val="006A0791"/>
    <w:rsid w:val="006A0A40"/>
    <w:rsid w:val="006A28F3"/>
    <w:rsid w:val="006A2A9C"/>
    <w:rsid w:val="006A3788"/>
    <w:rsid w:val="006A3ECC"/>
    <w:rsid w:val="006A3FC2"/>
    <w:rsid w:val="006A485E"/>
    <w:rsid w:val="006A4902"/>
    <w:rsid w:val="006A49B2"/>
    <w:rsid w:val="006A4F47"/>
    <w:rsid w:val="006A6114"/>
    <w:rsid w:val="006A673F"/>
    <w:rsid w:val="006A6C1F"/>
    <w:rsid w:val="006A714F"/>
    <w:rsid w:val="006A77D3"/>
    <w:rsid w:val="006A7C24"/>
    <w:rsid w:val="006A7E48"/>
    <w:rsid w:val="006B0D35"/>
    <w:rsid w:val="006B106D"/>
    <w:rsid w:val="006B10B2"/>
    <w:rsid w:val="006B155D"/>
    <w:rsid w:val="006B1901"/>
    <w:rsid w:val="006B1D01"/>
    <w:rsid w:val="006B3F5C"/>
    <w:rsid w:val="006B4422"/>
    <w:rsid w:val="006B5644"/>
    <w:rsid w:val="006B6AC3"/>
    <w:rsid w:val="006C09B3"/>
    <w:rsid w:val="006C0C72"/>
    <w:rsid w:val="006C3722"/>
    <w:rsid w:val="006C43CC"/>
    <w:rsid w:val="006C525A"/>
    <w:rsid w:val="006C5BFF"/>
    <w:rsid w:val="006C5CF6"/>
    <w:rsid w:val="006C631C"/>
    <w:rsid w:val="006C6405"/>
    <w:rsid w:val="006C6C76"/>
    <w:rsid w:val="006C7437"/>
    <w:rsid w:val="006D10E6"/>
    <w:rsid w:val="006D1733"/>
    <w:rsid w:val="006D1E67"/>
    <w:rsid w:val="006D21AD"/>
    <w:rsid w:val="006D2518"/>
    <w:rsid w:val="006D2FF5"/>
    <w:rsid w:val="006D3793"/>
    <w:rsid w:val="006D37D7"/>
    <w:rsid w:val="006D48A4"/>
    <w:rsid w:val="006D524C"/>
    <w:rsid w:val="006D5661"/>
    <w:rsid w:val="006D5A0A"/>
    <w:rsid w:val="006D5F69"/>
    <w:rsid w:val="006D60F3"/>
    <w:rsid w:val="006D6C98"/>
    <w:rsid w:val="006D77D1"/>
    <w:rsid w:val="006E0ACE"/>
    <w:rsid w:val="006E1327"/>
    <w:rsid w:val="006E1A9E"/>
    <w:rsid w:val="006E1BCC"/>
    <w:rsid w:val="006E2240"/>
    <w:rsid w:val="006E28F0"/>
    <w:rsid w:val="006E2C17"/>
    <w:rsid w:val="006E5120"/>
    <w:rsid w:val="006E710F"/>
    <w:rsid w:val="006F177B"/>
    <w:rsid w:val="006F2111"/>
    <w:rsid w:val="006F2E12"/>
    <w:rsid w:val="006F2EBE"/>
    <w:rsid w:val="006F34E6"/>
    <w:rsid w:val="006F35C2"/>
    <w:rsid w:val="006F442E"/>
    <w:rsid w:val="006F5BBD"/>
    <w:rsid w:val="006F7B92"/>
    <w:rsid w:val="0070028B"/>
    <w:rsid w:val="0070049F"/>
    <w:rsid w:val="00701197"/>
    <w:rsid w:val="007013E5"/>
    <w:rsid w:val="00701F9B"/>
    <w:rsid w:val="00702B42"/>
    <w:rsid w:val="0070439C"/>
    <w:rsid w:val="007057F2"/>
    <w:rsid w:val="00705E89"/>
    <w:rsid w:val="00706058"/>
    <w:rsid w:val="00706D69"/>
    <w:rsid w:val="00710E9D"/>
    <w:rsid w:val="00711B59"/>
    <w:rsid w:val="007128ED"/>
    <w:rsid w:val="00714268"/>
    <w:rsid w:val="00714508"/>
    <w:rsid w:val="00714DE4"/>
    <w:rsid w:val="007153F9"/>
    <w:rsid w:val="0071540A"/>
    <w:rsid w:val="007160B4"/>
    <w:rsid w:val="007164E3"/>
    <w:rsid w:val="00716B81"/>
    <w:rsid w:val="00716FC1"/>
    <w:rsid w:val="00717337"/>
    <w:rsid w:val="00717E8E"/>
    <w:rsid w:val="00720ADC"/>
    <w:rsid w:val="00721353"/>
    <w:rsid w:val="0072191E"/>
    <w:rsid w:val="00722E48"/>
    <w:rsid w:val="00724030"/>
    <w:rsid w:val="007242B4"/>
    <w:rsid w:val="00725158"/>
    <w:rsid w:val="0072516E"/>
    <w:rsid w:val="007251C5"/>
    <w:rsid w:val="00725828"/>
    <w:rsid w:val="00725950"/>
    <w:rsid w:val="007261EA"/>
    <w:rsid w:val="0072681C"/>
    <w:rsid w:val="007270AC"/>
    <w:rsid w:val="00727BDE"/>
    <w:rsid w:val="007305E4"/>
    <w:rsid w:val="007309CA"/>
    <w:rsid w:val="0073117D"/>
    <w:rsid w:val="007314ED"/>
    <w:rsid w:val="007317DB"/>
    <w:rsid w:val="00731BA5"/>
    <w:rsid w:val="007320FC"/>
    <w:rsid w:val="00732532"/>
    <w:rsid w:val="0073369D"/>
    <w:rsid w:val="00734D08"/>
    <w:rsid w:val="00735A62"/>
    <w:rsid w:val="007367F8"/>
    <w:rsid w:val="00737EBF"/>
    <w:rsid w:val="00740219"/>
    <w:rsid w:val="007404B0"/>
    <w:rsid w:val="007408A5"/>
    <w:rsid w:val="00741006"/>
    <w:rsid w:val="00742C4B"/>
    <w:rsid w:val="00742D4C"/>
    <w:rsid w:val="00743017"/>
    <w:rsid w:val="007430D9"/>
    <w:rsid w:val="0074344A"/>
    <w:rsid w:val="00744783"/>
    <w:rsid w:val="00745E60"/>
    <w:rsid w:val="00746160"/>
    <w:rsid w:val="00746168"/>
    <w:rsid w:val="0074653B"/>
    <w:rsid w:val="007468AD"/>
    <w:rsid w:val="00747EE2"/>
    <w:rsid w:val="007505C9"/>
    <w:rsid w:val="00751C0B"/>
    <w:rsid w:val="00751DD1"/>
    <w:rsid w:val="00752117"/>
    <w:rsid w:val="00752453"/>
    <w:rsid w:val="00752BE6"/>
    <w:rsid w:val="00752FA1"/>
    <w:rsid w:val="0075384F"/>
    <w:rsid w:val="00753A21"/>
    <w:rsid w:val="00753F50"/>
    <w:rsid w:val="007550A3"/>
    <w:rsid w:val="00756B68"/>
    <w:rsid w:val="0076194D"/>
    <w:rsid w:val="007619CC"/>
    <w:rsid w:val="00761DDF"/>
    <w:rsid w:val="00762576"/>
    <w:rsid w:val="007626E2"/>
    <w:rsid w:val="007636F5"/>
    <w:rsid w:val="00763A8A"/>
    <w:rsid w:val="00763D1C"/>
    <w:rsid w:val="00763EA1"/>
    <w:rsid w:val="00763EFE"/>
    <w:rsid w:val="00764095"/>
    <w:rsid w:val="0076438E"/>
    <w:rsid w:val="00765185"/>
    <w:rsid w:val="0076584C"/>
    <w:rsid w:val="0076606B"/>
    <w:rsid w:val="00767591"/>
    <w:rsid w:val="00767825"/>
    <w:rsid w:val="0076788A"/>
    <w:rsid w:val="007678BC"/>
    <w:rsid w:val="00767D99"/>
    <w:rsid w:val="00770074"/>
    <w:rsid w:val="00770C5F"/>
    <w:rsid w:val="00773998"/>
    <w:rsid w:val="00774429"/>
    <w:rsid w:val="0077453F"/>
    <w:rsid w:val="00774713"/>
    <w:rsid w:val="00774891"/>
    <w:rsid w:val="007769E0"/>
    <w:rsid w:val="00776B49"/>
    <w:rsid w:val="00781BDD"/>
    <w:rsid w:val="00783262"/>
    <w:rsid w:val="0078462F"/>
    <w:rsid w:val="007847DE"/>
    <w:rsid w:val="00784BF0"/>
    <w:rsid w:val="00784E5B"/>
    <w:rsid w:val="00785264"/>
    <w:rsid w:val="007862A5"/>
    <w:rsid w:val="00786504"/>
    <w:rsid w:val="0078667C"/>
    <w:rsid w:val="007870FA"/>
    <w:rsid w:val="00787595"/>
    <w:rsid w:val="0078791E"/>
    <w:rsid w:val="00787A3F"/>
    <w:rsid w:val="007902CC"/>
    <w:rsid w:val="007905F0"/>
    <w:rsid w:val="007907A0"/>
    <w:rsid w:val="00790B5B"/>
    <w:rsid w:val="00790C2B"/>
    <w:rsid w:val="007910EF"/>
    <w:rsid w:val="007913CB"/>
    <w:rsid w:val="007915E9"/>
    <w:rsid w:val="007918DF"/>
    <w:rsid w:val="00792508"/>
    <w:rsid w:val="0079312A"/>
    <w:rsid w:val="00793FE1"/>
    <w:rsid w:val="0079591D"/>
    <w:rsid w:val="0079660E"/>
    <w:rsid w:val="00796BA9"/>
    <w:rsid w:val="00797607"/>
    <w:rsid w:val="00797B19"/>
    <w:rsid w:val="007A1CC8"/>
    <w:rsid w:val="007A215A"/>
    <w:rsid w:val="007A362A"/>
    <w:rsid w:val="007A38AF"/>
    <w:rsid w:val="007A3E53"/>
    <w:rsid w:val="007A41EF"/>
    <w:rsid w:val="007A678A"/>
    <w:rsid w:val="007A7391"/>
    <w:rsid w:val="007A78D3"/>
    <w:rsid w:val="007A7D20"/>
    <w:rsid w:val="007B0D7C"/>
    <w:rsid w:val="007B0EB2"/>
    <w:rsid w:val="007B1B84"/>
    <w:rsid w:val="007B3DD8"/>
    <w:rsid w:val="007B4160"/>
    <w:rsid w:val="007B4EB4"/>
    <w:rsid w:val="007B5624"/>
    <w:rsid w:val="007B5EB2"/>
    <w:rsid w:val="007B70CD"/>
    <w:rsid w:val="007B750F"/>
    <w:rsid w:val="007B7D72"/>
    <w:rsid w:val="007C0968"/>
    <w:rsid w:val="007C0B0E"/>
    <w:rsid w:val="007C13A6"/>
    <w:rsid w:val="007C353B"/>
    <w:rsid w:val="007C516B"/>
    <w:rsid w:val="007C5BDB"/>
    <w:rsid w:val="007C5D36"/>
    <w:rsid w:val="007C6071"/>
    <w:rsid w:val="007C68A9"/>
    <w:rsid w:val="007C68B2"/>
    <w:rsid w:val="007C711C"/>
    <w:rsid w:val="007C7A89"/>
    <w:rsid w:val="007C7FA6"/>
    <w:rsid w:val="007D0033"/>
    <w:rsid w:val="007D04CF"/>
    <w:rsid w:val="007D09C5"/>
    <w:rsid w:val="007D0E60"/>
    <w:rsid w:val="007D1747"/>
    <w:rsid w:val="007D1FA8"/>
    <w:rsid w:val="007D3564"/>
    <w:rsid w:val="007D4561"/>
    <w:rsid w:val="007D5003"/>
    <w:rsid w:val="007D7A06"/>
    <w:rsid w:val="007D7CDD"/>
    <w:rsid w:val="007E138B"/>
    <w:rsid w:val="007E1B5D"/>
    <w:rsid w:val="007E21AB"/>
    <w:rsid w:val="007E2F0D"/>
    <w:rsid w:val="007E3454"/>
    <w:rsid w:val="007E5CB5"/>
    <w:rsid w:val="007E6478"/>
    <w:rsid w:val="007F01A4"/>
    <w:rsid w:val="007F1396"/>
    <w:rsid w:val="007F272D"/>
    <w:rsid w:val="007F2D50"/>
    <w:rsid w:val="007F4311"/>
    <w:rsid w:val="007F4525"/>
    <w:rsid w:val="007F4614"/>
    <w:rsid w:val="007F469F"/>
    <w:rsid w:val="007F4E8D"/>
    <w:rsid w:val="007F51B6"/>
    <w:rsid w:val="007F673C"/>
    <w:rsid w:val="007F6F18"/>
    <w:rsid w:val="007F6F56"/>
    <w:rsid w:val="00800523"/>
    <w:rsid w:val="008005DF"/>
    <w:rsid w:val="008006F9"/>
    <w:rsid w:val="0080198A"/>
    <w:rsid w:val="00802679"/>
    <w:rsid w:val="008026BF"/>
    <w:rsid w:val="00802E51"/>
    <w:rsid w:val="00803E77"/>
    <w:rsid w:val="008054D0"/>
    <w:rsid w:val="00805900"/>
    <w:rsid w:val="00805CC4"/>
    <w:rsid w:val="008072BA"/>
    <w:rsid w:val="008073EB"/>
    <w:rsid w:val="00807763"/>
    <w:rsid w:val="00807F91"/>
    <w:rsid w:val="0081036E"/>
    <w:rsid w:val="008104A1"/>
    <w:rsid w:val="00810E4B"/>
    <w:rsid w:val="00812468"/>
    <w:rsid w:val="00812EA2"/>
    <w:rsid w:val="00813517"/>
    <w:rsid w:val="00813E04"/>
    <w:rsid w:val="00814DD0"/>
    <w:rsid w:val="0081522A"/>
    <w:rsid w:val="00815629"/>
    <w:rsid w:val="00816D68"/>
    <w:rsid w:val="00816F33"/>
    <w:rsid w:val="008175CC"/>
    <w:rsid w:val="00817C2B"/>
    <w:rsid w:val="00817CD2"/>
    <w:rsid w:val="00817E9D"/>
    <w:rsid w:val="0082030B"/>
    <w:rsid w:val="00820F52"/>
    <w:rsid w:val="00821560"/>
    <w:rsid w:val="00821BB0"/>
    <w:rsid w:val="00821E60"/>
    <w:rsid w:val="0082367D"/>
    <w:rsid w:val="00823A1F"/>
    <w:rsid w:val="00825548"/>
    <w:rsid w:val="008264BA"/>
    <w:rsid w:val="008268CF"/>
    <w:rsid w:val="00826A98"/>
    <w:rsid w:val="00826ECA"/>
    <w:rsid w:val="00830835"/>
    <w:rsid w:val="00830D87"/>
    <w:rsid w:val="00830F21"/>
    <w:rsid w:val="00831633"/>
    <w:rsid w:val="00831F2B"/>
    <w:rsid w:val="00832A67"/>
    <w:rsid w:val="0083332A"/>
    <w:rsid w:val="00837045"/>
    <w:rsid w:val="00837ACB"/>
    <w:rsid w:val="008406BC"/>
    <w:rsid w:val="00841305"/>
    <w:rsid w:val="008423B6"/>
    <w:rsid w:val="0084353B"/>
    <w:rsid w:val="008446F4"/>
    <w:rsid w:val="008454B1"/>
    <w:rsid w:val="008515C0"/>
    <w:rsid w:val="008517E0"/>
    <w:rsid w:val="00851A4E"/>
    <w:rsid w:val="00851C9F"/>
    <w:rsid w:val="00851FBF"/>
    <w:rsid w:val="008523AF"/>
    <w:rsid w:val="00852BF8"/>
    <w:rsid w:val="008532C8"/>
    <w:rsid w:val="00855128"/>
    <w:rsid w:val="00855703"/>
    <w:rsid w:val="00855C20"/>
    <w:rsid w:val="00856EB9"/>
    <w:rsid w:val="00857BC2"/>
    <w:rsid w:val="00857F10"/>
    <w:rsid w:val="00861411"/>
    <w:rsid w:val="00861831"/>
    <w:rsid w:val="00861EEC"/>
    <w:rsid w:val="00864A76"/>
    <w:rsid w:val="0086579E"/>
    <w:rsid w:val="00865A98"/>
    <w:rsid w:val="0086632A"/>
    <w:rsid w:val="00867AF1"/>
    <w:rsid w:val="00870B1D"/>
    <w:rsid w:val="0087316B"/>
    <w:rsid w:val="008734D4"/>
    <w:rsid w:val="0087360F"/>
    <w:rsid w:val="00873E76"/>
    <w:rsid w:val="008746A8"/>
    <w:rsid w:val="008754D8"/>
    <w:rsid w:val="00875B51"/>
    <w:rsid w:val="00875E77"/>
    <w:rsid w:val="008760C8"/>
    <w:rsid w:val="00877EB3"/>
    <w:rsid w:val="00880522"/>
    <w:rsid w:val="00881100"/>
    <w:rsid w:val="008816B8"/>
    <w:rsid w:val="008847EF"/>
    <w:rsid w:val="00884E79"/>
    <w:rsid w:val="00885E3B"/>
    <w:rsid w:val="008861A0"/>
    <w:rsid w:val="00886CAF"/>
    <w:rsid w:val="00887593"/>
    <w:rsid w:val="00890852"/>
    <w:rsid w:val="00892D55"/>
    <w:rsid w:val="0089372B"/>
    <w:rsid w:val="0089386C"/>
    <w:rsid w:val="0089420F"/>
    <w:rsid w:val="008955E3"/>
    <w:rsid w:val="00896D26"/>
    <w:rsid w:val="00896F5E"/>
    <w:rsid w:val="0089727E"/>
    <w:rsid w:val="008972D6"/>
    <w:rsid w:val="00897675"/>
    <w:rsid w:val="008979A7"/>
    <w:rsid w:val="00897B16"/>
    <w:rsid w:val="008A0041"/>
    <w:rsid w:val="008A0344"/>
    <w:rsid w:val="008A04FE"/>
    <w:rsid w:val="008A0CD9"/>
    <w:rsid w:val="008A292C"/>
    <w:rsid w:val="008A3DEC"/>
    <w:rsid w:val="008A4449"/>
    <w:rsid w:val="008A4B9B"/>
    <w:rsid w:val="008A4E5A"/>
    <w:rsid w:val="008A5266"/>
    <w:rsid w:val="008A5E37"/>
    <w:rsid w:val="008A6948"/>
    <w:rsid w:val="008A75D7"/>
    <w:rsid w:val="008A7735"/>
    <w:rsid w:val="008A785B"/>
    <w:rsid w:val="008B00EB"/>
    <w:rsid w:val="008B107E"/>
    <w:rsid w:val="008B113B"/>
    <w:rsid w:val="008B11C5"/>
    <w:rsid w:val="008B1BF3"/>
    <w:rsid w:val="008B1F9A"/>
    <w:rsid w:val="008B2302"/>
    <w:rsid w:val="008B247A"/>
    <w:rsid w:val="008B33B8"/>
    <w:rsid w:val="008B46E7"/>
    <w:rsid w:val="008B5D5A"/>
    <w:rsid w:val="008B6517"/>
    <w:rsid w:val="008B6B7B"/>
    <w:rsid w:val="008C0180"/>
    <w:rsid w:val="008C1DCF"/>
    <w:rsid w:val="008C242F"/>
    <w:rsid w:val="008C4C71"/>
    <w:rsid w:val="008C5603"/>
    <w:rsid w:val="008C67C8"/>
    <w:rsid w:val="008C7229"/>
    <w:rsid w:val="008C73E0"/>
    <w:rsid w:val="008D0011"/>
    <w:rsid w:val="008D0659"/>
    <w:rsid w:val="008D17CB"/>
    <w:rsid w:val="008D2DD6"/>
    <w:rsid w:val="008D48C0"/>
    <w:rsid w:val="008D7654"/>
    <w:rsid w:val="008D78B9"/>
    <w:rsid w:val="008E071E"/>
    <w:rsid w:val="008E0A4C"/>
    <w:rsid w:val="008E12EE"/>
    <w:rsid w:val="008E1582"/>
    <w:rsid w:val="008E1A10"/>
    <w:rsid w:val="008E1B2A"/>
    <w:rsid w:val="008E28E6"/>
    <w:rsid w:val="008E43D3"/>
    <w:rsid w:val="008E4FDA"/>
    <w:rsid w:val="008E55F0"/>
    <w:rsid w:val="008E6B21"/>
    <w:rsid w:val="008E6BB0"/>
    <w:rsid w:val="008E6CAF"/>
    <w:rsid w:val="008E743D"/>
    <w:rsid w:val="008F00C3"/>
    <w:rsid w:val="008F0F50"/>
    <w:rsid w:val="008F1096"/>
    <w:rsid w:val="008F12FE"/>
    <w:rsid w:val="008F2C4C"/>
    <w:rsid w:val="008F2D9B"/>
    <w:rsid w:val="008F3574"/>
    <w:rsid w:val="008F36E7"/>
    <w:rsid w:val="008F3855"/>
    <w:rsid w:val="008F39D9"/>
    <w:rsid w:val="008F4680"/>
    <w:rsid w:val="008F5BDC"/>
    <w:rsid w:val="008F6391"/>
    <w:rsid w:val="009000C4"/>
    <w:rsid w:val="00900629"/>
    <w:rsid w:val="00900A99"/>
    <w:rsid w:val="009017DB"/>
    <w:rsid w:val="00902030"/>
    <w:rsid w:val="009026DC"/>
    <w:rsid w:val="009030C1"/>
    <w:rsid w:val="00903D2A"/>
    <w:rsid w:val="00904B15"/>
    <w:rsid w:val="00905774"/>
    <w:rsid w:val="00905894"/>
    <w:rsid w:val="00906795"/>
    <w:rsid w:val="0090683C"/>
    <w:rsid w:val="00906D5A"/>
    <w:rsid w:val="00907239"/>
    <w:rsid w:val="009077A1"/>
    <w:rsid w:val="00910B9A"/>
    <w:rsid w:val="00911E61"/>
    <w:rsid w:val="0091218E"/>
    <w:rsid w:val="00913B41"/>
    <w:rsid w:val="0091498B"/>
    <w:rsid w:val="00914B71"/>
    <w:rsid w:val="00914C52"/>
    <w:rsid w:val="00915842"/>
    <w:rsid w:val="00915D7D"/>
    <w:rsid w:val="00920335"/>
    <w:rsid w:val="00921EF7"/>
    <w:rsid w:val="00922C9D"/>
    <w:rsid w:val="00923986"/>
    <w:rsid w:val="009253FB"/>
    <w:rsid w:val="00925BB7"/>
    <w:rsid w:val="00926A12"/>
    <w:rsid w:val="00926F0B"/>
    <w:rsid w:val="009270B4"/>
    <w:rsid w:val="00927679"/>
    <w:rsid w:val="00930100"/>
    <w:rsid w:val="0093086C"/>
    <w:rsid w:val="009319DC"/>
    <w:rsid w:val="00933BEB"/>
    <w:rsid w:val="00933C62"/>
    <w:rsid w:val="00933DF7"/>
    <w:rsid w:val="009340DD"/>
    <w:rsid w:val="00934C89"/>
    <w:rsid w:val="009350D4"/>
    <w:rsid w:val="0093510B"/>
    <w:rsid w:val="009352FE"/>
    <w:rsid w:val="00935881"/>
    <w:rsid w:val="009368E9"/>
    <w:rsid w:val="00937755"/>
    <w:rsid w:val="009405E0"/>
    <w:rsid w:val="00940694"/>
    <w:rsid w:val="00940997"/>
    <w:rsid w:val="0094113D"/>
    <w:rsid w:val="00942BFA"/>
    <w:rsid w:val="00943241"/>
    <w:rsid w:val="00943752"/>
    <w:rsid w:val="0094398F"/>
    <w:rsid w:val="00944A5E"/>
    <w:rsid w:val="00944E23"/>
    <w:rsid w:val="00944EA6"/>
    <w:rsid w:val="00945458"/>
    <w:rsid w:val="00945573"/>
    <w:rsid w:val="00945DB2"/>
    <w:rsid w:val="0094698E"/>
    <w:rsid w:val="009475E6"/>
    <w:rsid w:val="00947AA1"/>
    <w:rsid w:val="00950D51"/>
    <w:rsid w:val="009518D5"/>
    <w:rsid w:val="00952425"/>
    <w:rsid w:val="00953206"/>
    <w:rsid w:val="00953E5D"/>
    <w:rsid w:val="00954259"/>
    <w:rsid w:val="009545CF"/>
    <w:rsid w:val="009549EC"/>
    <w:rsid w:val="00954E6E"/>
    <w:rsid w:val="009556D1"/>
    <w:rsid w:val="0095577A"/>
    <w:rsid w:val="00955DC9"/>
    <w:rsid w:val="009569A4"/>
    <w:rsid w:val="00960257"/>
    <w:rsid w:val="009609B6"/>
    <w:rsid w:val="00961BCF"/>
    <w:rsid w:val="00961E5B"/>
    <w:rsid w:val="00961F70"/>
    <w:rsid w:val="00963AE0"/>
    <w:rsid w:val="00963C1C"/>
    <w:rsid w:val="0096572F"/>
    <w:rsid w:val="00966ADD"/>
    <w:rsid w:val="009679F0"/>
    <w:rsid w:val="00971C89"/>
    <w:rsid w:val="00972513"/>
    <w:rsid w:val="0097262C"/>
    <w:rsid w:val="00972B8C"/>
    <w:rsid w:val="00973A4A"/>
    <w:rsid w:val="0097434B"/>
    <w:rsid w:val="009753B4"/>
    <w:rsid w:val="0097563F"/>
    <w:rsid w:val="00976A97"/>
    <w:rsid w:val="00977154"/>
    <w:rsid w:val="009806DA"/>
    <w:rsid w:val="00980B65"/>
    <w:rsid w:val="00980CFB"/>
    <w:rsid w:val="00982D0E"/>
    <w:rsid w:val="00982D68"/>
    <w:rsid w:val="0098565D"/>
    <w:rsid w:val="00986160"/>
    <w:rsid w:val="00986332"/>
    <w:rsid w:val="009901C4"/>
    <w:rsid w:val="00991BC2"/>
    <w:rsid w:val="00991C61"/>
    <w:rsid w:val="009936C5"/>
    <w:rsid w:val="00993854"/>
    <w:rsid w:val="00993A26"/>
    <w:rsid w:val="00995F06"/>
    <w:rsid w:val="00996FA3"/>
    <w:rsid w:val="00997951"/>
    <w:rsid w:val="009A17E0"/>
    <w:rsid w:val="009A22AF"/>
    <w:rsid w:val="009A295D"/>
    <w:rsid w:val="009A2BDF"/>
    <w:rsid w:val="009A2E39"/>
    <w:rsid w:val="009A343F"/>
    <w:rsid w:val="009A44C4"/>
    <w:rsid w:val="009A5720"/>
    <w:rsid w:val="009A5C8E"/>
    <w:rsid w:val="009A5CBC"/>
    <w:rsid w:val="009A5D63"/>
    <w:rsid w:val="009A6447"/>
    <w:rsid w:val="009A7936"/>
    <w:rsid w:val="009A7C8E"/>
    <w:rsid w:val="009B02CE"/>
    <w:rsid w:val="009B13FC"/>
    <w:rsid w:val="009B14EF"/>
    <w:rsid w:val="009B1D59"/>
    <w:rsid w:val="009B2682"/>
    <w:rsid w:val="009B2EB8"/>
    <w:rsid w:val="009B35EA"/>
    <w:rsid w:val="009B3B6C"/>
    <w:rsid w:val="009B3D32"/>
    <w:rsid w:val="009B41AD"/>
    <w:rsid w:val="009B4460"/>
    <w:rsid w:val="009B4FD5"/>
    <w:rsid w:val="009B7955"/>
    <w:rsid w:val="009C0800"/>
    <w:rsid w:val="009C090B"/>
    <w:rsid w:val="009C1ABD"/>
    <w:rsid w:val="009C1CAD"/>
    <w:rsid w:val="009C1F3E"/>
    <w:rsid w:val="009C333B"/>
    <w:rsid w:val="009C33B8"/>
    <w:rsid w:val="009C3853"/>
    <w:rsid w:val="009C444B"/>
    <w:rsid w:val="009C4CEA"/>
    <w:rsid w:val="009C652B"/>
    <w:rsid w:val="009C6596"/>
    <w:rsid w:val="009C6630"/>
    <w:rsid w:val="009C6CD8"/>
    <w:rsid w:val="009C7342"/>
    <w:rsid w:val="009C762A"/>
    <w:rsid w:val="009C794F"/>
    <w:rsid w:val="009C7B54"/>
    <w:rsid w:val="009C7FEB"/>
    <w:rsid w:val="009D1475"/>
    <w:rsid w:val="009D1B2F"/>
    <w:rsid w:val="009D1DF2"/>
    <w:rsid w:val="009D22AD"/>
    <w:rsid w:val="009D265B"/>
    <w:rsid w:val="009D313A"/>
    <w:rsid w:val="009D4015"/>
    <w:rsid w:val="009D4A5A"/>
    <w:rsid w:val="009D4B8A"/>
    <w:rsid w:val="009D4D12"/>
    <w:rsid w:val="009D4F67"/>
    <w:rsid w:val="009D67D2"/>
    <w:rsid w:val="009D7E68"/>
    <w:rsid w:val="009E01D7"/>
    <w:rsid w:val="009E042E"/>
    <w:rsid w:val="009E0C74"/>
    <w:rsid w:val="009E0E16"/>
    <w:rsid w:val="009E2472"/>
    <w:rsid w:val="009E2515"/>
    <w:rsid w:val="009E3047"/>
    <w:rsid w:val="009E35BA"/>
    <w:rsid w:val="009E373D"/>
    <w:rsid w:val="009E45D5"/>
    <w:rsid w:val="009E4A5E"/>
    <w:rsid w:val="009E66F8"/>
    <w:rsid w:val="009E6E5F"/>
    <w:rsid w:val="009F049B"/>
    <w:rsid w:val="009F0700"/>
    <w:rsid w:val="009F17F4"/>
    <w:rsid w:val="009F2707"/>
    <w:rsid w:val="009F34F0"/>
    <w:rsid w:val="009F37B2"/>
    <w:rsid w:val="009F52CD"/>
    <w:rsid w:val="009F68F1"/>
    <w:rsid w:val="009F6C97"/>
    <w:rsid w:val="009F6F46"/>
    <w:rsid w:val="00A004EA"/>
    <w:rsid w:val="00A00F2E"/>
    <w:rsid w:val="00A0225F"/>
    <w:rsid w:val="00A02683"/>
    <w:rsid w:val="00A02C2E"/>
    <w:rsid w:val="00A03209"/>
    <w:rsid w:val="00A03D17"/>
    <w:rsid w:val="00A052FE"/>
    <w:rsid w:val="00A078D2"/>
    <w:rsid w:val="00A100E2"/>
    <w:rsid w:val="00A113F2"/>
    <w:rsid w:val="00A11539"/>
    <w:rsid w:val="00A11867"/>
    <w:rsid w:val="00A12DA3"/>
    <w:rsid w:val="00A14256"/>
    <w:rsid w:val="00A156FA"/>
    <w:rsid w:val="00A15BDE"/>
    <w:rsid w:val="00A16302"/>
    <w:rsid w:val="00A164C5"/>
    <w:rsid w:val="00A16835"/>
    <w:rsid w:val="00A16CB7"/>
    <w:rsid w:val="00A177A3"/>
    <w:rsid w:val="00A17E70"/>
    <w:rsid w:val="00A20BC9"/>
    <w:rsid w:val="00A2205B"/>
    <w:rsid w:val="00A2287E"/>
    <w:rsid w:val="00A2329F"/>
    <w:rsid w:val="00A24034"/>
    <w:rsid w:val="00A2509B"/>
    <w:rsid w:val="00A252B1"/>
    <w:rsid w:val="00A25368"/>
    <w:rsid w:val="00A26A00"/>
    <w:rsid w:val="00A26C64"/>
    <w:rsid w:val="00A275FA"/>
    <w:rsid w:val="00A27D6A"/>
    <w:rsid w:val="00A27E1A"/>
    <w:rsid w:val="00A301BA"/>
    <w:rsid w:val="00A3045F"/>
    <w:rsid w:val="00A31122"/>
    <w:rsid w:val="00A31277"/>
    <w:rsid w:val="00A32DA4"/>
    <w:rsid w:val="00A3456D"/>
    <w:rsid w:val="00A35B3A"/>
    <w:rsid w:val="00A36452"/>
    <w:rsid w:val="00A370E5"/>
    <w:rsid w:val="00A4167F"/>
    <w:rsid w:val="00A41951"/>
    <w:rsid w:val="00A41FB0"/>
    <w:rsid w:val="00A43603"/>
    <w:rsid w:val="00A438C8"/>
    <w:rsid w:val="00A43F7A"/>
    <w:rsid w:val="00A454F4"/>
    <w:rsid w:val="00A455C4"/>
    <w:rsid w:val="00A458F9"/>
    <w:rsid w:val="00A45BCF"/>
    <w:rsid w:val="00A45E26"/>
    <w:rsid w:val="00A465D1"/>
    <w:rsid w:val="00A47711"/>
    <w:rsid w:val="00A478C3"/>
    <w:rsid w:val="00A506F1"/>
    <w:rsid w:val="00A50EFA"/>
    <w:rsid w:val="00A511CB"/>
    <w:rsid w:val="00A51342"/>
    <w:rsid w:val="00A514B2"/>
    <w:rsid w:val="00A519F2"/>
    <w:rsid w:val="00A51BDA"/>
    <w:rsid w:val="00A527D1"/>
    <w:rsid w:val="00A55412"/>
    <w:rsid w:val="00A55A38"/>
    <w:rsid w:val="00A55A8E"/>
    <w:rsid w:val="00A56A23"/>
    <w:rsid w:val="00A5771D"/>
    <w:rsid w:val="00A57C2A"/>
    <w:rsid w:val="00A60191"/>
    <w:rsid w:val="00A60EA1"/>
    <w:rsid w:val="00A61130"/>
    <w:rsid w:val="00A62706"/>
    <w:rsid w:val="00A63125"/>
    <w:rsid w:val="00A64260"/>
    <w:rsid w:val="00A64C3A"/>
    <w:rsid w:val="00A658E8"/>
    <w:rsid w:val="00A662FE"/>
    <w:rsid w:val="00A66DCE"/>
    <w:rsid w:val="00A674F7"/>
    <w:rsid w:val="00A67862"/>
    <w:rsid w:val="00A703D1"/>
    <w:rsid w:val="00A70481"/>
    <w:rsid w:val="00A72532"/>
    <w:rsid w:val="00A72AB4"/>
    <w:rsid w:val="00A72B96"/>
    <w:rsid w:val="00A73752"/>
    <w:rsid w:val="00A73BB5"/>
    <w:rsid w:val="00A73D95"/>
    <w:rsid w:val="00A7556D"/>
    <w:rsid w:val="00A7583A"/>
    <w:rsid w:val="00A76BA7"/>
    <w:rsid w:val="00A77894"/>
    <w:rsid w:val="00A779B3"/>
    <w:rsid w:val="00A803C1"/>
    <w:rsid w:val="00A81DA2"/>
    <w:rsid w:val="00A831D5"/>
    <w:rsid w:val="00A83602"/>
    <w:rsid w:val="00A847A3"/>
    <w:rsid w:val="00A84CB9"/>
    <w:rsid w:val="00A85C00"/>
    <w:rsid w:val="00A85D83"/>
    <w:rsid w:val="00A8625E"/>
    <w:rsid w:val="00A864C9"/>
    <w:rsid w:val="00A867C7"/>
    <w:rsid w:val="00A86A6E"/>
    <w:rsid w:val="00A87E52"/>
    <w:rsid w:val="00A87EC2"/>
    <w:rsid w:val="00A90073"/>
    <w:rsid w:val="00A93083"/>
    <w:rsid w:val="00A930B0"/>
    <w:rsid w:val="00A932F6"/>
    <w:rsid w:val="00A93364"/>
    <w:rsid w:val="00A94569"/>
    <w:rsid w:val="00A94E00"/>
    <w:rsid w:val="00A94FC2"/>
    <w:rsid w:val="00A954B6"/>
    <w:rsid w:val="00A95BF9"/>
    <w:rsid w:val="00A95C15"/>
    <w:rsid w:val="00A95EC3"/>
    <w:rsid w:val="00A96066"/>
    <w:rsid w:val="00A96C96"/>
    <w:rsid w:val="00A97624"/>
    <w:rsid w:val="00A9772C"/>
    <w:rsid w:val="00AA11E5"/>
    <w:rsid w:val="00AA17A3"/>
    <w:rsid w:val="00AA1FB5"/>
    <w:rsid w:val="00AA2762"/>
    <w:rsid w:val="00AA2BBA"/>
    <w:rsid w:val="00AA385D"/>
    <w:rsid w:val="00AA3FA5"/>
    <w:rsid w:val="00AA4533"/>
    <w:rsid w:val="00AA480A"/>
    <w:rsid w:val="00AA6525"/>
    <w:rsid w:val="00AA659E"/>
    <w:rsid w:val="00AA700B"/>
    <w:rsid w:val="00AA7896"/>
    <w:rsid w:val="00AA7E70"/>
    <w:rsid w:val="00AB03E1"/>
    <w:rsid w:val="00AB3873"/>
    <w:rsid w:val="00AB3990"/>
    <w:rsid w:val="00AB3C3C"/>
    <w:rsid w:val="00AB427E"/>
    <w:rsid w:val="00AB48E1"/>
    <w:rsid w:val="00AB502C"/>
    <w:rsid w:val="00AB53CE"/>
    <w:rsid w:val="00AB59DD"/>
    <w:rsid w:val="00AB5D2B"/>
    <w:rsid w:val="00AB6C91"/>
    <w:rsid w:val="00AB6D23"/>
    <w:rsid w:val="00AC1440"/>
    <w:rsid w:val="00AC1793"/>
    <w:rsid w:val="00AC19BA"/>
    <w:rsid w:val="00AC28FD"/>
    <w:rsid w:val="00AC3503"/>
    <w:rsid w:val="00AC52E5"/>
    <w:rsid w:val="00AC6394"/>
    <w:rsid w:val="00AD1454"/>
    <w:rsid w:val="00AD1907"/>
    <w:rsid w:val="00AD2B3F"/>
    <w:rsid w:val="00AD4844"/>
    <w:rsid w:val="00AD75BD"/>
    <w:rsid w:val="00AD7A0B"/>
    <w:rsid w:val="00AD7C79"/>
    <w:rsid w:val="00AE0161"/>
    <w:rsid w:val="00AE129D"/>
    <w:rsid w:val="00AE1C09"/>
    <w:rsid w:val="00AE1D3B"/>
    <w:rsid w:val="00AE2778"/>
    <w:rsid w:val="00AE44FA"/>
    <w:rsid w:val="00AE4C01"/>
    <w:rsid w:val="00AE5B43"/>
    <w:rsid w:val="00AE5C9E"/>
    <w:rsid w:val="00AE7667"/>
    <w:rsid w:val="00AF0191"/>
    <w:rsid w:val="00AF18ED"/>
    <w:rsid w:val="00AF23C0"/>
    <w:rsid w:val="00AF24C2"/>
    <w:rsid w:val="00AF2770"/>
    <w:rsid w:val="00AF29B6"/>
    <w:rsid w:val="00AF2E9A"/>
    <w:rsid w:val="00AF3419"/>
    <w:rsid w:val="00AF4F9F"/>
    <w:rsid w:val="00AF5362"/>
    <w:rsid w:val="00AF5E70"/>
    <w:rsid w:val="00AF5FCB"/>
    <w:rsid w:val="00AF61F2"/>
    <w:rsid w:val="00AF7157"/>
    <w:rsid w:val="00AF7179"/>
    <w:rsid w:val="00AF779D"/>
    <w:rsid w:val="00B00BBD"/>
    <w:rsid w:val="00B023DF"/>
    <w:rsid w:val="00B036A4"/>
    <w:rsid w:val="00B037DC"/>
    <w:rsid w:val="00B03B28"/>
    <w:rsid w:val="00B043FA"/>
    <w:rsid w:val="00B04552"/>
    <w:rsid w:val="00B04D90"/>
    <w:rsid w:val="00B05005"/>
    <w:rsid w:val="00B05F02"/>
    <w:rsid w:val="00B1178A"/>
    <w:rsid w:val="00B133E0"/>
    <w:rsid w:val="00B137F0"/>
    <w:rsid w:val="00B13D14"/>
    <w:rsid w:val="00B14C51"/>
    <w:rsid w:val="00B15722"/>
    <w:rsid w:val="00B1721E"/>
    <w:rsid w:val="00B178A0"/>
    <w:rsid w:val="00B17F66"/>
    <w:rsid w:val="00B21176"/>
    <w:rsid w:val="00B21ADD"/>
    <w:rsid w:val="00B22A5F"/>
    <w:rsid w:val="00B22BF6"/>
    <w:rsid w:val="00B230BA"/>
    <w:rsid w:val="00B234AB"/>
    <w:rsid w:val="00B2384B"/>
    <w:rsid w:val="00B24D17"/>
    <w:rsid w:val="00B25DC7"/>
    <w:rsid w:val="00B267D2"/>
    <w:rsid w:val="00B26A8A"/>
    <w:rsid w:val="00B26DB6"/>
    <w:rsid w:val="00B27DF8"/>
    <w:rsid w:val="00B30387"/>
    <w:rsid w:val="00B320D2"/>
    <w:rsid w:val="00B34740"/>
    <w:rsid w:val="00B3496F"/>
    <w:rsid w:val="00B34F16"/>
    <w:rsid w:val="00B37583"/>
    <w:rsid w:val="00B37BCC"/>
    <w:rsid w:val="00B40780"/>
    <w:rsid w:val="00B418CB"/>
    <w:rsid w:val="00B43905"/>
    <w:rsid w:val="00B44B9A"/>
    <w:rsid w:val="00B45118"/>
    <w:rsid w:val="00B4545A"/>
    <w:rsid w:val="00B46CC6"/>
    <w:rsid w:val="00B47EFE"/>
    <w:rsid w:val="00B51D72"/>
    <w:rsid w:val="00B5248A"/>
    <w:rsid w:val="00B53549"/>
    <w:rsid w:val="00B53816"/>
    <w:rsid w:val="00B53DB3"/>
    <w:rsid w:val="00B54115"/>
    <w:rsid w:val="00B55EA1"/>
    <w:rsid w:val="00B56977"/>
    <w:rsid w:val="00B5718B"/>
    <w:rsid w:val="00B60929"/>
    <w:rsid w:val="00B60FC8"/>
    <w:rsid w:val="00B61EE7"/>
    <w:rsid w:val="00B63403"/>
    <w:rsid w:val="00B65EC8"/>
    <w:rsid w:val="00B65F7E"/>
    <w:rsid w:val="00B668E8"/>
    <w:rsid w:val="00B672AD"/>
    <w:rsid w:val="00B675FE"/>
    <w:rsid w:val="00B67A5A"/>
    <w:rsid w:val="00B71591"/>
    <w:rsid w:val="00B72B76"/>
    <w:rsid w:val="00B73DD6"/>
    <w:rsid w:val="00B7414E"/>
    <w:rsid w:val="00B7473E"/>
    <w:rsid w:val="00B747BD"/>
    <w:rsid w:val="00B74B02"/>
    <w:rsid w:val="00B75000"/>
    <w:rsid w:val="00B75638"/>
    <w:rsid w:val="00B75DEE"/>
    <w:rsid w:val="00B75E3A"/>
    <w:rsid w:val="00B76760"/>
    <w:rsid w:val="00B76EEC"/>
    <w:rsid w:val="00B803EB"/>
    <w:rsid w:val="00B8349B"/>
    <w:rsid w:val="00B83DB3"/>
    <w:rsid w:val="00B847A9"/>
    <w:rsid w:val="00B852F4"/>
    <w:rsid w:val="00B86F71"/>
    <w:rsid w:val="00B87E87"/>
    <w:rsid w:val="00B87EBD"/>
    <w:rsid w:val="00B90FE1"/>
    <w:rsid w:val="00B91113"/>
    <w:rsid w:val="00B912AA"/>
    <w:rsid w:val="00B91686"/>
    <w:rsid w:val="00B91AD3"/>
    <w:rsid w:val="00B91F1D"/>
    <w:rsid w:val="00B93240"/>
    <w:rsid w:val="00B93857"/>
    <w:rsid w:val="00B974C8"/>
    <w:rsid w:val="00B97A8C"/>
    <w:rsid w:val="00B97D65"/>
    <w:rsid w:val="00BA08CA"/>
    <w:rsid w:val="00BA1DAC"/>
    <w:rsid w:val="00BA1EF2"/>
    <w:rsid w:val="00BA45A1"/>
    <w:rsid w:val="00BA4A8D"/>
    <w:rsid w:val="00BA6A2C"/>
    <w:rsid w:val="00BA6A64"/>
    <w:rsid w:val="00BA6D2D"/>
    <w:rsid w:val="00BA7221"/>
    <w:rsid w:val="00BA76C4"/>
    <w:rsid w:val="00BA798F"/>
    <w:rsid w:val="00BB0BAF"/>
    <w:rsid w:val="00BB0DC2"/>
    <w:rsid w:val="00BB1D22"/>
    <w:rsid w:val="00BB2482"/>
    <w:rsid w:val="00BB2FE0"/>
    <w:rsid w:val="00BB39C6"/>
    <w:rsid w:val="00BB3E7A"/>
    <w:rsid w:val="00BB463E"/>
    <w:rsid w:val="00BB5500"/>
    <w:rsid w:val="00BB61D7"/>
    <w:rsid w:val="00BC1EF4"/>
    <w:rsid w:val="00BC1FE5"/>
    <w:rsid w:val="00BC3FA0"/>
    <w:rsid w:val="00BC4042"/>
    <w:rsid w:val="00BC4B27"/>
    <w:rsid w:val="00BC50E4"/>
    <w:rsid w:val="00BC5632"/>
    <w:rsid w:val="00BC576E"/>
    <w:rsid w:val="00BC5952"/>
    <w:rsid w:val="00BC69EB"/>
    <w:rsid w:val="00BD03F7"/>
    <w:rsid w:val="00BD16EB"/>
    <w:rsid w:val="00BD37A3"/>
    <w:rsid w:val="00BD3893"/>
    <w:rsid w:val="00BD3D7B"/>
    <w:rsid w:val="00BD4784"/>
    <w:rsid w:val="00BD592B"/>
    <w:rsid w:val="00BD603F"/>
    <w:rsid w:val="00BD619D"/>
    <w:rsid w:val="00BD66C7"/>
    <w:rsid w:val="00BD6CB5"/>
    <w:rsid w:val="00BE0A97"/>
    <w:rsid w:val="00BE1075"/>
    <w:rsid w:val="00BE21F7"/>
    <w:rsid w:val="00BE26ED"/>
    <w:rsid w:val="00BE3BDA"/>
    <w:rsid w:val="00BE3CD5"/>
    <w:rsid w:val="00BE3F17"/>
    <w:rsid w:val="00BE5470"/>
    <w:rsid w:val="00BE7043"/>
    <w:rsid w:val="00BE7CAA"/>
    <w:rsid w:val="00BF0DBD"/>
    <w:rsid w:val="00BF0F23"/>
    <w:rsid w:val="00BF1EA4"/>
    <w:rsid w:val="00BF2A9F"/>
    <w:rsid w:val="00BF2D84"/>
    <w:rsid w:val="00BF33AC"/>
    <w:rsid w:val="00BF3403"/>
    <w:rsid w:val="00BF39F7"/>
    <w:rsid w:val="00BF47B7"/>
    <w:rsid w:val="00BF5C7C"/>
    <w:rsid w:val="00BF6E1A"/>
    <w:rsid w:val="00C016AF"/>
    <w:rsid w:val="00C0310D"/>
    <w:rsid w:val="00C034A4"/>
    <w:rsid w:val="00C036D6"/>
    <w:rsid w:val="00C03837"/>
    <w:rsid w:val="00C03E81"/>
    <w:rsid w:val="00C0421F"/>
    <w:rsid w:val="00C04819"/>
    <w:rsid w:val="00C05036"/>
    <w:rsid w:val="00C05853"/>
    <w:rsid w:val="00C066BB"/>
    <w:rsid w:val="00C06E28"/>
    <w:rsid w:val="00C07795"/>
    <w:rsid w:val="00C07AD3"/>
    <w:rsid w:val="00C10BFB"/>
    <w:rsid w:val="00C10DB2"/>
    <w:rsid w:val="00C1132E"/>
    <w:rsid w:val="00C11746"/>
    <w:rsid w:val="00C128BA"/>
    <w:rsid w:val="00C13219"/>
    <w:rsid w:val="00C141B7"/>
    <w:rsid w:val="00C141EE"/>
    <w:rsid w:val="00C176E5"/>
    <w:rsid w:val="00C20DB2"/>
    <w:rsid w:val="00C21025"/>
    <w:rsid w:val="00C21582"/>
    <w:rsid w:val="00C22BAA"/>
    <w:rsid w:val="00C22F55"/>
    <w:rsid w:val="00C244E1"/>
    <w:rsid w:val="00C24CE2"/>
    <w:rsid w:val="00C2533A"/>
    <w:rsid w:val="00C25888"/>
    <w:rsid w:val="00C3039D"/>
    <w:rsid w:val="00C3167D"/>
    <w:rsid w:val="00C31A91"/>
    <w:rsid w:val="00C32669"/>
    <w:rsid w:val="00C331EE"/>
    <w:rsid w:val="00C34D6A"/>
    <w:rsid w:val="00C3565D"/>
    <w:rsid w:val="00C37FCD"/>
    <w:rsid w:val="00C407E5"/>
    <w:rsid w:val="00C409B6"/>
    <w:rsid w:val="00C40BD3"/>
    <w:rsid w:val="00C41310"/>
    <w:rsid w:val="00C43D7F"/>
    <w:rsid w:val="00C44570"/>
    <w:rsid w:val="00C45618"/>
    <w:rsid w:val="00C45644"/>
    <w:rsid w:val="00C50504"/>
    <w:rsid w:val="00C50700"/>
    <w:rsid w:val="00C5090D"/>
    <w:rsid w:val="00C52E93"/>
    <w:rsid w:val="00C5347E"/>
    <w:rsid w:val="00C5348C"/>
    <w:rsid w:val="00C537AA"/>
    <w:rsid w:val="00C5380E"/>
    <w:rsid w:val="00C5442F"/>
    <w:rsid w:val="00C54636"/>
    <w:rsid w:val="00C54CDA"/>
    <w:rsid w:val="00C5583B"/>
    <w:rsid w:val="00C567EE"/>
    <w:rsid w:val="00C5681D"/>
    <w:rsid w:val="00C568E4"/>
    <w:rsid w:val="00C56AFE"/>
    <w:rsid w:val="00C56D1A"/>
    <w:rsid w:val="00C56F43"/>
    <w:rsid w:val="00C57D75"/>
    <w:rsid w:val="00C57E8B"/>
    <w:rsid w:val="00C600C2"/>
    <w:rsid w:val="00C61CE3"/>
    <w:rsid w:val="00C635E9"/>
    <w:rsid w:val="00C639F7"/>
    <w:rsid w:val="00C63FB5"/>
    <w:rsid w:val="00C64104"/>
    <w:rsid w:val="00C6475E"/>
    <w:rsid w:val="00C67060"/>
    <w:rsid w:val="00C67DF6"/>
    <w:rsid w:val="00C70845"/>
    <w:rsid w:val="00C70BA5"/>
    <w:rsid w:val="00C71721"/>
    <w:rsid w:val="00C71DA9"/>
    <w:rsid w:val="00C7217B"/>
    <w:rsid w:val="00C727E8"/>
    <w:rsid w:val="00C72C20"/>
    <w:rsid w:val="00C72DDE"/>
    <w:rsid w:val="00C74E76"/>
    <w:rsid w:val="00C75431"/>
    <w:rsid w:val="00C754D4"/>
    <w:rsid w:val="00C7563A"/>
    <w:rsid w:val="00C756B8"/>
    <w:rsid w:val="00C8012D"/>
    <w:rsid w:val="00C80495"/>
    <w:rsid w:val="00C819E8"/>
    <w:rsid w:val="00C81B57"/>
    <w:rsid w:val="00C81E80"/>
    <w:rsid w:val="00C827D2"/>
    <w:rsid w:val="00C83FB4"/>
    <w:rsid w:val="00C84871"/>
    <w:rsid w:val="00C84BFF"/>
    <w:rsid w:val="00C86392"/>
    <w:rsid w:val="00C86A63"/>
    <w:rsid w:val="00C90002"/>
    <w:rsid w:val="00C9056D"/>
    <w:rsid w:val="00C9098C"/>
    <w:rsid w:val="00C918EB"/>
    <w:rsid w:val="00C9207B"/>
    <w:rsid w:val="00C93075"/>
    <w:rsid w:val="00C93B59"/>
    <w:rsid w:val="00C9563F"/>
    <w:rsid w:val="00C95D6D"/>
    <w:rsid w:val="00C96674"/>
    <w:rsid w:val="00C96EFE"/>
    <w:rsid w:val="00C97151"/>
    <w:rsid w:val="00C97256"/>
    <w:rsid w:val="00C9738C"/>
    <w:rsid w:val="00C9776F"/>
    <w:rsid w:val="00CA08AB"/>
    <w:rsid w:val="00CA0F21"/>
    <w:rsid w:val="00CA120D"/>
    <w:rsid w:val="00CA15F8"/>
    <w:rsid w:val="00CA19A9"/>
    <w:rsid w:val="00CA1B8B"/>
    <w:rsid w:val="00CA1C34"/>
    <w:rsid w:val="00CA1D48"/>
    <w:rsid w:val="00CA3C7A"/>
    <w:rsid w:val="00CA43BD"/>
    <w:rsid w:val="00CA45FE"/>
    <w:rsid w:val="00CA5099"/>
    <w:rsid w:val="00CA634C"/>
    <w:rsid w:val="00CA6F82"/>
    <w:rsid w:val="00CA730D"/>
    <w:rsid w:val="00CA7806"/>
    <w:rsid w:val="00CB0F54"/>
    <w:rsid w:val="00CB18C5"/>
    <w:rsid w:val="00CB293B"/>
    <w:rsid w:val="00CB2CC0"/>
    <w:rsid w:val="00CB4C5C"/>
    <w:rsid w:val="00CB7DE9"/>
    <w:rsid w:val="00CC02EA"/>
    <w:rsid w:val="00CC04BD"/>
    <w:rsid w:val="00CC1F7A"/>
    <w:rsid w:val="00CC280E"/>
    <w:rsid w:val="00CC48CD"/>
    <w:rsid w:val="00CC68C3"/>
    <w:rsid w:val="00CC6FCC"/>
    <w:rsid w:val="00CC70F0"/>
    <w:rsid w:val="00CD03A9"/>
    <w:rsid w:val="00CD0E6B"/>
    <w:rsid w:val="00CD16E0"/>
    <w:rsid w:val="00CD1BEA"/>
    <w:rsid w:val="00CD2F89"/>
    <w:rsid w:val="00CD3DB4"/>
    <w:rsid w:val="00CD3FD8"/>
    <w:rsid w:val="00CD4BC9"/>
    <w:rsid w:val="00CD50ED"/>
    <w:rsid w:val="00CD5A62"/>
    <w:rsid w:val="00CD5AC3"/>
    <w:rsid w:val="00CD654D"/>
    <w:rsid w:val="00CD73B3"/>
    <w:rsid w:val="00CD74E8"/>
    <w:rsid w:val="00CD7AAB"/>
    <w:rsid w:val="00CD7C32"/>
    <w:rsid w:val="00CE0CB5"/>
    <w:rsid w:val="00CE28F0"/>
    <w:rsid w:val="00CE3C9A"/>
    <w:rsid w:val="00CE4754"/>
    <w:rsid w:val="00CE4B31"/>
    <w:rsid w:val="00CE5127"/>
    <w:rsid w:val="00CE5FA4"/>
    <w:rsid w:val="00CE63D3"/>
    <w:rsid w:val="00CE74C4"/>
    <w:rsid w:val="00CF02F4"/>
    <w:rsid w:val="00CF056D"/>
    <w:rsid w:val="00CF0721"/>
    <w:rsid w:val="00CF108E"/>
    <w:rsid w:val="00CF1ADF"/>
    <w:rsid w:val="00CF1C29"/>
    <w:rsid w:val="00CF1FDA"/>
    <w:rsid w:val="00CF2D7C"/>
    <w:rsid w:val="00CF3855"/>
    <w:rsid w:val="00CF3C91"/>
    <w:rsid w:val="00CF5220"/>
    <w:rsid w:val="00CF56B4"/>
    <w:rsid w:val="00CF7681"/>
    <w:rsid w:val="00D00194"/>
    <w:rsid w:val="00D00447"/>
    <w:rsid w:val="00D00D75"/>
    <w:rsid w:val="00D00E6C"/>
    <w:rsid w:val="00D018D4"/>
    <w:rsid w:val="00D0238E"/>
    <w:rsid w:val="00D027DC"/>
    <w:rsid w:val="00D02BB2"/>
    <w:rsid w:val="00D03E20"/>
    <w:rsid w:val="00D04490"/>
    <w:rsid w:val="00D0503B"/>
    <w:rsid w:val="00D05CD6"/>
    <w:rsid w:val="00D07019"/>
    <w:rsid w:val="00D07737"/>
    <w:rsid w:val="00D10239"/>
    <w:rsid w:val="00D10920"/>
    <w:rsid w:val="00D1142E"/>
    <w:rsid w:val="00D114E2"/>
    <w:rsid w:val="00D121E0"/>
    <w:rsid w:val="00D12779"/>
    <w:rsid w:val="00D13124"/>
    <w:rsid w:val="00D14CD0"/>
    <w:rsid w:val="00D15DC5"/>
    <w:rsid w:val="00D16170"/>
    <w:rsid w:val="00D165F8"/>
    <w:rsid w:val="00D1665D"/>
    <w:rsid w:val="00D16CB7"/>
    <w:rsid w:val="00D1728B"/>
    <w:rsid w:val="00D17583"/>
    <w:rsid w:val="00D2084C"/>
    <w:rsid w:val="00D21133"/>
    <w:rsid w:val="00D212F2"/>
    <w:rsid w:val="00D21364"/>
    <w:rsid w:val="00D2170C"/>
    <w:rsid w:val="00D21821"/>
    <w:rsid w:val="00D218D1"/>
    <w:rsid w:val="00D21E45"/>
    <w:rsid w:val="00D21E5F"/>
    <w:rsid w:val="00D22229"/>
    <w:rsid w:val="00D224A6"/>
    <w:rsid w:val="00D22B8D"/>
    <w:rsid w:val="00D22CB1"/>
    <w:rsid w:val="00D2303A"/>
    <w:rsid w:val="00D23458"/>
    <w:rsid w:val="00D24E38"/>
    <w:rsid w:val="00D251FF"/>
    <w:rsid w:val="00D2647A"/>
    <w:rsid w:val="00D276E4"/>
    <w:rsid w:val="00D30087"/>
    <w:rsid w:val="00D31D89"/>
    <w:rsid w:val="00D31FE7"/>
    <w:rsid w:val="00D3312B"/>
    <w:rsid w:val="00D33422"/>
    <w:rsid w:val="00D3399A"/>
    <w:rsid w:val="00D3436F"/>
    <w:rsid w:val="00D354ED"/>
    <w:rsid w:val="00D355C6"/>
    <w:rsid w:val="00D3623A"/>
    <w:rsid w:val="00D36DDD"/>
    <w:rsid w:val="00D37F8E"/>
    <w:rsid w:val="00D407C2"/>
    <w:rsid w:val="00D41397"/>
    <w:rsid w:val="00D41E37"/>
    <w:rsid w:val="00D4239C"/>
    <w:rsid w:val="00D42977"/>
    <w:rsid w:val="00D43305"/>
    <w:rsid w:val="00D43BFA"/>
    <w:rsid w:val="00D44A96"/>
    <w:rsid w:val="00D45C95"/>
    <w:rsid w:val="00D46B24"/>
    <w:rsid w:val="00D50372"/>
    <w:rsid w:val="00D50811"/>
    <w:rsid w:val="00D512B9"/>
    <w:rsid w:val="00D518E3"/>
    <w:rsid w:val="00D519AD"/>
    <w:rsid w:val="00D5349B"/>
    <w:rsid w:val="00D538FF"/>
    <w:rsid w:val="00D53EB8"/>
    <w:rsid w:val="00D54422"/>
    <w:rsid w:val="00D54A7F"/>
    <w:rsid w:val="00D55599"/>
    <w:rsid w:val="00D55637"/>
    <w:rsid w:val="00D55D18"/>
    <w:rsid w:val="00D57473"/>
    <w:rsid w:val="00D57D0C"/>
    <w:rsid w:val="00D60A09"/>
    <w:rsid w:val="00D617A4"/>
    <w:rsid w:val="00D6392E"/>
    <w:rsid w:val="00D6564A"/>
    <w:rsid w:val="00D667C7"/>
    <w:rsid w:val="00D66B77"/>
    <w:rsid w:val="00D678A2"/>
    <w:rsid w:val="00D67D44"/>
    <w:rsid w:val="00D67E81"/>
    <w:rsid w:val="00D70056"/>
    <w:rsid w:val="00D70E61"/>
    <w:rsid w:val="00D7163B"/>
    <w:rsid w:val="00D72217"/>
    <w:rsid w:val="00D727EE"/>
    <w:rsid w:val="00D75E7D"/>
    <w:rsid w:val="00D76049"/>
    <w:rsid w:val="00D777D1"/>
    <w:rsid w:val="00D802DA"/>
    <w:rsid w:val="00D81E1D"/>
    <w:rsid w:val="00D822DC"/>
    <w:rsid w:val="00D837C4"/>
    <w:rsid w:val="00D83A61"/>
    <w:rsid w:val="00D83F0D"/>
    <w:rsid w:val="00D84531"/>
    <w:rsid w:val="00D856AC"/>
    <w:rsid w:val="00D85C6D"/>
    <w:rsid w:val="00D86BA5"/>
    <w:rsid w:val="00D86D85"/>
    <w:rsid w:val="00D87611"/>
    <w:rsid w:val="00D87C31"/>
    <w:rsid w:val="00D87D13"/>
    <w:rsid w:val="00D90D32"/>
    <w:rsid w:val="00D91184"/>
    <w:rsid w:val="00D91A32"/>
    <w:rsid w:val="00D91E75"/>
    <w:rsid w:val="00D92731"/>
    <w:rsid w:val="00D92D54"/>
    <w:rsid w:val="00D9352B"/>
    <w:rsid w:val="00D93C5C"/>
    <w:rsid w:val="00D960A8"/>
    <w:rsid w:val="00D9635D"/>
    <w:rsid w:val="00D963CA"/>
    <w:rsid w:val="00D969A4"/>
    <w:rsid w:val="00D96B97"/>
    <w:rsid w:val="00DA05A1"/>
    <w:rsid w:val="00DA10FA"/>
    <w:rsid w:val="00DA36C6"/>
    <w:rsid w:val="00DA47EC"/>
    <w:rsid w:val="00DA4E6C"/>
    <w:rsid w:val="00DA50CD"/>
    <w:rsid w:val="00DA590F"/>
    <w:rsid w:val="00DA6486"/>
    <w:rsid w:val="00DA70EA"/>
    <w:rsid w:val="00DA75F0"/>
    <w:rsid w:val="00DA7C86"/>
    <w:rsid w:val="00DB00B7"/>
    <w:rsid w:val="00DB0879"/>
    <w:rsid w:val="00DB0A14"/>
    <w:rsid w:val="00DB282B"/>
    <w:rsid w:val="00DB2951"/>
    <w:rsid w:val="00DB2E9D"/>
    <w:rsid w:val="00DB451E"/>
    <w:rsid w:val="00DB508C"/>
    <w:rsid w:val="00DB68D8"/>
    <w:rsid w:val="00DB6B48"/>
    <w:rsid w:val="00DB6EA9"/>
    <w:rsid w:val="00DC00C9"/>
    <w:rsid w:val="00DC0F21"/>
    <w:rsid w:val="00DC13EB"/>
    <w:rsid w:val="00DC17F0"/>
    <w:rsid w:val="00DC1919"/>
    <w:rsid w:val="00DC20C0"/>
    <w:rsid w:val="00DC2D8A"/>
    <w:rsid w:val="00DC5221"/>
    <w:rsid w:val="00DC5244"/>
    <w:rsid w:val="00DC5F18"/>
    <w:rsid w:val="00DC6772"/>
    <w:rsid w:val="00DC6918"/>
    <w:rsid w:val="00DC7AE5"/>
    <w:rsid w:val="00DD0049"/>
    <w:rsid w:val="00DD0654"/>
    <w:rsid w:val="00DD1334"/>
    <w:rsid w:val="00DD146A"/>
    <w:rsid w:val="00DD28B7"/>
    <w:rsid w:val="00DD2CBA"/>
    <w:rsid w:val="00DD2DAA"/>
    <w:rsid w:val="00DD2F24"/>
    <w:rsid w:val="00DD3118"/>
    <w:rsid w:val="00DD4398"/>
    <w:rsid w:val="00DD4460"/>
    <w:rsid w:val="00DD4B52"/>
    <w:rsid w:val="00DD6BD1"/>
    <w:rsid w:val="00DD7000"/>
    <w:rsid w:val="00DD7291"/>
    <w:rsid w:val="00DE051C"/>
    <w:rsid w:val="00DE29B9"/>
    <w:rsid w:val="00DE2FDC"/>
    <w:rsid w:val="00DE3022"/>
    <w:rsid w:val="00DE3F3F"/>
    <w:rsid w:val="00DE4A89"/>
    <w:rsid w:val="00DE57C3"/>
    <w:rsid w:val="00DE586A"/>
    <w:rsid w:val="00DE5B4E"/>
    <w:rsid w:val="00DE5B8F"/>
    <w:rsid w:val="00DE5DBF"/>
    <w:rsid w:val="00DE75A6"/>
    <w:rsid w:val="00DE7E17"/>
    <w:rsid w:val="00DF0483"/>
    <w:rsid w:val="00DF09D4"/>
    <w:rsid w:val="00DF0E41"/>
    <w:rsid w:val="00DF1257"/>
    <w:rsid w:val="00DF132C"/>
    <w:rsid w:val="00DF25A2"/>
    <w:rsid w:val="00DF3E9D"/>
    <w:rsid w:val="00DF55E6"/>
    <w:rsid w:val="00DF5683"/>
    <w:rsid w:val="00DF57EC"/>
    <w:rsid w:val="00DF68A6"/>
    <w:rsid w:val="00DF701C"/>
    <w:rsid w:val="00DF7400"/>
    <w:rsid w:val="00DF766C"/>
    <w:rsid w:val="00E0066D"/>
    <w:rsid w:val="00E01B08"/>
    <w:rsid w:val="00E02F16"/>
    <w:rsid w:val="00E0326B"/>
    <w:rsid w:val="00E0402E"/>
    <w:rsid w:val="00E0567D"/>
    <w:rsid w:val="00E10994"/>
    <w:rsid w:val="00E10C69"/>
    <w:rsid w:val="00E116E0"/>
    <w:rsid w:val="00E116EC"/>
    <w:rsid w:val="00E1388E"/>
    <w:rsid w:val="00E138DD"/>
    <w:rsid w:val="00E13CB0"/>
    <w:rsid w:val="00E13E29"/>
    <w:rsid w:val="00E14400"/>
    <w:rsid w:val="00E1625F"/>
    <w:rsid w:val="00E1682D"/>
    <w:rsid w:val="00E178B6"/>
    <w:rsid w:val="00E17CE8"/>
    <w:rsid w:val="00E20066"/>
    <w:rsid w:val="00E20A66"/>
    <w:rsid w:val="00E21172"/>
    <w:rsid w:val="00E220E4"/>
    <w:rsid w:val="00E24215"/>
    <w:rsid w:val="00E24364"/>
    <w:rsid w:val="00E24502"/>
    <w:rsid w:val="00E245F4"/>
    <w:rsid w:val="00E25A9F"/>
    <w:rsid w:val="00E2770E"/>
    <w:rsid w:val="00E27A25"/>
    <w:rsid w:val="00E27CE1"/>
    <w:rsid w:val="00E30513"/>
    <w:rsid w:val="00E30995"/>
    <w:rsid w:val="00E31133"/>
    <w:rsid w:val="00E31251"/>
    <w:rsid w:val="00E31AB8"/>
    <w:rsid w:val="00E31D9F"/>
    <w:rsid w:val="00E34303"/>
    <w:rsid w:val="00E34628"/>
    <w:rsid w:val="00E34BBC"/>
    <w:rsid w:val="00E36693"/>
    <w:rsid w:val="00E36807"/>
    <w:rsid w:val="00E36A8C"/>
    <w:rsid w:val="00E371A7"/>
    <w:rsid w:val="00E3732A"/>
    <w:rsid w:val="00E378D4"/>
    <w:rsid w:val="00E37C20"/>
    <w:rsid w:val="00E434EF"/>
    <w:rsid w:val="00E437E4"/>
    <w:rsid w:val="00E45179"/>
    <w:rsid w:val="00E4528D"/>
    <w:rsid w:val="00E4545E"/>
    <w:rsid w:val="00E4581C"/>
    <w:rsid w:val="00E471E0"/>
    <w:rsid w:val="00E47760"/>
    <w:rsid w:val="00E47EA2"/>
    <w:rsid w:val="00E50687"/>
    <w:rsid w:val="00E507AF"/>
    <w:rsid w:val="00E50FB1"/>
    <w:rsid w:val="00E51178"/>
    <w:rsid w:val="00E51846"/>
    <w:rsid w:val="00E539CD"/>
    <w:rsid w:val="00E53A43"/>
    <w:rsid w:val="00E541BA"/>
    <w:rsid w:val="00E5443C"/>
    <w:rsid w:val="00E54F9F"/>
    <w:rsid w:val="00E56B51"/>
    <w:rsid w:val="00E576D7"/>
    <w:rsid w:val="00E5793E"/>
    <w:rsid w:val="00E57C43"/>
    <w:rsid w:val="00E60363"/>
    <w:rsid w:val="00E62BF6"/>
    <w:rsid w:val="00E6427A"/>
    <w:rsid w:val="00E644A1"/>
    <w:rsid w:val="00E65154"/>
    <w:rsid w:val="00E660DC"/>
    <w:rsid w:val="00E66963"/>
    <w:rsid w:val="00E677EF"/>
    <w:rsid w:val="00E678DB"/>
    <w:rsid w:val="00E67B5D"/>
    <w:rsid w:val="00E71D27"/>
    <w:rsid w:val="00E72A84"/>
    <w:rsid w:val="00E73227"/>
    <w:rsid w:val="00E737AB"/>
    <w:rsid w:val="00E73832"/>
    <w:rsid w:val="00E7392A"/>
    <w:rsid w:val="00E73B10"/>
    <w:rsid w:val="00E76C7D"/>
    <w:rsid w:val="00E779EE"/>
    <w:rsid w:val="00E80969"/>
    <w:rsid w:val="00E81335"/>
    <w:rsid w:val="00E821A2"/>
    <w:rsid w:val="00E82A3E"/>
    <w:rsid w:val="00E83493"/>
    <w:rsid w:val="00E8380C"/>
    <w:rsid w:val="00E83A32"/>
    <w:rsid w:val="00E8549D"/>
    <w:rsid w:val="00E854A2"/>
    <w:rsid w:val="00E857C2"/>
    <w:rsid w:val="00E858D0"/>
    <w:rsid w:val="00E864DF"/>
    <w:rsid w:val="00E90B5F"/>
    <w:rsid w:val="00E90DFE"/>
    <w:rsid w:val="00E91305"/>
    <w:rsid w:val="00E9191A"/>
    <w:rsid w:val="00E91BDB"/>
    <w:rsid w:val="00E921C7"/>
    <w:rsid w:val="00E9236A"/>
    <w:rsid w:val="00E92E84"/>
    <w:rsid w:val="00E932E6"/>
    <w:rsid w:val="00E948E9"/>
    <w:rsid w:val="00E95586"/>
    <w:rsid w:val="00EA112F"/>
    <w:rsid w:val="00EA16DB"/>
    <w:rsid w:val="00EA2AD3"/>
    <w:rsid w:val="00EA2E4D"/>
    <w:rsid w:val="00EA302E"/>
    <w:rsid w:val="00EA3B23"/>
    <w:rsid w:val="00EA413E"/>
    <w:rsid w:val="00EA6CD9"/>
    <w:rsid w:val="00EA7A1F"/>
    <w:rsid w:val="00EA7CD0"/>
    <w:rsid w:val="00EB14FA"/>
    <w:rsid w:val="00EB166E"/>
    <w:rsid w:val="00EB33EA"/>
    <w:rsid w:val="00EB3E50"/>
    <w:rsid w:val="00EB5A6A"/>
    <w:rsid w:val="00EB6292"/>
    <w:rsid w:val="00EB6405"/>
    <w:rsid w:val="00EB7C11"/>
    <w:rsid w:val="00EC0114"/>
    <w:rsid w:val="00EC09A7"/>
    <w:rsid w:val="00EC0DB5"/>
    <w:rsid w:val="00EC1382"/>
    <w:rsid w:val="00EC1423"/>
    <w:rsid w:val="00EC1B2D"/>
    <w:rsid w:val="00EC1C9C"/>
    <w:rsid w:val="00EC4E39"/>
    <w:rsid w:val="00EC5795"/>
    <w:rsid w:val="00EC5F7F"/>
    <w:rsid w:val="00EC63BB"/>
    <w:rsid w:val="00EC75FA"/>
    <w:rsid w:val="00EC7A03"/>
    <w:rsid w:val="00ED065C"/>
    <w:rsid w:val="00ED1884"/>
    <w:rsid w:val="00ED2B78"/>
    <w:rsid w:val="00ED2FAF"/>
    <w:rsid w:val="00ED3068"/>
    <w:rsid w:val="00ED3853"/>
    <w:rsid w:val="00ED3904"/>
    <w:rsid w:val="00ED3BBC"/>
    <w:rsid w:val="00ED4131"/>
    <w:rsid w:val="00ED44B2"/>
    <w:rsid w:val="00ED5777"/>
    <w:rsid w:val="00ED70D7"/>
    <w:rsid w:val="00ED7235"/>
    <w:rsid w:val="00ED73B1"/>
    <w:rsid w:val="00EE01F5"/>
    <w:rsid w:val="00EE03FD"/>
    <w:rsid w:val="00EE149A"/>
    <w:rsid w:val="00EE1D90"/>
    <w:rsid w:val="00EE2A54"/>
    <w:rsid w:val="00EE2B7F"/>
    <w:rsid w:val="00EE4CAE"/>
    <w:rsid w:val="00EE55FF"/>
    <w:rsid w:val="00EE7F0F"/>
    <w:rsid w:val="00EE7F13"/>
    <w:rsid w:val="00EF0F6B"/>
    <w:rsid w:val="00EF1187"/>
    <w:rsid w:val="00EF1F3D"/>
    <w:rsid w:val="00EF3E0F"/>
    <w:rsid w:val="00EF43CD"/>
    <w:rsid w:val="00EF547F"/>
    <w:rsid w:val="00EF611A"/>
    <w:rsid w:val="00EF7A3D"/>
    <w:rsid w:val="00EF7CF1"/>
    <w:rsid w:val="00F004EE"/>
    <w:rsid w:val="00F0088F"/>
    <w:rsid w:val="00F0115B"/>
    <w:rsid w:val="00F0227B"/>
    <w:rsid w:val="00F0253F"/>
    <w:rsid w:val="00F0258D"/>
    <w:rsid w:val="00F026F2"/>
    <w:rsid w:val="00F0270C"/>
    <w:rsid w:val="00F02E10"/>
    <w:rsid w:val="00F03575"/>
    <w:rsid w:val="00F03E50"/>
    <w:rsid w:val="00F03FDF"/>
    <w:rsid w:val="00F043B0"/>
    <w:rsid w:val="00F04A01"/>
    <w:rsid w:val="00F04E97"/>
    <w:rsid w:val="00F04F3F"/>
    <w:rsid w:val="00F074C5"/>
    <w:rsid w:val="00F07E94"/>
    <w:rsid w:val="00F10319"/>
    <w:rsid w:val="00F1089F"/>
    <w:rsid w:val="00F10E1C"/>
    <w:rsid w:val="00F118C9"/>
    <w:rsid w:val="00F119A1"/>
    <w:rsid w:val="00F12BE1"/>
    <w:rsid w:val="00F13080"/>
    <w:rsid w:val="00F13398"/>
    <w:rsid w:val="00F137FC"/>
    <w:rsid w:val="00F13A8B"/>
    <w:rsid w:val="00F14F3B"/>
    <w:rsid w:val="00F159E1"/>
    <w:rsid w:val="00F15AAF"/>
    <w:rsid w:val="00F15EF2"/>
    <w:rsid w:val="00F17615"/>
    <w:rsid w:val="00F202BA"/>
    <w:rsid w:val="00F20B43"/>
    <w:rsid w:val="00F21661"/>
    <w:rsid w:val="00F232CB"/>
    <w:rsid w:val="00F2373A"/>
    <w:rsid w:val="00F23B7B"/>
    <w:rsid w:val="00F23D23"/>
    <w:rsid w:val="00F24451"/>
    <w:rsid w:val="00F247CB"/>
    <w:rsid w:val="00F2493E"/>
    <w:rsid w:val="00F24B56"/>
    <w:rsid w:val="00F24F04"/>
    <w:rsid w:val="00F25021"/>
    <w:rsid w:val="00F26C68"/>
    <w:rsid w:val="00F271B9"/>
    <w:rsid w:val="00F27568"/>
    <w:rsid w:val="00F27B95"/>
    <w:rsid w:val="00F27EB5"/>
    <w:rsid w:val="00F31654"/>
    <w:rsid w:val="00F3250A"/>
    <w:rsid w:val="00F32E54"/>
    <w:rsid w:val="00F330B8"/>
    <w:rsid w:val="00F33175"/>
    <w:rsid w:val="00F33760"/>
    <w:rsid w:val="00F33E60"/>
    <w:rsid w:val="00F33FD8"/>
    <w:rsid w:val="00F34577"/>
    <w:rsid w:val="00F35F20"/>
    <w:rsid w:val="00F361D8"/>
    <w:rsid w:val="00F36306"/>
    <w:rsid w:val="00F372CD"/>
    <w:rsid w:val="00F37975"/>
    <w:rsid w:val="00F409BA"/>
    <w:rsid w:val="00F42BCC"/>
    <w:rsid w:val="00F42E33"/>
    <w:rsid w:val="00F430B6"/>
    <w:rsid w:val="00F43120"/>
    <w:rsid w:val="00F43621"/>
    <w:rsid w:val="00F43D7A"/>
    <w:rsid w:val="00F444E5"/>
    <w:rsid w:val="00F45CD8"/>
    <w:rsid w:val="00F50283"/>
    <w:rsid w:val="00F5041C"/>
    <w:rsid w:val="00F51B5B"/>
    <w:rsid w:val="00F520CC"/>
    <w:rsid w:val="00F52893"/>
    <w:rsid w:val="00F53D97"/>
    <w:rsid w:val="00F5410B"/>
    <w:rsid w:val="00F54528"/>
    <w:rsid w:val="00F5461B"/>
    <w:rsid w:val="00F55E8B"/>
    <w:rsid w:val="00F56C01"/>
    <w:rsid w:val="00F5736E"/>
    <w:rsid w:val="00F57FFD"/>
    <w:rsid w:val="00F60324"/>
    <w:rsid w:val="00F60661"/>
    <w:rsid w:val="00F62BAA"/>
    <w:rsid w:val="00F62CB8"/>
    <w:rsid w:val="00F62E68"/>
    <w:rsid w:val="00F631A9"/>
    <w:rsid w:val="00F649F4"/>
    <w:rsid w:val="00F64CE9"/>
    <w:rsid w:val="00F64D38"/>
    <w:rsid w:val="00F64FBD"/>
    <w:rsid w:val="00F6525D"/>
    <w:rsid w:val="00F6638B"/>
    <w:rsid w:val="00F7121C"/>
    <w:rsid w:val="00F72770"/>
    <w:rsid w:val="00F72D0D"/>
    <w:rsid w:val="00F7309A"/>
    <w:rsid w:val="00F7366C"/>
    <w:rsid w:val="00F74045"/>
    <w:rsid w:val="00F74420"/>
    <w:rsid w:val="00F74492"/>
    <w:rsid w:val="00F746CB"/>
    <w:rsid w:val="00F76086"/>
    <w:rsid w:val="00F76918"/>
    <w:rsid w:val="00F80FD3"/>
    <w:rsid w:val="00F81833"/>
    <w:rsid w:val="00F81CE1"/>
    <w:rsid w:val="00F82F2C"/>
    <w:rsid w:val="00F83260"/>
    <w:rsid w:val="00F838AC"/>
    <w:rsid w:val="00F8391E"/>
    <w:rsid w:val="00F83E60"/>
    <w:rsid w:val="00F85265"/>
    <w:rsid w:val="00F85BAC"/>
    <w:rsid w:val="00F85CDF"/>
    <w:rsid w:val="00F8745C"/>
    <w:rsid w:val="00F913B8"/>
    <w:rsid w:val="00F91749"/>
    <w:rsid w:val="00F92909"/>
    <w:rsid w:val="00F92A71"/>
    <w:rsid w:val="00F931C1"/>
    <w:rsid w:val="00F93760"/>
    <w:rsid w:val="00F93CAA"/>
    <w:rsid w:val="00F942D1"/>
    <w:rsid w:val="00F949A9"/>
    <w:rsid w:val="00F94DA4"/>
    <w:rsid w:val="00F951DF"/>
    <w:rsid w:val="00F96D03"/>
    <w:rsid w:val="00F96F66"/>
    <w:rsid w:val="00F97F2D"/>
    <w:rsid w:val="00FA1899"/>
    <w:rsid w:val="00FA2E70"/>
    <w:rsid w:val="00FA3AA1"/>
    <w:rsid w:val="00FA47CD"/>
    <w:rsid w:val="00FA6F4A"/>
    <w:rsid w:val="00FA7643"/>
    <w:rsid w:val="00FA7D76"/>
    <w:rsid w:val="00FB00CB"/>
    <w:rsid w:val="00FB0D18"/>
    <w:rsid w:val="00FB0D76"/>
    <w:rsid w:val="00FB16B9"/>
    <w:rsid w:val="00FB1C2F"/>
    <w:rsid w:val="00FB2789"/>
    <w:rsid w:val="00FB29BD"/>
    <w:rsid w:val="00FB50B2"/>
    <w:rsid w:val="00FB52EB"/>
    <w:rsid w:val="00FB54E4"/>
    <w:rsid w:val="00FB57AC"/>
    <w:rsid w:val="00FB5E3B"/>
    <w:rsid w:val="00FB6DC9"/>
    <w:rsid w:val="00FB7720"/>
    <w:rsid w:val="00FB79F0"/>
    <w:rsid w:val="00FB7B60"/>
    <w:rsid w:val="00FC09EB"/>
    <w:rsid w:val="00FC0CD2"/>
    <w:rsid w:val="00FC48F2"/>
    <w:rsid w:val="00FC4E22"/>
    <w:rsid w:val="00FC637E"/>
    <w:rsid w:val="00FC6C03"/>
    <w:rsid w:val="00FC72AF"/>
    <w:rsid w:val="00FC7629"/>
    <w:rsid w:val="00FD1781"/>
    <w:rsid w:val="00FD192C"/>
    <w:rsid w:val="00FD3138"/>
    <w:rsid w:val="00FD3487"/>
    <w:rsid w:val="00FD3BD3"/>
    <w:rsid w:val="00FD425F"/>
    <w:rsid w:val="00FD453B"/>
    <w:rsid w:val="00FD4879"/>
    <w:rsid w:val="00FD50AC"/>
    <w:rsid w:val="00FD6127"/>
    <w:rsid w:val="00FD6551"/>
    <w:rsid w:val="00FE085B"/>
    <w:rsid w:val="00FE0FE6"/>
    <w:rsid w:val="00FE11A9"/>
    <w:rsid w:val="00FE1823"/>
    <w:rsid w:val="00FE2480"/>
    <w:rsid w:val="00FE2C17"/>
    <w:rsid w:val="00FE4CF6"/>
    <w:rsid w:val="00FE5D13"/>
    <w:rsid w:val="00FE6A1B"/>
    <w:rsid w:val="00FE71EB"/>
    <w:rsid w:val="00FE75FC"/>
    <w:rsid w:val="00FF1A4D"/>
    <w:rsid w:val="00FF31C5"/>
    <w:rsid w:val="00FF40B6"/>
    <w:rsid w:val="00FF450F"/>
    <w:rsid w:val="00FF4DE2"/>
    <w:rsid w:val="00FF5FD8"/>
    <w:rsid w:val="00FF71B7"/>
    <w:rsid w:val="00FF7561"/>
    <w:rsid w:val="00FF7605"/>
    <w:rsid w:val="00FF7C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D3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index heading" w:uiPriority="99"/>
    <w:lsdException w:name="caption" w:qFormat="1"/>
    <w:lsdException w:name="table of figures" w:uiPriority="99"/>
    <w:lsdException w:name="footnote reference" w:uiPriority="99"/>
    <w:lsdException w:name="table of authorities" w:uiPriority="99"/>
    <w:lsdException w:name="macro" w:uiPriority="99"/>
    <w:lsdException w:name="Title" w:semiHidden="0" w:unhideWhenUsed="0" w:qFormat="1"/>
    <w:lsdException w:name="Default Paragraph Font" w:uiPriority="1"/>
    <w:lsdException w:name="Body Text" w:uiPriority="99"/>
    <w:lsdException w:name="Body Text Indent" w:uiPriority="99"/>
    <w:lsdException w:name="Subtitle" w:semiHidden="0" w:uiPriority="11" w:unhideWhenUsed="0" w:qFormat="1"/>
    <w:lsdException w:name="Body Text 2" w:uiPriority="99"/>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Preformatted"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E5B4E"/>
    <w:pPr>
      <w:spacing w:after="0" w:line="240" w:lineRule="auto"/>
      <w:ind w:firstLine="709"/>
      <w:jc w:val="both"/>
    </w:pPr>
    <w:rPr>
      <w:rFonts w:ascii="Times New Roman" w:hAnsi="Times New Roman"/>
      <w:sz w:val="24"/>
    </w:rPr>
  </w:style>
  <w:style w:type="paragraph" w:styleId="11">
    <w:name w:val="heading 1"/>
    <w:aliases w:val="Заголовок 1 Знак Знак,Заголовок 1 Знак Знак Знак"/>
    <w:basedOn w:val="a5"/>
    <w:next w:val="a5"/>
    <w:link w:val="12"/>
    <w:uiPriority w:val="99"/>
    <w:qFormat/>
    <w:rsid w:val="00F53D97"/>
    <w:pPr>
      <w:keepNext/>
      <w:keepLines/>
      <w:suppressAutoHyphens/>
      <w:spacing w:before="240" w:after="240"/>
      <w:ind w:firstLine="0"/>
      <w:jc w:val="center"/>
      <w:outlineLvl w:val="0"/>
    </w:pPr>
    <w:rPr>
      <w:rFonts w:eastAsiaTheme="majorEastAsia" w:cstheme="majorBidi"/>
      <w:b/>
      <w:bCs/>
      <w:caps/>
      <w:sz w:val="28"/>
      <w:szCs w:val="28"/>
    </w:rPr>
  </w:style>
  <w:style w:type="paragraph" w:styleId="20">
    <w:name w:val="heading 2"/>
    <w:aliases w:val="Заголовок 2 Знак Знак Знак Знак,Заголовок 2 Знак Знак Знак Знак Знак Знак Знак,Знак2 Знак,Знак2,Знак2 Знак Знак Знак,Знак2 Знак1,Заголовок 2 Знак1,Заголовок 2 Знак Знак,ГЛАВА"/>
    <w:basedOn w:val="a5"/>
    <w:next w:val="a5"/>
    <w:link w:val="21"/>
    <w:qFormat/>
    <w:rsid w:val="00966ADD"/>
    <w:pPr>
      <w:keepNext/>
      <w:suppressAutoHyphens/>
      <w:spacing w:before="240" w:after="240"/>
      <w:ind w:firstLine="0"/>
      <w:jc w:val="center"/>
      <w:outlineLvl w:val="1"/>
    </w:pPr>
    <w:rPr>
      <w:rFonts w:eastAsia="Times New Roman" w:cs="Arial"/>
      <w:b/>
      <w:bCs/>
      <w:i/>
      <w:iCs/>
      <w:szCs w:val="28"/>
    </w:rPr>
  </w:style>
  <w:style w:type="paragraph" w:styleId="3">
    <w:name w:val="heading 3"/>
    <w:aliases w:val="Знак3 Знак, Знак3, Знак3 Знак Знак Знак,ПодЗаголовок,Знак3,Знак3 Знак Знак Знак,OG Heading 3"/>
    <w:basedOn w:val="a5"/>
    <w:next w:val="a5"/>
    <w:link w:val="30"/>
    <w:qFormat/>
    <w:rsid w:val="00BE7CAA"/>
    <w:pPr>
      <w:keepNext/>
      <w:suppressAutoHyphens/>
      <w:spacing w:before="240" w:after="240"/>
      <w:ind w:firstLine="0"/>
      <w:jc w:val="center"/>
      <w:outlineLvl w:val="2"/>
    </w:pPr>
    <w:rPr>
      <w:rFonts w:eastAsia="Times New Roman" w:cs="Arial"/>
      <w:bCs/>
      <w:i/>
      <w:szCs w:val="26"/>
    </w:rPr>
  </w:style>
  <w:style w:type="paragraph" w:styleId="4">
    <w:name w:val="heading 4"/>
    <w:basedOn w:val="a5"/>
    <w:next w:val="a5"/>
    <w:link w:val="40"/>
    <w:unhideWhenUsed/>
    <w:qFormat/>
    <w:rsid w:val="005D0498"/>
    <w:pPr>
      <w:keepNext/>
      <w:spacing w:before="240" w:after="240"/>
      <w:ind w:firstLine="0"/>
      <w:jc w:val="center"/>
      <w:outlineLvl w:val="3"/>
    </w:pPr>
    <w:rPr>
      <w:rFonts w:eastAsia="Times New Roman" w:cs="Times New Roman"/>
      <w:bCs/>
      <w:szCs w:val="28"/>
      <w:u w:val="single"/>
    </w:rPr>
  </w:style>
  <w:style w:type="paragraph" w:styleId="5">
    <w:name w:val="heading 5"/>
    <w:basedOn w:val="a5"/>
    <w:next w:val="a5"/>
    <w:link w:val="50"/>
    <w:qFormat/>
    <w:rsid w:val="00763A8A"/>
    <w:pPr>
      <w:spacing w:before="240" w:after="60"/>
      <w:outlineLvl w:val="4"/>
    </w:pPr>
    <w:rPr>
      <w:rFonts w:ascii="Calibri" w:eastAsia="Times New Roman" w:hAnsi="Calibri" w:cs="Times New Roman"/>
      <w:b/>
      <w:bCs/>
      <w:i/>
      <w:iCs/>
      <w:sz w:val="26"/>
      <w:szCs w:val="26"/>
      <w:lang w:eastAsia="en-US"/>
    </w:rPr>
  </w:style>
  <w:style w:type="paragraph" w:styleId="6">
    <w:name w:val="heading 6"/>
    <w:basedOn w:val="a5"/>
    <w:next w:val="a5"/>
    <w:link w:val="60"/>
    <w:qFormat/>
    <w:rsid w:val="004E741E"/>
    <w:pPr>
      <w:keepNext/>
      <w:keepLines/>
      <w:spacing w:before="200"/>
      <w:outlineLvl w:val="5"/>
    </w:pPr>
    <w:rPr>
      <w:rFonts w:ascii="Cambria" w:eastAsia="Times New Roman" w:hAnsi="Cambria" w:cs="Cambria"/>
      <w:i/>
      <w:iCs/>
      <w:color w:val="243F60"/>
      <w:lang w:val="en-US" w:eastAsia="en-US"/>
    </w:rPr>
  </w:style>
  <w:style w:type="paragraph" w:styleId="7">
    <w:name w:val="heading 7"/>
    <w:aliases w:val="Заголовок x.x"/>
    <w:basedOn w:val="a5"/>
    <w:next w:val="a5"/>
    <w:link w:val="70"/>
    <w:qFormat/>
    <w:rsid w:val="00763A8A"/>
    <w:pPr>
      <w:spacing w:before="240" w:after="60"/>
      <w:outlineLvl w:val="6"/>
    </w:pPr>
    <w:rPr>
      <w:rFonts w:ascii="Calibri" w:eastAsia="Times New Roman" w:hAnsi="Calibri" w:cs="Times New Roman"/>
      <w:szCs w:val="24"/>
      <w:lang w:eastAsia="en-US"/>
    </w:rPr>
  </w:style>
  <w:style w:type="paragraph" w:styleId="8">
    <w:name w:val="heading 8"/>
    <w:basedOn w:val="a5"/>
    <w:next w:val="a5"/>
    <w:link w:val="80"/>
    <w:qFormat/>
    <w:rsid w:val="004E741E"/>
    <w:pPr>
      <w:keepNext/>
      <w:keepLines/>
      <w:spacing w:before="200"/>
      <w:outlineLvl w:val="7"/>
    </w:pPr>
    <w:rPr>
      <w:rFonts w:ascii="Cambria" w:eastAsia="Times New Roman" w:hAnsi="Cambria" w:cs="Cambria"/>
      <w:color w:val="4F81BD"/>
      <w:sz w:val="20"/>
      <w:szCs w:val="20"/>
      <w:lang w:val="en-US" w:eastAsia="en-US"/>
    </w:rPr>
  </w:style>
  <w:style w:type="paragraph" w:styleId="9">
    <w:name w:val="heading 9"/>
    <w:basedOn w:val="a5"/>
    <w:next w:val="a5"/>
    <w:link w:val="90"/>
    <w:qFormat/>
    <w:rsid w:val="004E741E"/>
    <w:pPr>
      <w:keepNext/>
      <w:keepLines/>
      <w:spacing w:before="200"/>
      <w:outlineLvl w:val="8"/>
    </w:pPr>
    <w:rPr>
      <w:rFonts w:ascii="Cambria" w:eastAsia="Times New Roman" w:hAnsi="Cambria" w:cs="Cambria"/>
      <w:i/>
      <w:iCs/>
      <w:color w:val="404040"/>
      <w:sz w:val="20"/>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Заголовок 1 Знак Знак Знак1,Заголовок 1 Знак Знак Знак Знак"/>
    <w:basedOn w:val="a6"/>
    <w:link w:val="11"/>
    <w:uiPriority w:val="99"/>
    <w:rsid w:val="00F53D97"/>
    <w:rPr>
      <w:rFonts w:ascii="Times New Roman" w:eastAsiaTheme="majorEastAsia" w:hAnsi="Times New Roman" w:cstheme="majorBidi"/>
      <w:b/>
      <w:bCs/>
      <w:caps/>
      <w:sz w:val="28"/>
      <w:szCs w:val="28"/>
    </w:rPr>
  </w:style>
  <w:style w:type="character" w:customStyle="1" w:styleId="21">
    <w:name w:val="Заголовок 2 Знак"/>
    <w:aliases w:val="Заголовок 2 Знак Знак Знак Знак Знак,Заголовок 2 Знак Знак Знак Знак Знак Знак Знак Знак,Знак2 Знак Знак,Знак2 Знак2,Знак2 Знак Знак Знак Знак,Знак2 Знак1 Знак,Заголовок 2 Знак1 Знак,Заголовок 2 Знак Знак Знак,ГЛАВА Знак"/>
    <w:basedOn w:val="a6"/>
    <w:link w:val="20"/>
    <w:rsid w:val="00966ADD"/>
    <w:rPr>
      <w:rFonts w:ascii="Times New Roman" w:eastAsia="Times New Roman" w:hAnsi="Times New Roman" w:cs="Arial"/>
      <w:b/>
      <w:bCs/>
      <w:i/>
      <w:iCs/>
      <w:sz w:val="24"/>
      <w:szCs w:val="28"/>
    </w:rPr>
  </w:style>
  <w:style w:type="character" w:customStyle="1" w:styleId="30">
    <w:name w:val="Заголовок 3 Знак"/>
    <w:aliases w:val="Знак3 Знак Знак, Знак3 Знак, Знак3 Знак Знак Знак Знак,ПодЗаголовок Знак,Знак3 Знак1,Знак3 Знак Знак Знак Знак,OG Heading 3 Знак"/>
    <w:basedOn w:val="a6"/>
    <w:link w:val="3"/>
    <w:rsid w:val="00BE7CAA"/>
    <w:rPr>
      <w:rFonts w:ascii="Times New Roman" w:eastAsia="Times New Roman" w:hAnsi="Times New Roman" w:cs="Arial"/>
      <w:bCs/>
      <w:i/>
      <w:sz w:val="24"/>
      <w:szCs w:val="26"/>
    </w:rPr>
  </w:style>
  <w:style w:type="character" w:customStyle="1" w:styleId="40">
    <w:name w:val="Заголовок 4 Знак"/>
    <w:basedOn w:val="a6"/>
    <w:link w:val="4"/>
    <w:rsid w:val="005D0498"/>
    <w:rPr>
      <w:rFonts w:ascii="Times New Roman" w:eastAsia="Times New Roman" w:hAnsi="Times New Roman" w:cs="Times New Roman"/>
      <w:bCs/>
      <w:sz w:val="24"/>
      <w:szCs w:val="28"/>
      <w:u w:val="single"/>
    </w:rPr>
  </w:style>
  <w:style w:type="character" w:customStyle="1" w:styleId="50">
    <w:name w:val="Заголовок 5 Знак"/>
    <w:basedOn w:val="a6"/>
    <w:link w:val="5"/>
    <w:rsid w:val="00763A8A"/>
    <w:rPr>
      <w:rFonts w:ascii="Calibri" w:eastAsia="Times New Roman" w:hAnsi="Calibri" w:cs="Times New Roman"/>
      <w:b/>
      <w:bCs/>
      <w:i/>
      <w:iCs/>
      <w:sz w:val="26"/>
      <w:szCs w:val="26"/>
      <w:lang w:eastAsia="en-US"/>
    </w:rPr>
  </w:style>
  <w:style w:type="character" w:customStyle="1" w:styleId="70">
    <w:name w:val="Заголовок 7 Знак"/>
    <w:aliases w:val="Заголовок x.x Знак"/>
    <w:basedOn w:val="a6"/>
    <w:link w:val="7"/>
    <w:rsid w:val="00763A8A"/>
    <w:rPr>
      <w:rFonts w:ascii="Calibri" w:eastAsia="Times New Roman" w:hAnsi="Calibri" w:cs="Times New Roman"/>
      <w:sz w:val="24"/>
      <w:szCs w:val="24"/>
      <w:lang w:eastAsia="en-US"/>
    </w:rPr>
  </w:style>
  <w:style w:type="character" w:styleId="a9">
    <w:name w:val="Hyperlink"/>
    <w:basedOn w:val="a6"/>
    <w:uiPriority w:val="99"/>
    <w:unhideWhenUsed/>
    <w:rsid w:val="00406A9B"/>
    <w:rPr>
      <w:color w:val="0000FF"/>
      <w:u w:val="single"/>
    </w:rPr>
  </w:style>
  <w:style w:type="paragraph" w:customStyle="1" w:styleId="aa">
    <w:name w:val="Егор"/>
    <w:basedOn w:val="11"/>
    <w:rsid w:val="00406A9B"/>
    <w:pPr>
      <w:keepNext w:val="0"/>
      <w:keepLines w:val="0"/>
      <w:pageBreakBefore/>
      <w:spacing w:before="120" w:after="120"/>
    </w:pPr>
    <w:rPr>
      <w:rFonts w:eastAsia="Times New Roman" w:cs="Times New Roman"/>
      <w:kern w:val="36"/>
      <w:sz w:val="32"/>
      <w:szCs w:val="32"/>
    </w:rPr>
  </w:style>
  <w:style w:type="paragraph" w:customStyle="1" w:styleId="ab">
    <w:name w:val="Егор+"/>
    <w:basedOn w:val="a5"/>
    <w:qFormat/>
    <w:rsid w:val="00406A9B"/>
    <w:pPr>
      <w:spacing w:before="120" w:after="120"/>
      <w:jc w:val="center"/>
    </w:pPr>
    <w:rPr>
      <w:rFonts w:eastAsia="Calibri" w:cs="Times New Roman"/>
      <w:b/>
      <w:sz w:val="32"/>
      <w:szCs w:val="28"/>
      <w:lang w:eastAsia="en-US"/>
    </w:rPr>
  </w:style>
  <w:style w:type="paragraph" w:customStyle="1" w:styleId="13">
    <w:name w:val="Егор1+"/>
    <w:basedOn w:val="ab"/>
    <w:qFormat/>
    <w:rsid w:val="00406A9B"/>
  </w:style>
  <w:style w:type="paragraph" w:customStyle="1" w:styleId="14">
    <w:name w:val="Егор1"/>
    <w:basedOn w:val="a5"/>
    <w:link w:val="15"/>
    <w:qFormat/>
    <w:rsid w:val="00406A9B"/>
    <w:pPr>
      <w:spacing w:before="120" w:after="120"/>
      <w:jc w:val="center"/>
    </w:pPr>
    <w:rPr>
      <w:rFonts w:eastAsia="Times New Roman" w:cs="Times New Roman"/>
      <w:b/>
      <w:i/>
      <w:sz w:val="28"/>
      <w:szCs w:val="26"/>
    </w:rPr>
  </w:style>
  <w:style w:type="character" w:customStyle="1" w:styleId="15">
    <w:name w:val="Егор1 Знак"/>
    <w:basedOn w:val="a6"/>
    <w:link w:val="14"/>
    <w:rsid w:val="00406A9B"/>
    <w:rPr>
      <w:rFonts w:ascii="Times New Roman" w:eastAsia="Times New Roman" w:hAnsi="Times New Roman" w:cs="Times New Roman"/>
      <w:b/>
      <w:i/>
      <w:sz w:val="28"/>
      <w:szCs w:val="26"/>
    </w:rPr>
  </w:style>
  <w:style w:type="paragraph" w:styleId="ac">
    <w:name w:val="No Spacing"/>
    <w:basedOn w:val="a5"/>
    <w:link w:val="ad"/>
    <w:qFormat/>
    <w:rsid w:val="00406A9B"/>
    <w:rPr>
      <w:rFonts w:eastAsia="Calibri" w:cs="Times New Roman"/>
      <w:lang w:eastAsia="en-US"/>
    </w:rPr>
  </w:style>
  <w:style w:type="character" w:customStyle="1" w:styleId="ad">
    <w:name w:val="Без интервала Знак"/>
    <w:basedOn w:val="a6"/>
    <w:link w:val="ac"/>
    <w:uiPriority w:val="1"/>
    <w:rsid w:val="00406A9B"/>
    <w:rPr>
      <w:rFonts w:ascii="Times New Roman" w:eastAsia="Calibri" w:hAnsi="Times New Roman" w:cs="Times New Roman"/>
      <w:lang w:eastAsia="en-US"/>
    </w:rPr>
  </w:style>
  <w:style w:type="paragraph" w:styleId="ae">
    <w:name w:val="Balloon Text"/>
    <w:aliases w:val=" Знак5"/>
    <w:basedOn w:val="a5"/>
    <w:link w:val="af"/>
    <w:uiPriority w:val="99"/>
    <w:unhideWhenUsed/>
    <w:rsid w:val="00406A9B"/>
    <w:rPr>
      <w:rFonts w:ascii="Tahoma" w:hAnsi="Tahoma" w:cs="Tahoma"/>
      <w:sz w:val="16"/>
      <w:szCs w:val="16"/>
    </w:rPr>
  </w:style>
  <w:style w:type="character" w:customStyle="1" w:styleId="af">
    <w:name w:val="Текст выноски Знак"/>
    <w:aliases w:val=" Знак5 Знак"/>
    <w:basedOn w:val="a6"/>
    <w:link w:val="ae"/>
    <w:uiPriority w:val="99"/>
    <w:rsid w:val="00406A9B"/>
    <w:rPr>
      <w:rFonts w:ascii="Tahoma" w:hAnsi="Tahoma" w:cs="Tahoma"/>
      <w:sz w:val="16"/>
      <w:szCs w:val="16"/>
    </w:rPr>
  </w:style>
  <w:style w:type="paragraph" w:styleId="af0">
    <w:name w:val="Normal (Web)"/>
    <w:basedOn w:val="a5"/>
    <w:unhideWhenUsed/>
    <w:rsid w:val="00406A9B"/>
    <w:pPr>
      <w:spacing w:before="120" w:after="120"/>
    </w:pPr>
    <w:rPr>
      <w:rFonts w:eastAsia="Times New Roman" w:cs="Times New Roman"/>
      <w:szCs w:val="24"/>
    </w:rPr>
  </w:style>
  <w:style w:type="table" w:styleId="af1">
    <w:name w:val="Table Grid"/>
    <w:aliases w:val="Table Grid Report"/>
    <w:basedOn w:val="a7"/>
    <w:uiPriority w:val="59"/>
    <w:rsid w:val="00406A9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16">
    <w:name w:val="toc 1"/>
    <w:basedOn w:val="a5"/>
    <w:next w:val="a5"/>
    <w:autoRedefine/>
    <w:uiPriority w:val="39"/>
    <w:qFormat/>
    <w:rsid w:val="00D224A6"/>
    <w:pPr>
      <w:spacing w:before="60" w:after="60"/>
      <w:ind w:firstLine="0"/>
    </w:pPr>
    <w:rPr>
      <w:rFonts w:eastAsia="Calibri" w:cs="Times New Roman"/>
      <w:b/>
      <w:bCs/>
      <w:caps/>
      <w:szCs w:val="32"/>
      <w:lang w:eastAsia="en-US"/>
    </w:rPr>
  </w:style>
  <w:style w:type="paragraph" w:styleId="af2">
    <w:name w:val="TOC Heading"/>
    <w:basedOn w:val="11"/>
    <w:next w:val="a5"/>
    <w:uiPriority w:val="39"/>
    <w:qFormat/>
    <w:rsid w:val="00D86BA5"/>
    <w:pPr>
      <w:outlineLvl w:val="9"/>
    </w:pPr>
    <w:rPr>
      <w:rFonts w:ascii="Cambria" w:eastAsia="Times New Roman" w:hAnsi="Cambria" w:cs="Times New Roman"/>
      <w:color w:val="365F91"/>
      <w:lang w:eastAsia="en-US"/>
    </w:rPr>
  </w:style>
  <w:style w:type="paragraph" w:styleId="22">
    <w:name w:val="toc 2"/>
    <w:basedOn w:val="a5"/>
    <w:next w:val="a5"/>
    <w:autoRedefine/>
    <w:uiPriority w:val="39"/>
    <w:unhideWhenUsed/>
    <w:qFormat/>
    <w:rsid w:val="002D02C5"/>
    <w:pPr>
      <w:tabs>
        <w:tab w:val="left" w:pos="1320"/>
        <w:tab w:val="right" w:leader="dot" w:pos="9344"/>
      </w:tabs>
      <w:spacing w:before="60" w:after="60"/>
      <w:ind w:left="442" w:firstLine="0"/>
    </w:pPr>
    <w:rPr>
      <w:rFonts w:eastAsia="Calibri" w:cs="Times New Roman"/>
      <w:iCs/>
      <w:szCs w:val="20"/>
      <w:lang w:eastAsia="en-US"/>
    </w:rPr>
  </w:style>
  <w:style w:type="paragraph" w:styleId="31">
    <w:name w:val="toc 3"/>
    <w:basedOn w:val="a5"/>
    <w:next w:val="a5"/>
    <w:autoRedefine/>
    <w:uiPriority w:val="39"/>
    <w:unhideWhenUsed/>
    <w:qFormat/>
    <w:rsid w:val="00E31133"/>
    <w:pPr>
      <w:tabs>
        <w:tab w:val="left" w:pos="1560"/>
        <w:tab w:val="right" w:leader="dot" w:pos="9344"/>
      </w:tabs>
      <w:spacing w:before="60" w:after="60"/>
      <w:ind w:left="663" w:firstLine="0"/>
    </w:pPr>
    <w:rPr>
      <w:rFonts w:eastAsia="Calibri" w:cs="Times New Roman"/>
      <w:szCs w:val="20"/>
      <w:lang w:eastAsia="en-US"/>
    </w:rPr>
  </w:style>
  <w:style w:type="paragraph" w:styleId="af3">
    <w:name w:val="Body Text First Indent"/>
    <w:basedOn w:val="a5"/>
    <w:link w:val="af4"/>
    <w:unhideWhenUsed/>
    <w:rsid w:val="00E37C20"/>
    <w:pPr>
      <w:ind w:firstLine="360"/>
    </w:pPr>
  </w:style>
  <w:style w:type="character" w:customStyle="1" w:styleId="af4">
    <w:name w:val="Красная строка Знак"/>
    <w:basedOn w:val="a6"/>
    <w:link w:val="af3"/>
    <w:rsid w:val="00E37C20"/>
    <w:rPr>
      <w:rFonts w:ascii="Calibri" w:eastAsia="Calibri" w:hAnsi="Calibri" w:cs="Times New Roman"/>
      <w:lang w:eastAsia="en-US"/>
    </w:rPr>
  </w:style>
  <w:style w:type="paragraph" w:customStyle="1" w:styleId="32">
    <w:name w:val="Егор3"/>
    <w:basedOn w:val="aa"/>
    <w:qFormat/>
    <w:rsid w:val="00D43BFA"/>
    <w:pPr>
      <w:pageBreakBefore w:val="0"/>
      <w:spacing w:before="0" w:after="200" w:line="276" w:lineRule="auto"/>
      <w:ind w:firstLine="851"/>
      <w:outlineLvl w:val="9"/>
    </w:pPr>
    <w:rPr>
      <w:rFonts w:eastAsia="Calibri"/>
      <w:b w:val="0"/>
      <w:bCs w:val="0"/>
      <w:i/>
      <w:kern w:val="0"/>
      <w:sz w:val="26"/>
      <w:szCs w:val="22"/>
      <w:lang w:eastAsia="en-US"/>
    </w:rPr>
  </w:style>
  <w:style w:type="paragraph" w:styleId="af5">
    <w:name w:val="Plain Text"/>
    <w:aliases w:val="Текст1,TEXT"/>
    <w:basedOn w:val="a5"/>
    <w:link w:val="af6"/>
    <w:uiPriority w:val="99"/>
    <w:rsid w:val="00D43BFA"/>
    <w:rPr>
      <w:rFonts w:ascii="Courier New" w:eastAsia="Times New Roman" w:hAnsi="Courier New" w:cs="Times New Roman"/>
      <w:sz w:val="20"/>
      <w:szCs w:val="20"/>
    </w:rPr>
  </w:style>
  <w:style w:type="character" w:customStyle="1" w:styleId="af6">
    <w:name w:val="Текст Знак"/>
    <w:aliases w:val="Текст1 Знак,TEXT Знак"/>
    <w:basedOn w:val="a6"/>
    <w:link w:val="af5"/>
    <w:uiPriority w:val="99"/>
    <w:rsid w:val="00D43BFA"/>
    <w:rPr>
      <w:rFonts w:ascii="Courier New" w:eastAsia="Times New Roman" w:hAnsi="Courier New" w:cs="Times New Roman"/>
      <w:sz w:val="20"/>
      <w:szCs w:val="20"/>
    </w:rPr>
  </w:style>
  <w:style w:type="paragraph" w:styleId="af7">
    <w:name w:val="header"/>
    <w:aliases w:val=" Знак4, Знак8,ВерхКолонтитул"/>
    <w:basedOn w:val="a5"/>
    <w:link w:val="af8"/>
    <w:uiPriority w:val="99"/>
    <w:unhideWhenUsed/>
    <w:rsid w:val="004E778C"/>
    <w:pPr>
      <w:tabs>
        <w:tab w:val="center" w:pos="4677"/>
        <w:tab w:val="right" w:pos="9355"/>
      </w:tabs>
    </w:pPr>
  </w:style>
  <w:style w:type="character" w:customStyle="1" w:styleId="af8">
    <w:name w:val="Верхний колонтитул Знак"/>
    <w:aliases w:val=" Знак4 Знак, Знак8 Знак,ВерхКолонтитул Знак"/>
    <w:basedOn w:val="a6"/>
    <w:link w:val="af7"/>
    <w:uiPriority w:val="99"/>
    <w:rsid w:val="004E778C"/>
  </w:style>
  <w:style w:type="paragraph" w:styleId="af9">
    <w:name w:val="footer"/>
    <w:aliases w:val=" Знак, Знак6, Знак14"/>
    <w:basedOn w:val="a5"/>
    <w:link w:val="afa"/>
    <w:uiPriority w:val="99"/>
    <w:unhideWhenUsed/>
    <w:rsid w:val="00706D69"/>
    <w:pPr>
      <w:tabs>
        <w:tab w:val="center" w:pos="4677"/>
        <w:tab w:val="right" w:pos="9355"/>
      </w:tabs>
    </w:pPr>
    <w:rPr>
      <w:sz w:val="20"/>
    </w:rPr>
  </w:style>
  <w:style w:type="character" w:customStyle="1" w:styleId="afa">
    <w:name w:val="Нижний колонтитул Знак"/>
    <w:aliases w:val=" Знак Знак, Знак6 Знак, Знак14 Знак"/>
    <w:basedOn w:val="a6"/>
    <w:link w:val="af9"/>
    <w:uiPriority w:val="99"/>
    <w:rsid w:val="00706D69"/>
    <w:rPr>
      <w:rFonts w:ascii="Times New Roman" w:hAnsi="Times New Roman"/>
      <w:sz w:val="20"/>
    </w:rPr>
  </w:style>
  <w:style w:type="paragraph" w:styleId="af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link w:val="23"/>
    <w:qFormat/>
    <w:rsid w:val="00763A8A"/>
    <w:pPr>
      <w:spacing w:before="120" w:after="120"/>
      <w:ind w:left="709"/>
      <w:jc w:val="center"/>
    </w:pPr>
    <w:rPr>
      <w:rFonts w:ascii="Calibri" w:eastAsia="Calibri" w:hAnsi="Calibri" w:cs="Times New Roman"/>
      <w:b/>
      <w:bCs/>
      <w:sz w:val="20"/>
      <w:szCs w:val="20"/>
      <w:lang w:eastAsia="en-US"/>
    </w:rPr>
  </w:style>
  <w:style w:type="character" w:customStyle="1" w:styleId="afc">
    <w:name w:val="Схема документа Знак"/>
    <w:link w:val="afd"/>
    <w:rsid w:val="00763A8A"/>
    <w:rPr>
      <w:rFonts w:ascii="Tahoma" w:eastAsia="Calibri" w:hAnsi="Tahoma" w:cs="Tahoma"/>
      <w:sz w:val="20"/>
      <w:szCs w:val="20"/>
      <w:shd w:val="clear" w:color="auto" w:fill="000080"/>
      <w:lang w:eastAsia="en-US"/>
    </w:rPr>
  </w:style>
  <w:style w:type="paragraph" w:styleId="afd">
    <w:name w:val="Document Map"/>
    <w:basedOn w:val="a5"/>
    <w:link w:val="afc"/>
    <w:rsid w:val="00763A8A"/>
    <w:pPr>
      <w:shd w:val="clear" w:color="auto" w:fill="000080"/>
    </w:pPr>
    <w:rPr>
      <w:rFonts w:ascii="Tahoma" w:eastAsia="Calibri" w:hAnsi="Tahoma" w:cs="Tahoma"/>
      <w:sz w:val="20"/>
      <w:szCs w:val="20"/>
      <w:lang w:eastAsia="en-US"/>
    </w:rPr>
  </w:style>
  <w:style w:type="character" w:customStyle="1" w:styleId="17">
    <w:name w:val="Схема документа Знак1"/>
    <w:basedOn w:val="a6"/>
    <w:uiPriority w:val="99"/>
    <w:semiHidden/>
    <w:rsid w:val="00763A8A"/>
    <w:rPr>
      <w:rFonts w:ascii="Tahoma" w:hAnsi="Tahoma" w:cs="Tahoma"/>
      <w:sz w:val="16"/>
      <w:szCs w:val="16"/>
    </w:rPr>
  </w:style>
  <w:style w:type="paragraph" w:styleId="24">
    <w:name w:val="Quote"/>
    <w:basedOn w:val="a5"/>
    <w:next w:val="a5"/>
    <w:link w:val="25"/>
    <w:uiPriority w:val="29"/>
    <w:qFormat/>
    <w:rsid w:val="00763A8A"/>
    <w:rPr>
      <w:rFonts w:ascii="Calibri" w:eastAsia="Calibri" w:hAnsi="Calibri" w:cs="Times New Roman"/>
      <w:i/>
      <w:iCs/>
      <w:color w:val="000000"/>
      <w:lang w:eastAsia="en-US"/>
    </w:rPr>
  </w:style>
  <w:style w:type="character" w:customStyle="1" w:styleId="25">
    <w:name w:val="Цитата 2 Знак"/>
    <w:basedOn w:val="a6"/>
    <w:link w:val="24"/>
    <w:uiPriority w:val="29"/>
    <w:rsid w:val="00763A8A"/>
    <w:rPr>
      <w:rFonts w:ascii="Calibri" w:eastAsia="Calibri" w:hAnsi="Calibri" w:cs="Times New Roman"/>
      <w:i/>
      <w:iCs/>
      <w:color w:val="000000"/>
      <w:lang w:eastAsia="en-US"/>
    </w:rPr>
  </w:style>
  <w:style w:type="paragraph" w:customStyle="1" w:styleId="afe">
    <w:name w:val="ПодзаголовокКАТЯ"/>
    <w:basedOn w:val="a5"/>
    <w:qFormat/>
    <w:rsid w:val="005F21EA"/>
    <w:pPr>
      <w:spacing w:after="60"/>
      <w:jc w:val="center"/>
      <w:outlineLvl w:val="1"/>
    </w:pPr>
    <w:rPr>
      <w:rFonts w:eastAsia="Times New Roman" w:cs="Times New Roman"/>
      <w:i/>
      <w:sz w:val="26"/>
      <w:szCs w:val="26"/>
      <w:lang w:eastAsia="en-US"/>
    </w:rPr>
  </w:style>
  <w:style w:type="paragraph" w:styleId="41">
    <w:name w:val="toc 4"/>
    <w:basedOn w:val="a5"/>
    <w:next w:val="a5"/>
    <w:autoRedefine/>
    <w:uiPriority w:val="39"/>
    <w:unhideWhenUsed/>
    <w:rsid w:val="00763A8A"/>
    <w:pPr>
      <w:ind w:left="660"/>
    </w:pPr>
    <w:rPr>
      <w:rFonts w:ascii="Calibri" w:eastAsia="Calibri" w:hAnsi="Calibri" w:cs="Times New Roman"/>
      <w:sz w:val="20"/>
      <w:szCs w:val="20"/>
      <w:lang w:eastAsia="en-US"/>
    </w:rPr>
  </w:style>
  <w:style w:type="paragraph" w:styleId="51">
    <w:name w:val="toc 5"/>
    <w:basedOn w:val="a5"/>
    <w:next w:val="a5"/>
    <w:autoRedefine/>
    <w:uiPriority w:val="39"/>
    <w:unhideWhenUsed/>
    <w:rsid w:val="00763A8A"/>
    <w:pPr>
      <w:ind w:left="880"/>
    </w:pPr>
    <w:rPr>
      <w:rFonts w:ascii="Calibri" w:eastAsia="Calibri" w:hAnsi="Calibri" w:cs="Times New Roman"/>
      <w:sz w:val="20"/>
      <w:szCs w:val="20"/>
      <w:lang w:eastAsia="en-US"/>
    </w:rPr>
  </w:style>
  <w:style w:type="paragraph" w:styleId="61">
    <w:name w:val="toc 6"/>
    <w:basedOn w:val="a5"/>
    <w:next w:val="a5"/>
    <w:autoRedefine/>
    <w:uiPriority w:val="39"/>
    <w:unhideWhenUsed/>
    <w:rsid w:val="00763A8A"/>
    <w:pPr>
      <w:ind w:left="1100"/>
    </w:pPr>
    <w:rPr>
      <w:rFonts w:ascii="Calibri" w:eastAsia="Calibri" w:hAnsi="Calibri" w:cs="Times New Roman"/>
      <w:sz w:val="20"/>
      <w:szCs w:val="20"/>
      <w:lang w:eastAsia="en-US"/>
    </w:rPr>
  </w:style>
  <w:style w:type="paragraph" w:styleId="71">
    <w:name w:val="toc 7"/>
    <w:basedOn w:val="a5"/>
    <w:next w:val="a5"/>
    <w:autoRedefine/>
    <w:uiPriority w:val="39"/>
    <w:unhideWhenUsed/>
    <w:rsid w:val="00763A8A"/>
    <w:pPr>
      <w:ind w:left="1320"/>
    </w:pPr>
    <w:rPr>
      <w:rFonts w:ascii="Calibri" w:eastAsia="Calibri" w:hAnsi="Calibri" w:cs="Times New Roman"/>
      <w:sz w:val="20"/>
      <w:szCs w:val="20"/>
      <w:lang w:eastAsia="en-US"/>
    </w:rPr>
  </w:style>
  <w:style w:type="paragraph" w:styleId="81">
    <w:name w:val="toc 8"/>
    <w:basedOn w:val="a5"/>
    <w:next w:val="a5"/>
    <w:autoRedefine/>
    <w:uiPriority w:val="39"/>
    <w:unhideWhenUsed/>
    <w:rsid w:val="00763A8A"/>
    <w:pPr>
      <w:ind w:left="1540"/>
    </w:pPr>
    <w:rPr>
      <w:rFonts w:ascii="Calibri" w:eastAsia="Calibri" w:hAnsi="Calibri" w:cs="Times New Roman"/>
      <w:sz w:val="20"/>
      <w:szCs w:val="20"/>
      <w:lang w:eastAsia="en-US"/>
    </w:rPr>
  </w:style>
  <w:style w:type="paragraph" w:styleId="91">
    <w:name w:val="toc 9"/>
    <w:basedOn w:val="a5"/>
    <w:next w:val="a5"/>
    <w:autoRedefine/>
    <w:uiPriority w:val="39"/>
    <w:unhideWhenUsed/>
    <w:rsid w:val="00763A8A"/>
    <w:pPr>
      <w:ind w:left="1760"/>
    </w:pPr>
    <w:rPr>
      <w:rFonts w:ascii="Calibri" w:eastAsia="Calibri" w:hAnsi="Calibri" w:cs="Times New Roman"/>
      <w:sz w:val="20"/>
      <w:szCs w:val="20"/>
      <w:lang w:eastAsia="en-US"/>
    </w:rPr>
  </w:style>
  <w:style w:type="character" w:styleId="aff">
    <w:name w:val="page number"/>
    <w:basedOn w:val="a6"/>
    <w:rsid w:val="00763A8A"/>
  </w:style>
  <w:style w:type="character" w:customStyle="1" w:styleId="aff0">
    <w:name w:val="Текст концевой сноски Знак"/>
    <w:link w:val="aff1"/>
    <w:rsid w:val="00763A8A"/>
    <w:rPr>
      <w:rFonts w:ascii="Calibri" w:eastAsia="Calibri" w:hAnsi="Calibri" w:cs="Times New Roman"/>
      <w:sz w:val="20"/>
      <w:szCs w:val="20"/>
      <w:lang w:eastAsia="en-US"/>
    </w:rPr>
  </w:style>
  <w:style w:type="paragraph" w:styleId="aff1">
    <w:name w:val="endnote text"/>
    <w:basedOn w:val="a5"/>
    <w:link w:val="aff0"/>
    <w:unhideWhenUsed/>
    <w:rsid w:val="00763A8A"/>
    <w:rPr>
      <w:rFonts w:ascii="Calibri" w:eastAsia="Calibri" w:hAnsi="Calibri" w:cs="Times New Roman"/>
      <w:sz w:val="20"/>
      <w:szCs w:val="20"/>
      <w:lang w:eastAsia="en-US"/>
    </w:rPr>
  </w:style>
  <w:style w:type="character" w:customStyle="1" w:styleId="18">
    <w:name w:val="Текст концевой сноски Знак1"/>
    <w:basedOn w:val="a6"/>
    <w:uiPriority w:val="99"/>
    <w:semiHidden/>
    <w:rsid w:val="00763A8A"/>
    <w:rPr>
      <w:sz w:val="20"/>
      <w:szCs w:val="20"/>
    </w:rPr>
  </w:style>
  <w:style w:type="paragraph" w:styleId="a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3"/>
    <w:uiPriority w:val="99"/>
    <w:unhideWhenUsed/>
    <w:rsid w:val="00763A8A"/>
    <w:rPr>
      <w:rFonts w:ascii="Calibri" w:eastAsia="Calibri" w:hAnsi="Calibri" w:cs="Times New Roman"/>
      <w:sz w:val="20"/>
      <w:szCs w:val="20"/>
      <w:lang w:eastAsia="en-US"/>
    </w:rPr>
  </w:style>
  <w:style w:type="character" w:customStyle="1" w:styleId="a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6"/>
    <w:link w:val="aff2"/>
    <w:uiPriority w:val="99"/>
    <w:rsid w:val="00763A8A"/>
    <w:rPr>
      <w:rFonts w:ascii="Calibri" w:eastAsia="Calibri" w:hAnsi="Calibri" w:cs="Times New Roman"/>
      <w:sz w:val="20"/>
      <w:szCs w:val="20"/>
      <w:lang w:eastAsia="en-US"/>
    </w:rPr>
  </w:style>
  <w:style w:type="paragraph" w:customStyle="1" w:styleId="19">
    <w:name w:val="Подзаголовок1катя"/>
    <w:basedOn w:val="a5"/>
    <w:qFormat/>
    <w:rsid w:val="005F21EA"/>
    <w:pPr>
      <w:spacing w:before="120" w:after="120"/>
      <w:jc w:val="center"/>
      <w:outlineLvl w:val="1"/>
    </w:pPr>
    <w:rPr>
      <w:rFonts w:eastAsia="Times New Roman" w:cs="Times New Roman"/>
      <w:sz w:val="26"/>
      <w:szCs w:val="26"/>
      <w:u w:val="single"/>
    </w:rPr>
  </w:style>
  <w:style w:type="paragraph" w:customStyle="1" w:styleId="26">
    <w:name w:val="Егор2"/>
    <w:basedOn w:val="3"/>
    <w:link w:val="27"/>
    <w:qFormat/>
    <w:rsid w:val="00763A8A"/>
    <w:pPr>
      <w:keepLines/>
      <w:spacing w:before="120" w:after="120"/>
      <w:ind w:left="1430" w:hanging="720"/>
    </w:pPr>
    <w:rPr>
      <w:rFonts w:cs="Times New Roman"/>
      <w:lang w:eastAsia="en-US"/>
    </w:rPr>
  </w:style>
  <w:style w:type="character" w:customStyle="1" w:styleId="27">
    <w:name w:val="Егор2 Знак"/>
    <w:link w:val="26"/>
    <w:rsid w:val="00763A8A"/>
    <w:rPr>
      <w:rFonts w:ascii="Times New Roman" w:eastAsia="Times New Roman" w:hAnsi="Times New Roman" w:cs="Times New Roman"/>
      <w:bCs/>
      <w:i/>
      <w:sz w:val="26"/>
      <w:szCs w:val="26"/>
      <w:lang w:eastAsia="en-US"/>
    </w:rPr>
  </w:style>
  <w:style w:type="paragraph" w:styleId="aff4">
    <w:name w:val="Title"/>
    <w:basedOn w:val="a5"/>
    <w:next w:val="a5"/>
    <w:link w:val="aff5"/>
    <w:qFormat/>
    <w:rsid w:val="00B320D2"/>
    <w:pPr>
      <w:spacing w:before="240" w:after="60"/>
      <w:jc w:val="center"/>
      <w:outlineLvl w:val="0"/>
    </w:pPr>
    <w:rPr>
      <w:rFonts w:ascii="Cambria" w:eastAsia="Times New Roman" w:hAnsi="Cambria" w:cs="Times New Roman"/>
      <w:b/>
      <w:bCs/>
      <w:kern w:val="28"/>
      <w:sz w:val="32"/>
      <w:szCs w:val="32"/>
      <w:lang w:eastAsia="en-US"/>
    </w:rPr>
  </w:style>
  <w:style w:type="character" w:customStyle="1" w:styleId="aff5">
    <w:name w:val="Название Знак"/>
    <w:basedOn w:val="a6"/>
    <w:link w:val="aff4"/>
    <w:rsid w:val="00B320D2"/>
    <w:rPr>
      <w:rFonts w:ascii="Cambria" w:eastAsia="Times New Roman" w:hAnsi="Cambria" w:cs="Times New Roman"/>
      <w:b/>
      <w:bCs/>
      <w:kern w:val="28"/>
      <w:sz w:val="32"/>
      <w:szCs w:val="32"/>
      <w:lang w:eastAsia="en-US"/>
    </w:rPr>
  </w:style>
  <w:style w:type="paragraph" w:customStyle="1" w:styleId="S0">
    <w:name w:val="S_Маркированный"/>
    <w:basedOn w:val="a5"/>
    <w:link w:val="S5"/>
    <w:autoRedefine/>
    <w:qFormat/>
    <w:rsid w:val="00E37C20"/>
    <w:pPr>
      <w:ind w:left="1429" w:hanging="360"/>
    </w:pPr>
    <w:rPr>
      <w:rFonts w:eastAsia="Calibri" w:cs="Times New Roman"/>
      <w:color w:val="FF0000"/>
      <w:sz w:val="26"/>
      <w:szCs w:val="26"/>
    </w:rPr>
  </w:style>
  <w:style w:type="character" w:customStyle="1" w:styleId="S5">
    <w:name w:val="S_Маркированный Знак"/>
    <w:basedOn w:val="a6"/>
    <w:link w:val="S0"/>
    <w:rsid w:val="00B320D2"/>
    <w:rPr>
      <w:rFonts w:ascii="Times New Roman" w:eastAsia="Calibri" w:hAnsi="Times New Roman" w:cs="Times New Roman"/>
      <w:color w:val="FF0000"/>
      <w:sz w:val="26"/>
      <w:szCs w:val="26"/>
    </w:rPr>
  </w:style>
  <w:style w:type="paragraph" w:customStyle="1" w:styleId="1a">
    <w:name w:val="Абзац списка1"/>
    <w:basedOn w:val="a5"/>
    <w:qFormat/>
    <w:rsid w:val="00197B9B"/>
    <w:pPr>
      <w:spacing w:before="100" w:beforeAutospacing="1" w:after="100" w:afterAutospacing="1"/>
      <w:contextualSpacing/>
    </w:pPr>
    <w:rPr>
      <w:rFonts w:ascii="Arial Narrow" w:eastAsia="Calibri" w:hAnsi="Arial Narrow" w:cs="Times New Roman"/>
      <w:sz w:val="28"/>
      <w:lang w:eastAsia="en-US"/>
    </w:rPr>
  </w:style>
  <w:style w:type="paragraph" w:customStyle="1" w:styleId="Tabl">
    <w:name w:val="Tabl"/>
    <w:basedOn w:val="a5"/>
    <w:rsid w:val="00DE3F3F"/>
    <w:pPr>
      <w:keepNext/>
      <w:spacing w:before="120"/>
      <w:jc w:val="right"/>
    </w:pPr>
    <w:rPr>
      <w:rFonts w:ascii="Trebuchet MS" w:eastAsia="Times New Roman" w:hAnsi="Trebuchet MS" w:cs="Times New Roman"/>
      <w:i/>
      <w:szCs w:val="24"/>
    </w:rPr>
  </w:style>
  <w:style w:type="paragraph" w:customStyle="1" w:styleId="Tabn">
    <w:name w:val="Tab_n"/>
    <w:basedOn w:val="a5"/>
    <w:link w:val="Tabn2"/>
    <w:autoRedefine/>
    <w:rsid w:val="00E37C20"/>
    <w:pPr>
      <w:keepNext/>
      <w:jc w:val="center"/>
    </w:pPr>
    <w:rPr>
      <w:rFonts w:ascii="Trebuchet MS" w:eastAsia="Times New Roman" w:hAnsi="Trebuchet MS" w:cs="Times New Roman"/>
      <w:i/>
      <w:w w:val="103"/>
      <w:szCs w:val="24"/>
      <w:lang w:eastAsia="en-US"/>
    </w:rPr>
  </w:style>
  <w:style w:type="character" w:customStyle="1" w:styleId="Tabn2">
    <w:name w:val="Tab_n Знак2"/>
    <w:link w:val="Tabn"/>
    <w:rsid w:val="00DE3F3F"/>
    <w:rPr>
      <w:rFonts w:ascii="Trebuchet MS" w:eastAsia="Times New Roman" w:hAnsi="Trebuchet MS" w:cs="Times New Roman"/>
      <w:i/>
      <w:w w:val="103"/>
      <w:sz w:val="24"/>
      <w:szCs w:val="24"/>
      <w:lang w:eastAsia="en-US"/>
    </w:rPr>
  </w:style>
  <w:style w:type="character" w:customStyle="1" w:styleId="FontStyle80">
    <w:name w:val="Font Style80"/>
    <w:rsid w:val="008A3DEC"/>
    <w:rPr>
      <w:rFonts w:ascii="Times New Roman" w:hAnsi="Times New Roman" w:cs="Times New Roman"/>
      <w:b/>
      <w:bCs/>
      <w:sz w:val="26"/>
      <w:szCs w:val="26"/>
    </w:rPr>
  </w:style>
  <w:style w:type="paragraph" w:customStyle="1" w:styleId="oblasttxt">
    <w:name w:val="oblasttxt"/>
    <w:basedOn w:val="a5"/>
    <w:rsid w:val="00792508"/>
    <w:pPr>
      <w:spacing w:before="100" w:beforeAutospacing="1" w:after="100" w:afterAutospacing="1"/>
    </w:pPr>
    <w:rPr>
      <w:rFonts w:eastAsia="Times New Roman" w:cs="Times New Roman"/>
      <w:szCs w:val="24"/>
    </w:rPr>
  </w:style>
  <w:style w:type="paragraph" w:customStyle="1" w:styleId="aff6">
    <w:name w:val="Обычный текст"/>
    <w:basedOn w:val="a5"/>
    <w:qFormat/>
    <w:rsid w:val="00E37C20"/>
    <w:rPr>
      <w:rFonts w:eastAsia="Times New Roman" w:cs="Times New Roman"/>
      <w:szCs w:val="24"/>
      <w:lang w:val="en-US" w:eastAsia="ar-SA" w:bidi="en-US"/>
    </w:rPr>
  </w:style>
  <w:style w:type="paragraph" w:customStyle="1" w:styleId="Style4">
    <w:name w:val="Style4"/>
    <w:basedOn w:val="a5"/>
    <w:rsid w:val="00A95C15"/>
    <w:pPr>
      <w:widowControl w:val="0"/>
      <w:autoSpaceDE w:val="0"/>
      <w:autoSpaceDN w:val="0"/>
      <w:adjustRightInd w:val="0"/>
      <w:spacing w:line="334" w:lineRule="exact"/>
      <w:ind w:firstLine="746"/>
    </w:pPr>
    <w:rPr>
      <w:rFonts w:eastAsia="Times New Roman" w:cs="Times New Roman"/>
      <w:szCs w:val="24"/>
    </w:rPr>
  </w:style>
  <w:style w:type="character" w:styleId="aff7">
    <w:name w:val="footnote reference"/>
    <w:aliases w:val="Знак сноски-FN,Знак сноски 1,Ciae niinee-FN,Referencia nota al pie,Ссылка на сноску 45,Appel note de bas de page"/>
    <w:basedOn w:val="a6"/>
    <w:uiPriority w:val="99"/>
    <w:rsid w:val="00B75638"/>
    <w:rPr>
      <w:vertAlign w:val="superscript"/>
    </w:rPr>
  </w:style>
  <w:style w:type="paragraph" w:customStyle="1" w:styleId="Style14">
    <w:name w:val="Style14"/>
    <w:basedOn w:val="a5"/>
    <w:rsid w:val="00B75638"/>
    <w:pPr>
      <w:widowControl w:val="0"/>
      <w:autoSpaceDE w:val="0"/>
      <w:autoSpaceDN w:val="0"/>
      <w:adjustRightInd w:val="0"/>
      <w:spacing w:line="331" w:lineRule="exact"/>
    </w:pPr>
    <w:rPr>
      <w:rFonts w:eastAsia="Times New Roman" w:cs="Times New Roman"/>
      <w:szCs w:val="24"/>
    </w:rPr>
  </w:style>
  <w:style w:type="character" w:customStyle="1" w:styleId="FontStyle33">
    <w:name w:val="Font Style33"/>
    <w:basedOn w:val="a6"/>
    <w:rsid w:val="00B75638"/>
    <w:rPr>
      <w:rFonts w:ascii="Times New Roman" w:hAnsi="Times New Roman" w:cs="Times New Roman"/>
      <w:sz w:val="26"/>
      <w:szCs w:val="26"/>
    </w:rPr>
  </w:style>
  <w:style w:type="paragraph" w:customStyle="1" w:styleId="Normal">
    <w:name w:val="Normal Знак Знак"/>
    <w:rsid w:val="00B75638"/>
    <w:pPr>
      <w:suppressAutoHyphens/>
      <w:spacing w:before="100" w:after="100" w:line="240" w:lineRule="auto"/>
      <w:jc w:val="both"/>
    </w:pPr>
    <w:rPr>
      <w:rFonts w:ascii="Times New Roman" w:eastAsia="Times New Roman" w:hAnsi="Times New Roman" w:cs="Times New Roman"/>
      <w:sz w:val="24"/>
      <w:szCs w:val="20"/>
      <w:lang w:eastAsia="ar-SA"/>
    </w:rPr>
  </w:style>
  <w:style w:type="character" w:styleId="aff8">
    <w:name w:val="Subtle Emphasis"/>
    <w:basedOn w:val="a6"/>
    <w:uiPriority w:val="19"/>
    <w:qFormat/>
    <w:rsid w:val="00B75638"/>
    <w:rPr>
      <w:i/>
      <w:iCs/>
      <w:color w:val="808080"/>
    </w:rPr>
  </w:style>
  <w:style w:type="paragraph" w:customStyle="1" w:styleId="aff9">
    <w:name w:val="Знак"/>
    <w:basedOn w:val="a5"/>
    <w:rsid w:val="00B75638"/>
    <w:rPr>
      <w:rFonts w:ascii="Verdana" w:eastAsia="Times New Roman" w:hAnsi="Verdana" w:cs="Verdana"/>
      <w:sz w:val="20"/>
      <w:szCs w:val="20"/>
      <w:lang w:val="en-US" w:eastAsia="en-US"/>
    </w:rPr>
  </w:style>
  <w:style w:type="character" w:styleId="affa">
    <w:name w:val="Book Title"/>
    <w:uiPriority w:val="33"/>
    <w:qFormat/>
    <w:rsid w:val="00B75638"/>
    <w:rPr>
      <w:rFonts w:ascii="Cambria" w:eastAsia="Times New Roman" w:hAnsi="Cambria" w:cs="Times New Roman"/>
      <w:b/>
      <w:bCs/>
      <w:i/>
      <w:iCs/>
      <w:smallCaps/>
      <w:color w:val="943634"/>
      <w:u w:val="single"/>
    </w:rPr>
  </w:style>
  <w:style w:type="paragraph" w:customStyle="1" w:styleId="28">
    <w:name w:val="Текст2"/>
    <w:basedOn w:val="a5"/>
    <w:rsid w:val="00107ED0"/>
    <w:rPr>
      <w:rFonts w:ascii="Courier New" w:eastAsia="Times New Roman" w:hAnsi="Courier New" w:cs="Times New Roman"/>
      <w:sz w:val="20"/>
      <w:szCs w:val="20"/>
    </w:rPr>
  </w:style>
  <w:style w:type="paragraph" w:customStyle="1" w:styleId="S6">
    <w:name w:val="S_Таблица"/>
    <w:basedOn w:val="a5"/>
    <w:rsid w:val="00107ED0"/>
    <w:pPr>
      <w:tabs>
        <w:tab w:val="num" w:pos="720"/>
      </w:tabs>
      <w:suppressAutoHyphens/>
      <w:spacing w:line="360" w:lineRule="auto"/>
      <w:jc w:val="right"/>
    </w:pPr>
    <w:rPr>
      <w:rFonts w:eastAsia="Times New Roman" w:cs="Calibri"/>
      <w:szCs w:val="24"/>
      <w:lang w:eastAsia="ar-SA"/>
    </w:rPr>
  </w:style>
  <w:style w:type="character" w:customStyle="1" w:styleId="FontStyle22">
    <w:name w:val="Font Style22"/>
    <w:basedOn w:val="a6"/>
    <w:rsid w:val="00E1625F"/>
    <w:rPr>
      <w:rFonts w:ascii="Trebuchet MS" w:hAnsi="Trebuchet MS" w:cs="Trebuchet MS"/>
      <w:b/>
      <w:bCs/>
      <w:sz w:val="22"/>
      <w:szCs w:val="22"/>
    </w:rPr>
  </w:style>
  <w:style w:type="paragraph" w:styleId="affb">
    <w:name w:val="List Paragraph"/>
    <w:aliases w:val="Абзац списка основной,Bullet List,FooterText,numbered,Paragraphe de liste1,lp1,Заголовок_3"/>
    <w:basedOn w:val="a5"/>
    <w:link w:val="affc"/>
    <w:uiPriority w:val="99"/>
    <w:qFormat/>
    <w:rsid w:val="00881100"/>
    <w:pPr>
      <w:ind w:left="720"/>
      <w:contextualSpacing/>
    </w:pPr>
  </w:style>
  <w:style w:type="paragraph" w:customStyle="1" w:styleId="s16">
    <w:name w:val="s_16"/>
    <w:basedOn w:val="a5"/>
    <w:rsid w:val="00DF09D4"/>
    <w:pPr>
      <w:spacing w:before="100" w:beforeAutospacing="1" w:after="100" w:afterAutospacing="1"/>
    </w:pPr>
    <w:rPr>
      <w:rFonts w:eastAsia="Times New Roman" w:cs="Times New Roman"/>
      <w:szCs w:val="24"/>
    </w:rPr>
  </w:style>
  <w:style w:type="paragraph" w:customStyle="1" w:styleId="S7">
    <w:name w:val="S_Обычный"/>
    <w:basedOn w:val="a5"/>
    <w:link w:val="S8"/>
    <w:qFormat/>
    <w:rsid w:val="00DD2F24"/>
    <w:pPr>
      <w:tabs>
        <w:tab w:val="num" w:pos="1080"/>
      </w:tabs>
      <w:spacing w:line="360" w:lineRule="auto"/>
      <w:ind w:firstLine="720"/>
    </w:pPr>
    <w:rPr>
      <w:rFonts w:eastAsia="Times New Roman" w:cs="Times New Roman"/>
      <w:w w:val="109"/>
      <w:szCs w:val="24"/>
    </w:rPr>
  </w:style>
  <w:style w:type="character" w:customStyle="1" w:styleId="S8">
    <w:name w:val="S_Обычный Знак"/>
    <w:basedOn w:val="a6"/>
    <w:link w:val="S7"/>
    <w:rsid w:val="00DD2F24"/>
    <w:rPr>
      <w:rFonts w:ascii="Times New Roman" w:eastAsia="Times New Roman" w:hAnsi="Times New Roman" w:cs="Times New Roman"/>
      <w:w w:val="109"/>
      <w:sz w:val="24"/>
      <w:szCs w:val="24"/>
    </w:rPr>
  </w:style>
  <w:style w:type="paragraph" w:customStyle="1" w:styleId="affd">
    <w:name w:val="Мария"/>
    <w:basedOn w:val="a5"/>
    <w:uiPriority w:val="99"/>
    <w:rsid w:val="00AA7E70"/>
    <w:pPr>
      <w:spacing w:before="240" w:after="120"/>
    </w:pPr>
    <w:rPr>
      <w:rFonts w:eastAsia="Times New Roman" w:cs="Times New Roman"/>
      <w:sz w:val="26"/>
      <w:szCs w:val="26"/>
    </w:rPr>
  </w:style>
  <w:style w:type="character" w:customStyle="1" w:styleId="apple-converted-space">
    <w:name w:val="apple-converted-space"/>
    <w:basedOn w:val="a6"/>
    <w:rsid w:val="00A94569"/>
  </w:style>
  <w:style w:type="paragraph" w:customStyle="1" w:styleId="210">
    <w:name w:val="Цитата 21"/>
    <w:basedOn w:val="a5"/>
    <w:next w:val="a5"/>
    <w:link w:val="QuoteChar"/>
    <w:uiPriority w:val="99"/>
    <w:qFormat/>
    <w:rsid w:val="00F5410B"/>
    <w:rPr>
      <w:rFonts w:ascii="Calibri" w:eastAsia="Times New Roman" w:hAnsi="Calibri" w:cs="Times New Roman"/>
      <w:i/>
      <w:iCs/>
      <w:color w:val="000000"/>
      <w:lang w:eastAsia="en-US"/>
    </w:rPr>
  </w:style>
  <w:style w:type="character" w:customStyle="1" w:styleId="QuoteChar">
    <w:name w:val="Quote Char"/>
    <w:basedOn w:val="a6"/>
    <w:link w:val="210"/>
    <w:uiPriority w:val="99"/>
    <w:locked/>
    <w:rsid w:val="00F5410B"/>
    <w:rPr>
      <w:rFonts w:ascii="Calibri" w:eastAsia="Times New Roman" w:hAnsi="Calibri" w:cs="Times New Roman"/>
      <w:i/>
      <w:iCs/>
      <w:color w:val="000000"/>
      <w:lang w:eastAsia="en-US"/>
    </w:rPr>
  </w:style>
  <w:style w:type="paragraph" w:styleId="29">
    <w:name w:val="Body Text Indent 2"/>
    <w:basedOn w:val="a5"/>
    <w:link w:val="2a"/>
    <w:unhideWhenUsed/>
    <w:rsid w:val="00014E73"/>
    <w:pPr>
      <w:spacing w:after="120" w:line="480" w:lineRule="auto"/>
      <w:ind w:left="283"/>
    </w:pPr>
  </w:style>
  <w:style w:type="character" w:customStyle="1" w:styleId="2a">
    <w:name w:val="Основной текст с отступом 2 Знак"/>
    <w:basedOn w:val="a6"/>
    <w:link w:val="29"/>
    <w:rsid w:val="00014E73"/>
  </w:style>
  <w:style w:type="paragraph" w:customStyle="1" w:styleId="Standard">
    <w:name w:val="Standard"/>
    <w:rsid w:val="00014E73"/>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character" w:customStyle="1" w:styleId="60">
    <w:name w:val="Заголовок 6 Знак"/>
    <w:basedOn w:val="a6"/>
    <w:link w:val="6"/>
    <w:rsid w:val="004E741E"/>
    <w:rPr>
      <w:rFonts w:ascii="Cambria" w:eastAsia="Times New Roman" w:hAnsi="Cambria" w:cs="Cambria"/>
      <w:i/>
      <w:iCs/>
      <w:color w:val="243F60"/>
      <w:lang w:val="en-US" w:eastAsia="en-US"/>
    </w:rPr>
  </w:style>
  <w:style w:type="character" w:customStyle="1" w:styleId="80">
    <w:name w:val="Заголовок 8 Знак"/>
    <w:basedOn w:val="a6"/>
    <w:link w:val="8"/>
    <w:rsid w:val="004E741E"/>
    <w:rPr>
      <w:rFonts w:ascii="Cambria" w:eastAsia="Times New Roman" w:hAnsi="Cambria" w:cs="Cambria"/>
      <w:color w:val="4F81BD"/>
      <w:sz w:val="20"/>
      <w:szCs w:val="20"/>
      <w:lang w:val="en-US" w:eastAsia="en-US"/>
    </w:rPr>
  </w:style>
  <w:style w:type="character" w:customStyle="1" w:styleId="90">
    <w:name w:val="Заголовок 9 Знак"/>
    <w:basedOn w:val="a6"/>
    <w:link w:val="9"/>
    <w:rsid w:val="004E741E"/>
    <w:rPr>
      <w:rFonts w:ascii="Cambria" w:eastAsia="Times New Roman" w:hAnsi="Cambria" w:cs="Cambria"/>
      <w:i/>
      <w:iCs/>
      <w:color w:val="404040"/>
      <w:sz w:val="20"/>
      <w:szCs w:val="20"/>
      <w:lang w:val="en-US" w:eastAsia="en-US"/>
    </w:rPr>
  </w:style>
  <w:style w:type="paragraph" w:customStyle="1" w:styleId="-">
    <w:name w:val="диссер-текст"/>
    <w:basedOn w:val="a5"/>
    <w:link w:val="-0"/>
    <w:semiHidden/>
    <w:rsid w:val="004E741E"/>
    <w:pPr>
      <w:spacing w:line="238" w:lineRule="auto"/>
      <w:ind w:firstLine="567"/>
    </w:pPr>
    <w:rPr>
      <w:rFonts w:eastAsia="Times New Roman" w:cs="Times New Roman"/>
      <w:sz w:val="28"/>
      <w:lang w:val="en-US"/>
    </w:rPr>
  </w:style>
  <w:style w:type="character" w:customStyle="1" w:styleId="-0">
    <w:name w:val="диссер-текст Знак"/>
    <w:basedOn w:val="a6"/>
    <w:link w:val="-"/>
    <w:semiHidden/>
    <w:locked/>
    <w:rsid w:val="004E741E"/>
    <w:rPr>
      <w:rFonts w:ascii="Times New Roman" w:eastAsia="Times New Roman" w:hAnsi="Times New Roman" w:cs="Times New Roman"/>
      <w:sz w:val="28"/>
      <w:lang w:val="en-US"/>
    </w:rPr>
  </w:style>
  <w:style w:type="character" w:customStyle="1" w:styleId="33">
    <w:name w:val="Основной текст с отступом 3 Знак"/>
    <w:basedOn w:val="a6"/>
    <w:link w:val="34"/>
    <w:rsid w:val="004E741E"/>
    <w:rPr>
      <w:rFonts w:ascii="Times New Roman" w:eastAsia="Times New Roman" w:hAnsi="Times New Roman" w:cs="Times New Roman"/>
      <w:sz w:val="16"/>
      <w:szCs w:val="16"/>
    </w:rPr>
  </w:style>
  <w:style w:type="paragraph" w:styleId="34">
    <w:name w:val="Body Text Indent 3"/>
    <w:basedOn w:val="a5"/>
    <w:link w:val="33"/>
    <w:rsid w:val="004E741E"/>
    <w:pPr>
      <w:widowControl w:val="0"/>
      <w:autoSpaceDE w:val="0"/>
      <w:autoSpaceDN w:val="0"/>
      <w:adjustRightInd w:val="0"/>
      <w:spacing w:after="120"/>
      <w:ind w:left="283"/>
    </w:pPr>
    <w:rPr>
      <w:rFonts w:eastAsia="Times New Roman" w:cs="Times New Roman"/>
      <w:sz w:val="16"/>
      <w:szCs w:val="16"/>
    </w:rPr>
  </w:style>
  <w:style w:type="character" w:customStyle="1" w:styleId="310">
    <w:name w:val="Основной текст с отступом 3 Знак1"/>
    <w:basedOn w:val="a6"/>
    <w:semiHidden/>
    <w:rsid w:val="004E741E"/>
    <w:rPr>
      <w:sz w:val="16"/>
      <w:szCs w:val="16"/>
    </w:rPr>
  </w:style>
  <w:style w:type="paragraph" w:styleId="z-">
    <w:name w:val="HTML Bottom of Form"/>
    <w:basedOn w:val="a5"/>
    <w:next w:val="a5"/>
    <w:link w:val="z-0"/>
    <w:hidden/>
    <w:rsid w:val="004E741E"/>
    <w:pPr>
      <w:pBdr>
        <w:top w:val="single" w:sz="6" w:space="1" w:color="auto"/>
      </w:pBdr>
      <w:jc w:val="center"/>
    </w:pPr>
    <w:rPr>
      <w:rFonts w:ascii="Arial" w:eastAsia="Times New Roman" w:hAnsi="Arial" w:cs="Arial"/>
      <w:vanish/>
      <w:color w:val="FFFFFF"/>
      <w:sz w:val="16"/>
      <w:szCs w:val="16"/>
    </w:rPr>
  </w:style>
  <w:style w:type="character" w:customStyle="1" w:styleId="z-0">
    <w:name w:val="z-Конец формы Знак"/>
    <w:basedOn w:val="a6"/>
    <w:link w:val="z-"/>
    <w:rsid w:val="004E741E"/>
    <w:rPr>
      <w:rFonts w:ascii="Arial" w:eastAsia="Times New Roman" w:hAnsi="Arial" w:cs="Arial"/>
      <w:vanish/>
      <w:color w:val="FFFFFF"/>
      <w:sz w:val="16"/>
      <w:szCs w:val="16"/>
    </w:rPr>
  </w:style>
  <w:style w:type="character" w:customStyle="1" w:styleId="HTML">
    <w:name w:val="Стандартный HTML Знак"/>
    <w:basedOn w:val="a6"/>
    <w:link w:val="HTML0"/>
    <w:uiPriority w:val="99"/>
    <w:rsid w:val="004E741E"/>
    <w:rPr>
      <w:rFonts w:ascii="Courier New" w:eastAsia="Times New Roman" w:hAnsi="Courier New" w:cs="Courier New"/>
      <w:sz w:val="20"/>
      <w:szCs w:val="20"/>
    </w:rPr>
  </w:style>
  <w:style w:type="paragraph" w:styleId="HTML0">
    <w:name w:val="HTML Preformatted"/>
    <w:basedOn w:val="a5"/>
    <w:link w:val="HTML"/>
    <w:uiPriority w:val="99"/>
    <w:rsid w:val="004E74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1">
    <w:name w:val="Стандартный HTML Знак1"/>
    <w:basedOn w:val="a6"/>
    <w:uiPriority w:val="99"/>
    <w:semiHidden/>
    <w:rsid w:val="004E741E"/>
    <w:rPr>
      <w:rFonts w:ascii="Consolas" w:hAnsi="Consolas" w:cs="Consolas"/>
      <w:sz w:val="20"/>
      <w:szCs w:val="20"/>
    </w:rPr>
  </w:style>
  <w:style w:type="character" w:customStyle="1" w:styleId="2b">
    <w:name w:val="Основной текст 2 Знак"/>
    <w:aliases w:val=" Знак1 Знак1"/>
    <w:basedOn w:val="a6"/>
    <w:link w:val="2c"/>
    <w:uiPriority w:val="99"/>
    <w:rsid w:val="004E741E"/>
    <w:rPr>
      <w:rFonts w:ascii="Times New Roman" w:eastAsia="Times New Roman" w:hAnsi="Times New Roman" w:cs="Times New Roman"/>
      <w:sz w:val="20"/>
      <w:szCs w:val="20"/>
    </w:rPr>
  </w:style>
  <w:style w:type="paragraph" w:styleId="2c">
    <w:name w:val="Body Text 2"/>
    <w:aliases w:val=" Знак1"/>
    <w:basedOn w:val="a5"/>
    <w:link w:val="2b"/>
    <w:uiPriority w:val="99"/>
    <w:rsid w:val="004E741E"/>
    <w:pPr>
      <w:widowControl w:val="0"/>
      <w:autoSpaceDE w:val="0"/>
      <w:autoSpaceDN w:val="0"/>
      <w:adjustRightInd w:val="0"/>
      <w:spacing w:after="120" w:line="480" w:lineRule="auto"/>
    </w:pPr>
    <w:rPr>
      <w:rFonts w:eastAsia="Times New Roman" w:cs="Times New Roman"/>
      <w:sz w:val="20"/>
      <w:szCs w:val="20"/>
    </w:rPr>
  </w:style>
  <w:style w:type="character" w:customStyle="1" w:styleId="211">
    <w:name w:val="Основной текст 2 Знак1"/>
    <w:basedOn w:val="a6"/>
    <w:semiHidden/>
    <w:rsid w:val="004E741E"/>
  </w:style>
  <w:style w:type="character" w:customStyle="1" w:styleId="affe">
    <w:name w:val="Основной текст с отступом Знак"/>
    <w:aliases w:val="Основной текст 1 Знак,Основной текст 11 Знак"/>
    <w:basedOn w:val="a6"/>
    <w:link w:val="afff"/>
    <w:uiPriority w:val="99"/>
    <w:rsid w:val="004E741E"/>
    <w:rPr>
      <w:rFonts w:ascii="Calibri" w:eastAsia="Times New Roman" w:hAnsi="Calibri" w:cs="Calibri"/>
      <w:lang w:val="en-US" w:eastAsia="en-US"/>
    </w:rPr>
  </w:style>
  <w:style w:type="paragraph" w:styleId="afff">
    <w:name w:val="Body Text Indent"/>
    <w:aliases w:val="Основной текст 1,Основной текст 11"/>
    <w:basedOn w:val="a5"/>
    <w:link w:val="affe"/>
    <w:uiPriority w:val="99"/>
    <w:rsid w:val="004E741E"/>
    <w:pPr>
      <w:spacing w:after="120"/>
      <w:ind w:left="283"/>
    </w:pPr>
    <w:rPr>
      <w:rFonts w:ascii="Calibri" w:eastAsia="Times New Roman" w:hAnsi="Calibri" w:cs="Calibri"/>
      <w:lang w:val="en-US" w:eastAsia="en-US"/>
    </w:rPr>
  </w:style>
  <w:style w:type="character" w:customStyle="1" w:styleId="1b">
    <w:name w:val="Основной текст с отступом Знак1"/>
    <w:basedOn w:val="a6"/>
    <w:semiHidden/>
    <w:rsid w:val="004E741E"/>
  </w:style>
  <w:style w:type="character" w:customStyle="1" w:styleId="afff0">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6"/>
    <w:link w:val="afff1"/>
    <w:uiPriority w:val="99"/>
    <w:rsid w:val="004E741E"/>
    <w:rPr>
      <w:rFonts w:ascii="Calibri" w:eastAsia="Times New Roman" w:hAnsi="Calibri" w:cs="Calibri"/>
      <w:lang w:val="en-US" w:eastAsia="en-US"/>
    </w:rPr>
  </w:style>
  <w:style w:type="paragraph" w:styleId="afff1">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0"/>
    <w:uiPriority w:val="99"/>
    <w:rsid w:val="004E741E"/>
    <w:pPr>
      <w:spacing w:after="120"/>
    </w:pPr>
    <w:rPr>
      <w:rFonts w:ascii="Calibri" w:eastAsia="Times New Roman" w:hAnsi="Calibri" w:cs="Calibri"/>
      <w:lang w:val="en-US" w:eastAsia="en-US"/>
    </w:rPr>
  </w:style>
  <w:style w:type="character" w:customStyle="1" w:styleId="1c">
    <w:name w:val="Основной текст Знак1"/>
    <w:basedOn w:val="a6"/>
    <w:semiHidden/>
    <w:rsid w:val="004E741E"/>
  </w:style>
  <w:style w:type="paragraph" w:styleId="afff2">
    <w:name w:val="Subtitle"/>
    <w:basedOn w:val="a5"/>
    <w:next w:val="a5"/>
    <w:link w:val="afff3"/>
    <w:uiPriority w:val="11"/>
    <w:qFormat/>
    <w:rsid w:val="004E741E"/>
    <w:pPr>
      <w:numPr>
        <w:ilvl w:val="1"/>
      </w:numPr>
      <w:ind w:firstLine="709"/>
    </w:pPr>
    <w:rPr>
      <w:rFonts w:ascii="Cambria" w:eastAsia="Times New Roman" w:hAnsi="Cambria" w:cs="Cambria"/>
      <w:i/>
      <w:iCs/>
      <w:color w:val="4F81BD"/>
      <w:spacing w:val="15"/>
      <w:szCs w:val="24"/>
      <w:lang w:val="en-US" w:eastAsia="en-US"/>
    </w:rPr>
  </w:style>
  <w:style w:type="character" w:customStyle="1" w:styleId="afff3">
    <w:name w:val="Подзаголовок Знак"/>
    <w:basedOn w:val="a6"/>
    <w:link w:val="afff2"/>
    <w:uiPriority w:val="11"/>
    <w:rsid w:val="004E741E"/>
    <w:rPr>
      <w:rFonts w:ascii="Cambria" w:eastAsia="Times New Roman" w:hAnsi="Cambria" w:cs="Cambria"/>
      <w:i/>
      <w:iCs/>
      <w:color w:val="4F81BD"/>
      <w:spacing w:val="15"/>
      <w:sz w:val="24"/>
      <w:szCs w:val="24"/>
      <w:lang w:val="en-US" w:eastAsia="en-US"/>
    </w:rPr>
  </w:style>
  <w:style w:type="character" w:styleId="afff4">
    <w:name w:val="Strong"/>
    <w:basedOn w:val="a6"/>
    <w:uiPriority w:val="22"/>
    <w:qFormat/>
    <w:rsid w:val="004E741E"/>
    <w:rPr>
      <w:rFonts w:cs="Times New Roman"/>
      <w:b/>
      <w:bCs/>
    </w:rPr>
  </w:style>
  <w:style w:type="character" w:styleId="afff5">
    <w:name w:val="Emphasis"/>
    <w:basedOn w:val="a6"/>
    <w:qFormat/>
    <w:rsid w:val="004E741E"/>
    <w:rPr>
      <w:rFonts w:cs="Times New Roman"/>
      <w:i/>
      <w:iCs/>
    </w:rPr>
  </w:style>
  <w:style w:type="paragraph" w:customStyle="1" w:styleId="1d">
    <w:name w:val="Выделенная цитата1"/>
    <w:basedOn w:val="a5"/>
    <w:next w:val="a5"/>
    <w:link w:val="IntenseQuoteChar"/>
    <w:semiHidden/>
    <w:rsid w:val="004E741E"/>
    <w:pPr>
      <w:pBdr>
        <w:bottom w:val="single" w:sz="4" w:space="4" w:color="4F81BD"/>
      </w:pBdr>
      <w:spacing w:before="200" w:after="280"/>
      <w:ind w:left="936" w:right="936"/>
    </w:pPr>
    <w:rPr>
      <w:rFonts w:ascii="Calibri" w:eastAsia="Times New Roman" w:hAnsi="Calibri" w:cs="Calibri"/>
      <w:b/>
      <w:bCs/>
      <w:i/>
      <w:iCs/>
      <w:color w:val="4F81BD"/>
      <w:lang w:val="en-US" w:eastAsia="en-US"/>
    </w:rPr>
  </w:style>
  <w:style w:type="character" w:customStyle="1" w:styleId="IntenseQuoteChar">
    <w:name w:val="Intense Quote Char"/>
    <w:basedOn w:val="a6"/>
    <w:link w:val="1d"/>
    <w:semiHidden/>
    <w:locked/>
    <w:rsid w:val="004E741E"/>
    <w:rPr>
      <w:rFonts w:ascii="Calibri" w:eastAsia="Times New Roman" w:hAnsi="Calibri" w:cs="Calibri"/>
      <w:b/>
      <w:bCs/>
      <w:i/>
      <w:iCs/>
      <w:color w:val="4F81BD"/>
      <w:lang w:val="en-US" w:eastAsia="en-US"/>
    </w:rPr>
  </w:style>
  <w:style w:type="paragraph" w:styleId="2">
    <w:name w:val="List Bullet 2"/>
    <w:basedOn w:val="a5"/>
    <w:rsid w:val="004E741E"/>
    <w:pPr>
      <w:widowControl w:val="0"/>
      <w:numPr>
        <w:numId w:val="1"/>
      </w:numPr>
      <w:tabs>
        <w:tab w:val="num" w:pos="360"/>
      </w:tabs>
      <w:autoSpaceDE w:val="0"/>
      <w:autoSpaceDN w:val="0"/>
      <w:adjustRightInd w:val="0"/>
      <w:ind w:left="0" w:firstLine="0"/>
    </w:pPr>
    <w:rPr>
      <w:rFonts w:eastAsia="Times New Roman" w:cs="Times New Roman"/>
      <w:sz w:val="20"/>
      <w:szCs w:val="20"/>
    </w:rPr>
  </w:style>
  <w:style w:type="table" w:customStyle="1" w:styleId="afff6">
    <w:name w:val="Ч_таблица"/>
    <w:basedOn w:val="a7"/>
    <w:rsid w:val="004E741E"/>
    <w:pPr>
      <w:spacing w:after="0" w:line="240" w:lineRule="auto"/>
      <w:jc w:val="center"/>
    </w:pPr>
    <w:rPr>
      <w:rFonts w:ascii="Times New Roman" w:eastAsia="Times New Roman" w:hAnsi="Times New Roman" w:cs="Times New Roman"/>
      <w:sz w:val="24"/>
      <w:szCs w:val="20"/>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tcPr>
      <w:vAlign w:val="center"/>
    </w:tcPr>
  </w:style>
  <w:style w:type="paragraph" w:customStyle="1" w:styleId="afff7">
    <w:name w:val="Ч_текст"/>
    <w:basedOn w:val="a5"/>
    <w:link w:val="afff8"/>
    <w:autoRedefine/>
    <w:rsid w:val="004E741E"/>
    <w:pPr>
      <w:widowControl w:val="0"/>
      <w:autoSpaceDE w:val="0"/>
      <w:autoSpaceDN w:val="0"/>
      <w:adjustRightInd w:val="0"/>
      <w:spacing w:line="360" w:lineRule="auto"/>
      <w:jc w:val="center"/>
    </w:pPr>
    <w:rPr>
      <w:rFonts w:eastAsia="Times New Roman" w:cs="Times New Roman"/>
      <w:b/>
      <w:sz w:val="28"/>
      <w:szCs w:val="28"/>
    </w:rPr>
  </w:style>
  <w:style w:type="character" w:customStyle="1" w:styleId="afff8">
    <w:name w:val="Ч_текст Знак"/>
    <w:basedOn w:val="a6"/>
    <w:link w:val="afff7"/>
    <w:rsid w:val="004E741E"/>
    <w:rPr>
      <w:rFonts w:ascii="Times New Roman" w:eastAsia="Times New Roman" w:hAnsi="Times New Roman" w:cs="Times New Roman"/>
      <w:b/>
      <w:sz w:val="28"/>
      <w:szCs w:val="28"/>
    </w:rPr>
  </w:style>
  <w:style w:type="paragraph" w:customStyle="1" w:styleId="afff9">
    <w:name w:val="Обычный (ПЗ)"/>
    <w:basedOn w:val="a5"/>
    <w:link w:val="afffa"/>
    <w:rsid w:val="004E741E"/>
    <w:pPr>
      <w:ind w:firstLine="720"/>
    </w:pPr>
    <w:rPr>
      <w:rFonts w:eastAsia="Times New Roman" w:cs="Times New Roman"/>
      <w:szCs w:val="24"/>
    </w:rPr>
  </w:style>
  <w:style w:type="character" w:customStyle="1" w:styleId="afffa">
    <w:name w:val="Обычный (ПЗ) Знак"/>
    <w:basedOn w:val="a6"/>
    <w:link w:val="afff9"/>
    <w:rsid w:val="004E741E"/>
    <w:rPr>
      <w:rFonts w:ascii="Times New Roman" w:eastAsia="Times New Roman" w:hAnsi="Times New Roman" w:cs="Times New Roman"/>
      <w:sz w:val="24"/>
      <w:szCs w:val="24"/>
    </w:rPr>
  </w:style>
  <w:style w:type="paragraph" w:customStyle="1" w:styleId="afffb">
    <w:name w:val="Основной стиль записки"/>
    <w:basedOn w:val="a5"/>
    <w:qFormat/>
    <w:rsid w:val="004E741E"/>
    <w:rPr>
      <w:rFonts w:eastAsia="Times New Roman" w:cs="Times New Roman"/>
      <w:szCs w:val="24"/>
    </w:rPr>
  </w:style>
  <w:style w:type="paragraph" w:customStyle="1" w:styleId="afffc">
    <w:name w:val="Знак Знак Знак Знак Знак Знак Знак Знак Знак Знак"/>
    <w:basedOn w:val="a5"/>
    <w:rsid w:val="004E741E"/>
    <w:rPr>
      <w:rFonts w:ascii="Verdana" w:eastAsia="Times New Roman" w:hAnsi="Verdana" w:cs="Verdana"/>
      <w:sz w:val="20"/>
      <w:szCs w:val="20"/>
      <w:lang w:val="en-US" w:eastAsia="en-US"/>
    </w:rPr>
  </w:style>
  <w:style w:type="paragraph" w:customStyle="1" w:styleId="1e">
    <w:name w:val="Обычный1"/>
    <w:link w:val="Normal0"/>
    <w:rsid w:val="00C81E80"/>
    <w:pPr>
      <w:snapToGrid w:val="0"/>
      <w:spacing w:after="0" w:line="240" w:lineRule="auto"/>
    </w:pPr>
    <w:rPr>
      <w:rFonts w:ascii="Times New Roman" w:eastAsia="Times New Roman" w:hAnsi="Times New Roman" w:cs="Times New Roman"/>
      <w:szCs w:val="20"/>
    </w:rPr>
  </w:style>
  <w:style w:type="character" w:customStyle="1" w:styleId="Normal0">
    <w:name w:val="Normal Знак"/>
    <w:basedOn w:val="a6"/>
    <w:link w:val="1e"/>
    <w:rsid w:val="00C81E80"/>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5"/>
    <w:link w:val="Normal10-020"/>
    <w:rsid w:val="00C81E80"/>
    <w:pPr>
      <w:ind w:left="-113" w:right="-113"/>
      <w:jc w:val="center"/>
    </w:pPr>
    <w:rPr>
      <w:rFonts w:eastAsia="Times New Roman" w:cs="Times New Roman"/>
      <w:b/>
      <w:bCs/>
      <w:sz w:val="20"/>
      <w:szCs w:val="20"/>
    </w:rPr>
  </w:style>
  <w:style w:type="character" w:customStyle="1" w:styleId="Normal10-020">
    <w:name w:val="Normal + 10 пт полужирный По центру Слева:  -02 см Справ... Знак"/>
    <w:basedOn w:val="a6"/>
    <w:link w:val="Normal10-02"/>
    <w:rsid w:val="00C81E80"/>
    <w:rPr>
      <w:rFonts w:ascii="Times New Roman" w:eastAsia="Times New Roman" w:hAnsi="Times New Roman" w:cs="Times New Roman"/>
      <w:b/>
      <w:bCs/>
      <w:sz w:val="20"/>
      <w:szCs w:val="20"/>
    </w:rPr>
  </w:style>
  <w:style w:type="paragraph" w:customStyle="1" w:styleId="CharChar">
    <w:name w:val="Char Char"/>
    <w:basedOn w:val="a5"/>
    <w:rsid w:val="00C81E80"/>
    <w:pPr>
      <w:spacing w:after="160" w:line="240" w:lineRule="exact"/>
    </w:pPr>
    <w:rPr>
      <w:rFonts w:ascii="Verdana" w:eastAsia="Times New Roman" w:hAnsi="Verdana" w:cs="Times New Roman"/>
      <w:sz w:val="20"/>
      <w:szCs w:val="20"/>
      <w:lang w:val="en-US" w:eastAsia="en-US"/>
    </w:rPr>
  </w:style>
  <w:style w:type="paragraph" w:customStyle="1" w:styleId="Default">
    <w:name w:val="Default"/>
    <w:rsid w:val="00D00E6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lk">
    <w:name w:val="blk"/>
    <w:basedOn w:val="a6"/>
    <w:rsid w:val="00F53D97"/>
  </w:style>
  <w:style w:type="paragraph" w:customStyle="1" w:styleId="ConsPlusNormal">
    <w:name w:val="ConsPlusNormal"/>
    <w:link w:val="ConsPlusNormal0"/>
    <w:rsid w:val="001D3A48"/>
    <w:pPr>
      <w:widowControl w:val="0"/>
      <w:autoSpaceDE w:val="0"/>
      <w:autoSpaceDN w:val="0"/>
      <w:adjustRightInd w:val="0"/>
      <w:spacing w:after="0" w:line="240" w:lineRule="auto"/>
    </w:pPr>
    <w:rPr>
      <w:rFonts w:ascii="Arial" w:eastAsia="Times New Roman" w:hAnsi="Arial" w:cs="Arial"/>
    </w:rPr>
  </w:style>
  <w:style w:type="paragraph" w:customStyle="1" w:styleId="100">
    <w:name w:val="Табличный_слева_10"/>
    <w:basedOn w:val="a5"/>
    <w:qFormat/>
    <w:rsid w:val="00966ADD"/>
    <w:pPr>
      <w:ind w:firstLine="0"/>
      <w:jc w:val="left"/>
    </w:pPr>
    <w:rPr>
      <w:rFonts w:eastAsia="Times New Roman" w:cs="Times New Roman"/>
      <w:sz w:val="20"/>
      <w:szCs w:val="24"/>
    </w:rPr>
  </w:style>
  <w:style w:type="paragraph" w:customStyle="1" w:styleId="101">
    <w:name w:val="Табличный_по ширине_10"/>
    <w:basedOn w:val="a5"/>
    <w:qFormat/>
    <w:rsid w:val="00966ADD"/>
    <w:pPr>
      <w:ind w:firstLine="0"/>
    </w:pPr>
    <w:rPr>
      <w:rFonts w:eastAsia="Times New Roman" w:cs="Times New Roman"/>
      <w:sz w:val="20"/>
      <w:szCs w:val="24"/>
    </w:rPr>
  </w:style>
  <w:style w:type="paragraph" w:customStyle="1" w:styleId="afffd">
    <w:name w:val="Абзац"/>
    <w:basedOn w:val="a5"/>
    <w:link w:val="afffe"/>
    <w:qFormat/>
    <w:rsid w:val="00966ADD"/>
    <w:pPr>
      <w:spacing w:before="120" w:after="60"/>
      <w:ind w:firstLine="567"/>
    </w:pPr>
    <w:rPr>
      <w:rFonts w:eastAsia="Times New Roman" w:cs="Times New Roman"/>
      <w:szCs w:val="24"/>
    </w:rPr>
  </w:style>
  <w:style w:type="character" w:customStyle="1" w:styleId="afffe">
    <w:name w:val="Абзац Знак"/>
    <w:link w:val="afffd"/>
    <w:rsid w:val="00966ADD"/>
    <w:rPr>
      <w:rFonts w:ascii="Times New Roman" w:eastAsia="Times New Roman" w:hAnsi="Times New Roman" w:cs="Times New Roman"/>
      <w:sz w:val="24"/>
      <w:szCs w:val="24"/>
    </w:rPr>
  </w:style>
  <w:style w:type="paragraph" w:styleId="a3">
    <w:name w:val="List"/>
    <w:basedOn w:val="a5"/>
    <w:link w:val="affff"/>
    <w:rsid w:val="00966ADD"/>
    <w:pPr>
      <w:numPr>
        <w:numId w:val="6"/>
      </w:numPr>
      <w:spacing w:after="60"/>
    </w:pPr>
    <w:rPr>
      <w:rFonts w:eastAsia="Times New Roman" w:cs="Times New Roman"/>
      <w:snapToGrid w:val="0"/>
      <w:szCs w:val="24"/>
    </w:rPr>
  </w:style>
  <w:style w:type="character" w:customStyle="1" w:styleId="affff">
    <w:name w:val="Список Знак"/>
    <w:link w:val="a3"/>
    <w:rsid w:val="00966ADD"/>
    <w:rPr>
      <w:rFonts w:ascii="Times New Roman" w:eastAsia="Times New Roman" w:hAnsi="Times New Roman" w:cs="Times New Roman"/>
      <w:snapToGrid w:val="0"/>
      <w:sz w:val="24"/>
      <w:szCs w:val="24"/>
    </w:rPr>
  </w:style>
  <w:style w:type="paragraph" w:customStyle="1" w:styleId="a">
    <w:name w:val="Список нумерованный"/>
    <w:basedOn w:val="a5"/>
    <w:rsid w:val="00966ADD"/>
    <w:pPr>
      <w:numPr>
        <w:numId w:val="7"/>
      </w:numPr>
      <w:spacing w:before="120"/>
    </w:pPr>
    <w:rPr>
      <w:rFonts w:eastAsia="Times New Roman" w:cs="Times New Roman"/>
      <w:szCs w:val="24"/>
    </w:rPr>
  </w:style>
  <w:style w:type="paragraph" w:customStyle="1" w:styleId="affff0">
    <w:name w:val="Табличный"/>
    <w:basedOn w:val="a5"/>
    <w:rsid w:val="00966ADD"/>
    <w:pPr>
      <w:keepNext/>
      <w:widowControl w:val="0"/>
      <w:spacing w:before="60" w:after="60"/>
      <w:ind w:firstLine="0"/>
      <w:jc w:val="center"/>
    </w:pPr>
    <w:rPr>
      <w:rFonts w:eastAsia="Times New Roman" w:cs="Times New Roman"/>
      <w:b/>
      <w:sz w:val="22"/>
      <w:szCs w:val="20"/>
    </w:rPr>
  </w:style>
  <w:style w:type="paragraph" w:customStyle="1" w:styleId="affff1">
    <w:name w:val="Содержание"/>
    <w:basedOn w:val="a5"/>
    <w:rsid w:val="00966ADD"/>
    <w:pPr>
      <w:widowControl w:val="0"/>
      <w:spacing w:before="240" w:after="240"/>
      <w:ind w:firstLine="0"/>
      <w:jc w:val="center"/>
    </w:pPr>
    <w:rPr>
      <w:rFonts w:eastAsia="Times New Roman" w:cs="Times New Roman"/>
      <w:b/>
      <w:caps/>
      <w:szCs w:val="20"/>
    </w:rPr>
  </w:style>
  <w:style w:type="paragraph" w:customStyle="1" w:styleId="affff2">
    <w:name w:val="Название таблицы"/>
    <w:basedOn w:val="afb"/>
    <w:rsid w:val="00966ADD"/>
    <w:pPr>
      <w:keepNext/>
      <w:spacing w:after="0"/>
      <w:ind w:left="0" w:firstLine="0"/>
      <w:jc w:val="left"/>
    </w:pPr>
    <w:rPr>
      <w:rFonts w:ascii="Times New Roman" w:eastAsia="Times New Roman" w:hAnsi="Times New Roman"/>
      <w:sz w:val="22"/>
      <w:szCs w:val="22"/>
      <w:lang w:eastAsia="ru-RU"/>
    </w:rPr>
  </w:style>
  <w:style w:type="paragraph" w:customStyle="1" w:styleId="affff3">
    <w:name w:val="Табличный_заголовки"/>
    <w:basedOn w:val="a5"/>
    <w:rsid w:val="00966ADD"/>
    <w:pPr>
      <w:keepNext/>
      <w:keepLines/>
      <w:ind w:firstLine="0"/>
      <w:jc w:val="center"/>
    </w:pPr>
    <w:rPr>
      <w:rFonts w:eastAsia="Times New Roman" w:cs="Times New Roman"/>
      <w:b/>
      <w:sz w:val="22"/>
    </w:rPr>
  </w:style>
  <w:style w:type="paragraph" w:customStyle="1" w:styleId="affff4">
    <w:name w:val="Табличный_центр"/>
    <w:basedOn w:val="a5"/>
    <w:rsid w:val="00966ADD"/>
    <w:pPr>
      <w:ind w:firstLine="0"/>
      <w:jc w:val="center"/>
    </w:pPr>
    <w:rPr>
      <w:rFonts w:eastAsia="Times New Roman" w:cs="Times New Roman"/>
      <w:sz w:val="22"/>
    </w:rPr>
  </w:style>
  <w:style w:type="paragraph" w:customStyle="1" w:styleId="1">
    <w:name w:val="Список 1)"/>
    <w:basedOn w:val="a5"/>
    <w:rsid w:val="00966ADD"/>
    <w:pPr>
      <w:numPr>
        <w:numId w:val="4"/>
      </w:numPr>
      <w:spacing w:after="60"/>
    </w:pPr>
    <w:rPr>
      <w:rFonts w:eastAsia="Times New Roman" w:cs="Times New Roman"/>
      <w:szCs w:val="24"/>
    </w:rPr>
  </w:style>
  <w:style w:type="paragraph" w:customStyle="1" w:styleId="a1">
    <w:name w:val="Табличный_нумерованный"/>
    <w:basedOn w:val="a5"/>
    <w:link w:val="affff5"/>
    <w:rsid w:val="00966ADD"/>
    <w:pPr>
      <w:numPr>
        <w:numId w:val="3"/>
      </w:numPr>
      <w:jc w:val="left"/>
    </w:pPr>
    <w:rPr>
      <w:rFonts w:eastAsia="Times New Roman" w:cs="Times New Roman"/>
      <w:sz w:val="20"/>
      <w:szCs w:val="20"/>
    </w:rPr>
  </w:style>
  <w:style w:type="character" w:customStyle="1" w:styleId="affff5">
    <w:name w:val="Табличный_нумерованный Знак"/>
    <w:link w:val="a1"/>
    <w:rsid w:val="00966ADD"/>
    <w:rPr>
      <w:rFonts w:ascii="Times New Roman" w:eastAsia="Times New Roman" w:hAnsi="Times New Roman" w:cs="Times New Roman"/>
      <w:sz w:val="20"/>
      <w:szCs w:val="20"/>
    </w:rPr>
  </w:style>
  <w:style w:type="paragraph" w:styleId="affff6">
    <w:name w:val="toa heading"/>
    <w:basedOn w:val="a5"/>
    <w:next w:val="a5"/>
    <w:semiHidden/>
    <w:rsid w:val="00966ADD"/>
    <w:pPr>
      <w:spacing w:before="40" w:after="20"/>
      <w:ind w:firstLine="0"/>
      <w:jc w:val="center"/>
    </w:pPr>
    <w:rPr>
      <w:rFonts w:eastAsia="Times New Roman" w:cs="Times New Roman"/>
      <w:b/>
      <w:sz w:val="22"/>
      <w:szCs w:val="20"/>
    </w:rPr>
  </w:style>
  <w:style w:type="paragraph" w:styleId="affff7">
    <w:name w:val="annotation text"/>
    <w:basedOn w:val="a5"/>
    <w:link w:val="affff8"/>
    <w:semiHidden/>
    <w:rsid w:val="00966ADD"/>
    <w:pPr>
      <w:ind w:firstLine="0"/>
      <w:jc w:val="left"/>
    </w:pPr>
    <w:rPr>
      <w:rFonts w:eastAsia="Times New Roman" w:cs="Times New Roman"/>
      <w:sz w:val="20"/>
      <w:szCs w:val="20"/>
    </w:rPr>
  </w:style>
  <w:style w:type="character" w:customStyle="1" w:styleId="affff8">
    <w:name w:val="Текст примечания Знак"/>
    <w:basedOn w:val="a6"/>
    <w:link w:val="affff7"/>
    <w:semiHidden/>
    <w:rsid w:val="00966ADD"/>
    <w:rPr>
      <w:rFonts w:ascii="Times New Roman" w:eastAsia="Times New Roman" w:hAnsi="Times New Roman" w:cs="Times New Roman"/>
      <w:sz w:val="20"/>
      <w:szCs w:val="20"/>
    </w:rPr>
  </w:style>
  <w:style w:type="paragraph" w:styleId="affff9">
    <w:name w:val="annotation subject"/>
    <w:basedOn w:val="affff7"/>
    <w:next w:val="affff7"/>
    <w:link w:val="affffa"/>
    <w:semiHidden/>
    <w:rsid w:val="00966ADD"/>
    <w:pPr>
      <w:ind w:firstLine="284"/>
      <w:jc w:val="both"/>
    </w:pPr>
    <w:rPr>
      <w:b/>
      <w:bCs/>
    </w:rPr>
  </w:style>
  <w:style w:type="character" w:customStyle="1" w:styleId="affffa">
    <w:name w:val="Тема примечания Знак"/>
    <w:basedOn w:val="affff8"/>
    <w:link w:val="affff9"/>
    <w:semiHidden/>
    <w:rsid w:val="00966ADD"/>
    <w:rPr>
      <w:rFonts w:ascii="Times New Roman" w:eastAsia="Times New Roman" w:hAnsi="Times New Roman" w:cs="Times New Roman"/>
      <w:b/>
      <w:bCs/>
      <w:sz w:val="20"/>
      <w:szCs w:val="20"/>
    </w:rPr>
  </w:style>
  <w:style w:type="paragraph" w:customStyle="1" w:styleId="a4">
    <w:name w:val="Требования"/>
    <w:basedOn w:val="a5"/>
    <w:rsid w:val="00966ADD"/>
    <w:pPr>
      <w:numPr>
        <w:ilvl w:val="1"/>
        <w:numId w:val="5"/>
      </w:numPr>
      <w:spacing w:before="120" w:after="60"/>
      <w:ind w:left="0" w:firstLine="567"/>
      <w:outlineLvl w:val="1"/>
    </w:pPr>
    <w:rPr>
      <w:rFonts w:eastAsia="Times New Roman" w:cs="Times New Roman"/>
      <w:bCs/>
      <w:i/>
      <w:iCs/>
      <w:szCs w:val="24"/>
    </w:rPr>
  </w:style>
  <w:style w:type="paragraph" w:customStyle="1" w:styleId="a0">
    <w:name w:val="Список а)"/>
    <w:basedOn w:val="a3"/>
    <w:rsid w:val="00966ADD"/>
    <w:pPr>
      <w:numPr>
        <w:numId w:val="2"/>
      </w:numPr>
      <w:ind w:left="720" w:hanging="360"/>
    </w:pPr>
  </w:style>
  <w:style w:type="character" w:styleId="affffb">
    <w:name w:val="annotation reference"/>
    <w:semiHidden/>
    <w:rsid w:val="00966ADD"/>
    <w:rPr>
      <w:sz w:val="16"/>
      <w:szCs w:val="16"/>
    </w:rPr>
  </w:style>
  <w:style w:type="paragraph" w:customStyle="1" w:styleId="affffc">
    <w:name w:val="Табличный_слева"/>
    <w:basedOn w:val="a5"/>
    <w:rsid w:val="00966ADD"/>
    <w:pPr>
      <w:ind w:firstLine="0"/>
      <w:jc w:val="left"/>
    </w:pPr>
    <w:rPr>
      <w:rFonts w:eastAsia="Times New Roman" w:cs="Times New Roman"/>
      <w:sz w:val="22"/>
    </w:rPr>
  </w:style>
  <w:style w:type="paragraph" w:customStyle="1" w:styleId="1f">
    <w:name w:val="Обычный 1"/>
    <w:basedOn w:val="a5"/>
    <w:next w:val="a5"/>
    <w:semiHidden/>
    <w:rsid w:val="00966ADD"/>
    <w:pPr>
      <w:tabs>
        <w:tab w:val="num" w:pos="360"/>
      </w:tabs>
      <w:spacing w:before="120"/>
      <w:ind w:left="360" w:hanging="360"/>
    </w:pPr>
    <w:rPr>
      <w:rFonts w:eastAsia="Times New Roman" w:cs="Times New Roman"/>
      <w:szCs w:val="20"/>
    </w:rPr>
  </w:style>
  <w:style w:type="paragraph" w:customStyle="1" w:styleId="affffd">
    <w:name w:val="Обычный влево"/>
    <w:basedOn w:val="1f"/>
    <w:rsid w:val="00966ADD"/>
    <w:pPr>
      <w:tabs>
        <w:tab w:val="clear" w:pos="360"/>
      </w:tabs>
      <w:spacing w:before="0"/>
      <w:ind w:left="0" w:firstLine="0"/>
      <w:jc w:val="left"/>
    </w:pPr>
  </w:style>
  <w:style w:type="paragraph" w:customStyle="1" w:styleId="affffe">
    <w:name w:val="Табличный_по ширине"/>
    <w:basedOn w:val="affffc"/>
    <w:rsid w:val="00966ADD"/>
    <w:pPr>
      <w:jc w:val="both"/>
    </w:pPr>
  </w:style>
  <w:style w:type="paragraph" w:customStyle="1" w:styleId="102">
    <w:name w:val="Табличный_центр_10"/>
    <w:basedOn w:val="a5"/>
    <w:qFormat/>
    <w:rsid w:val="00966ADD"/>
    <w:pPr>
      <w:ind w:firstLine="0"/>
      <w:jc w:val="center"/>
    </w:pPr>
    <w:rPr>
      <w:rFonts w:eastAsia="Times New Roman" w:cs="Times New Roman"/>
      <w:sz w:val="20"/>
      <w:szCs w:val="24"/>
    </w:rPr>
  </w:style>
  <w:style w:type="paragraph" w:customStyle="1" w:styleId="10">
    <w:name w:val="Табличный_нумерованный_10"/>
    <w:basedOn w:val="a5"/>
    <w:qFormat/>
    <w:rsid w:val="00966ADD"/>
    <w:pPr>
      <w:numPr>
        <w:numId w:val="8"/>
      </w:numPr>
      <w:jc w:val="left"/>
    </w:pPr>
    <w:rPr>
      <w:rFonts w:eastAsia="Times New Roman" w:cs="Times New Roman"/>
      <w:sz w:val="20"/>
      <w:szCs w:val="24"/>
    </w:rPr>
  </w:style>
  <w:style w:type="paragraph" w:customStyle="1" w:styleId="103">
    <w:name w:val="Табличный_заголовки_10"/>
    <w:basedOn w:val="afffd"/>
    <w:qFormat/>
    <w:rsid w:val="00966ADD"/>
    <w:pPr>
      <w:jc w:val="center"/>
    </w:pPr>
    <w:rPr>
      <w:b/>
      <w:sz w:val="20"/>
    </w:rPr>
  </w:style>
  <w:style w:type="paragraph" w:customStyle="1" w:styleId="1f0">
    <w:name w:val="1"/>
    <w:basedOn w:val="a5"/>
    <w:next w:val="a5"/>
    <w:uiPriority w:val="10"/>
    <w:qFormat/>
    <w:rsid w:val="00966ADD"/>
    <w:pPr>
      <w:pBdr>
        <w:top w:val="single" w:sz="8" w:space="10" w:color="A7BFDE"/>
        <w:bottom w:val="single" w:sz="24" w:space="15" w:color="9BBB59"/>
      </w:pBdr>
      <w:spacing w:line="360" w:lineRule="auto"/>
      <w:ind w:firstLine="680"/>
      <w:jc w:val="center"/>
    </w:pPr>
    <w:rPr>
      <w:rFonts w:ascii="Cambria" w:eastAsia="Times New Roman" w:hAnsi="Cambria" w:cs="Times New Roman"/>
      <w:i/>
      <w:iCs/>
      <w:color w:val="243F60"/>
      <w:sz w:val="60"/>
      <w:szCs w:val="60"/>
    </w:rPr>
  </w:style>
  <w:style w:type="character" w:customStyle="1" w:styleId="afffff">
    <w:name w:val="Заголовок Знак"/>
    <w:uiPriority w:val="10"/>
    <w:rsid w:val="00966ADD"/>
    <w:rPr>
      <w:rFonts w:ascii="Cambria" w:eastAsia="Times New Roman" w:hAnsi="Cambria" w:cs="Times New Roman"/>
      <w:i/>
      <w:iCs/>
      <w:color w:val="243F60"/>
      <w:sz w:val="60"/>
      <w:szCs w:val="60"/>
    </w:rPr>
  </w:style>
  <w:style w:type="paragraph" w:styleId="afffff0">
    <w:name w:val="Intense Quote"/>
    <w:basedOn w:val="a5"/>
    <w:next w:val="a5"/>
    <w:link w:val="afffff1"/>
    <w:uiPriority w:val="30"/>
    <w:qFormat/>
    <w:rsid w:val="00966ADD"/>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pPr>
    <w:rPr>
      <w:rFonts w:ascii="Cambria" w:eastAsia="Times New Roman" w:hAnsi="Cambria" w:cs="Times New Roman"/>
      <w:i/>
      <w:iCs/>
      <w:color w:val="F4F4F4"/>
      <w:szCs w:val="24"/>
    </w:rPr>
  </w:style>
  <w:style w:type="character" w:customStyle="1" w:styleId="afffff1">
    <w:name w:val="Выделенная цитата Знак"/>
    <w:basedOn w:val="a6"/>
    <w:link w:val="afffff0"/>
    <w:uiPriority w:val="30"/>
    <w:rsid w:val="00966ADD"/>
    <w:rPr>
      <w:rFonts w:ascii="Cambria" w:eastAsia="Times New Roman" w:hAnsi="Cambria" w:cs="Times New Roman"/>
      <w:i/>
      <w:iCs/>
      <w:color w:val="F4F4F4"/>
      <w:sz w:val="24"/>
      <w:szCs w:val="24"/>
      <w:shd w:val="clear" w:color="auto" w:fill="4F81BD"/>
    </w:rPr>
  </w:style>
  <w:style w:type="character" w:styleId="afffff2">
    <w:name w:val="Intense Emphasis"/>
    <w:uiPriority w:val="21"/>
    <w:qFormat/>
    <w:rsid w:val="00966ADD"/>
    <w:rPr>
      <w:b/>
      <w:bCs/>
      <w:i/>
      <w:iCs/>
      <w:color w:val="4F81BD"/>
      <w:sz w:val="22"/>
      <w:szCs w:val="22"/>
    </w:rPr>
  </w:style>
  <w:style w:type="character" w:styleId="afffff3">
    <w:name w:val="Subtle Reference"/>
    <w:uiPriority w:val="31"/>
    <w:qFormat/>
    <w:rsid w:val="00966ADD"/>
    <w:rPr>
      <w:color w:val="auto"/>
      <w:u w:val="single" w:color="9BBB59"/>
    </w:rPr>
  </w:style>
  <w:style w:type="character" w:styleId="afffff4">
    <w:name w:val="Intense Reference"/>
    <w:uiPriority w:val="32"/>
    <w:qFormat/>
    <w:rsid w:val="00966ADD"/>
    <w:rPr>
      <w:b/>
      <w:bCs/>
      <w:color w:val="76923C"/>
      <w:u w:val="single" w:color="9BBB59"/>
    </w:rPr>
  </w:style>
  <w:style w:type="paragraph" w:styleId="afffff5">
    <w:name w:val="List Bullet"/>
    <w:basedOn w:val="a5"/>
    <w:unhideWhenUsed/>
    <w:rsid w:val="00966ADD"/>
    <w:pPr>
      <w:spacing w:line="360" w:lineRule="auto"/>
      <w:ind w:left="1571" w:hanging="360"/>
      <w:contextualSpacing/>
    </w:pPr>
    <w:rPr>
      <w:rFonts w:eastAsia="Times New Roman" w:cs="Times New Roman"/>
      <w:szCs w:val="24"/>
    </w:rPr>
  </w:style>
  <w:style w:type="character" w:styleId="afffff6">
    <w:name w:val="FollowedHyperlink"/>
    <w:uiPriority w:val="99"/>
    <w:unhideWhenUsed/>
    <w:rsid w:val="00966ADD"/>
    <w:rPr>
      <w:color w:val="800080"/>
      <w:u w:val="single"/>
    </w:rPr>
  </w:style>
  <w:style w:type="numbering" w:styleId="111111">
    <w:name w:val="Outline List 2"/>
    <w:basedOn w:val="a8"/>
    <w:rsid w:val="00966ADD"/>
    <w:pPr>
      <w:numPr>
        <w:numId w:val="9"/>
      </w:numPr>
    </w:pPr>
  </w:style>
  <w:style w:type="numbering" w:styleId="1ai">
    <w:name w:val="Outline List 1"/>
    <w:basedOn w:val="a8"/>
    <w:rsid w:val="00966ADD"/>
    <w:pPr>
      <w:numPr>
        <w:numId w:val="10"/>
      </w:numPr>
    </w:pPr>
  </w:style>
  <w:style w:type="paragraph" w:styleId="35">
    <w:name w:val="Body Text 3"/>
    <w:basedOn w:val="a5"/>
    <w:link w:val="36"/>
    <w:rsid w:val="00966ADD"/>
    <w:pPr>
      <w:spacing w:after="120" w:line="360" w:lineRule="auto"/>
      <w:ind w:firstLine="680"/>
    </w:pPr>
    <w:rPr>
      <w:rFonts w:eastAsia="Times New Roman" w:cs="Times New Roman"/>
      <w:sz w:val="16"/>
      <w:szCs w:val="16"/>
    </w:rPr>
  </w:style>
  <w:style w:type="character" w:customStyle="1" w:styleId="36">
    <w:name w:val="Основной текст 3 Знак"/>
    <w:basedOn w:val="a6"/>
    <w:link w:val="35"/>
    <w:rsid w:val="00966ADD"/>
    <w:rPr>
      <w:rFonts w:ascii="Times New Roman" w:eastAsia="Times New Roman" w:hAnsi="Times New Roman" w:cs="Times New Roman"/>
      <w:sz w:val="16"/>
      <w:szCs w:val="16"/>
    </w:rPr>
  </w:style>
  <w:style w:type="paragraph" w:styleId="afffff7">
    <w:name w:val="Block Text"/>
    <w:basedOn w:val="a5"/>
    <w:rsid w:val="00966ADD"/>
    <w:pPr>
      <w:spacing w:line="360" w:lineRule="auto"/>
      <w:ind w:left="526" w:right="43"/>
    </w:pPr>
    <w:rPr>
      <w:rFonts w:eastAsia="Times New Roman" w:cs="Times New Roman"/>
      <w:sz w:val="28"/>
      <w:szCs w:val="28"/>
    </w:rPr>
  </w:style>
  <w:style w:type="character" w:styleId="afffff8">
    <w:name w:val="line number"/>
    <w:rsid w:val="00966ADD"/>
    <w:rPr>
      <w:sz w:val="18"/>
      <w:szCs w:val="18"/>
    </w:rPr>
  </w:style>
  <w:style w:type="paragraph" w:styleId="2d">
    <w:name w:val="List 2"/>
    <w:basedOn w:val="a3"/>
    <w:rsid w:val="00966ADD"/>
    <w:pPr>
      <w:numPr>
        <w:numId w:val="0"/>
      </w:numPr>
      <w:spacing w:after="240" w:line="240" w:lineRule="atLeast"/>
      <w:ind w:left="1800" w:hanging="360"/>
    </w:pPr>
    <w:rPr>
      <w:rFonts w:ascii="Arial" w:hAnsi="Arial" w:cs="Arial"/>
      <w:snapToGrid/>
      <w:spacing w:val="-5"/>
      <w:sz w:val="20"/>
      <w:szCs w:val="20"/>
      <w:lang w:eastAsia="en-US"/>
    </w:rPr>
  </w:style>
  <w:style w:type="paragraph" w:styleId="37">
    <w:name w:val="List 3"/>
    <w:basedOn w:val="a3"/>
    <w:rsid w:val="00966ADD"/>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966ADD"/>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966ADD"/>
    <w:pPr>
      <w:numPr>
        <w:numId w:val="0"/>
      </w:numPr>
      <w:spacing w:after="240" w:line="240" w:lineRule="atLeast"/>
      <w:ind w:left="2880" w:hanging="360"/>
    </w:pPr>
    <w:rPr>
      <w:rFonts w:ascii="Arial" w:hAnsi="Arial" w:cs="Arial"/>
      <w:snapToGrid/>
      <w:spacing w:val="-5"/>
      <w:sz w:val="20"/>
      <w:szCs w:val="20"/>
      <w:lang w:eastAsia="en-US"/>
    </w:rPr>
  </w:style>
  <w:style w:type="paragraph" w:styleId="38">
    <w:name w:val="List Bullet 3"/>
    <w:basedOn w:val="afffff5"/>
    <w:autoRedefine/>
    <w:rsid w:val="00966ADD"/>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f5"/>
    <w:autoRedefine/>
    <w:rsid w:val="00966ADD"/>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ff5"/>
    <w:autoRedefine/>
    <w:rsid w:val="00966ADD"/>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f9">
    <w:name w:val="List Continue"/>
    <w:basedOn w:val="a3"/>
    <w:rsid w:val="00966ADD"/>
    <w:pPr>
      <w:numPr>
        <w:numId w:val="0"/>
      </w:numPr>
      <w:spacing w:after="240" w:line="240" w:lineRule="atLeast"/>
      <w:ind w:left="1440"/>
    </w:pPr>
    <w:rPr>
      <w:rFonts w:ascii="Arial" w:hAnsi="Arial" w:cs="Arial"/>
      <w:snapToGrid/>
      <w:spacing w:val="-5"/>
      <w:sz w:val="20"/>
      <w:szCs w:val="20"/>
      <w:lang w:eastAsia="en-US"/>
    </w:rPr>
  </w:style>
  <w:style w:type="paragraph" w:styleId="2e">
    <w:name w:val="List Continue 2"/>
    <w:basedOn w:val="afffff9"/>
    <w:rsid w:val="00966ADD"/>
    <w:pPr>
      <w:ind w:left="2160"/>
    </w:pPr>
  </w:style>
  <w:style w:type="paragraph" w:styleId="39">
    <w:name w:val="List Continue 3"/>
    <w:basedOn w:val="afffff9"/>
    <w:rsid w:val="00966ADD"/>
    <w:pPr>
      <w:ind w:left="2520"/>
    </w:pPr>
  </w:style>
  <w:style w:type="paragraph" w:styleId="44">
    <w:name w:val="List Continue 4"/>
    <w:basedOn w:val="afffff9"/>
    <w:rsid w:val="00966ADD"/>
    <w:pPr>
      <w:ind w:left="2880"/>
    </w:pPr>
  </w:style>
  <w:style w:type="paragraph" w:styleId="54">
    <w:name w:val="List Continue 5"/>
    <w:basedOn w:val="afffff9"/>
    <w:rsid w:val="00966ADD"/>
    <w:pPr>
      <w:ind w:left="3240"/>
    </w:pPr>
  </w:style>
  <w:style w:type="paragraph" w:styleId="afffffa">
    <w:name w:val="List Number"/>
    <w:basedOn w:val="a5"/>
    <w:rsid w:val="00966ADD"/>
    <w:pPr>
      <w:spacing w:before="100" w:beforeAutospacing="1" w:after="100" w:afterAutospacing="1" w:line="360" w:lineRule="auto"/>
    </w:pPr>
    <w:rPr>
      <w:rFonts w:eastAsia="Times New Roman" w:cs="Times New Roman"/>
      <w:sz w:val="28"/>
      <w:szCs w:val="28"/>
    </w:rPr>
  </w:style>
  <w:style w:type="paragraph" w:styleId="2f">
    <w:name w:val="List Number 2"/>
    <w:basedOn w:val="afffffa"/>
    <w:rsid w:val="00966ADD"/>
    <w:pPr>
      <w:spacing w:before="0" w:beforeAutospacing="0" w:after="240" w:afterAutospacing="0" w:line="240" w:lineRule="atLeast"/>
      <w:ind w:left="1800" w:hanging="360"/>
    </w:pPr>
    <w:rPr>
      <w:rFonts w:ascii="Arial" w:hAnsi="Arial" w:cs="Arial"/>
      <w:spacing w:val="-5"/>
      <w:sz w:val="20"/>
      <w:szCs w:val="20"/>
      <w:lang w:eastAsia="en-US"/>
    </w:rPr>
  </w:style>
  <w:style w:type="paragraph" w:styleId="3a">
    <w:name w:val="List Number 3"/>
    <w:basedOn w:val="afffffa"/>
    <w:rsid w:val="00966ADD"/>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fa"/>
    <w:rsid w:val="00966ADD"/>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fa"/>
    <w:rsid w:val="00966ADD"/>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b">
    <w:name w:val="Message Header"/>
    <w:basedOn w:val="afff1"/>
    <w:link w:val="afffffc"/>
    <w:rsid w:val="00966ADD"/>
    <w:pPr>
      <w:keepLines/>
      <w:tabs>
        <w:tab w:val="left" w:pos="3600"/>
        <w:tab w:val="left" w:pos="4680"/>
      </w:tabs>
      <w:spacing w:line="280" w:lineRule="exact"/>
      <w:ind w:left="1080" w:right="2160" w:hanging="1080"/>
    </w:pPr>
    <w:rPr>
      <w:rFonts w:ascii="Arial" w:hAnsi="Arial" w:cs="Times New Roman"/>
      <w:sz w:val="20"/>
      <w:szCs w:val="20"/>
    </w:rPr>
  </w:style>
  <w:style w:type="character" w:customStyle="1" w:styleId="afffffc">
    <w:name w:val="Шапка Знак"/>
    <w:basedOn w:val="a6"/>
    <w:link w:val="afffffb"/>
    <w:rsid w:val="00966ADD"/>
    <w:rPr>
      <w:rFonts w:ascii="Arial" w:eastAsia="Times New Roman" w:hAnsi="Arial" w:cs="Times New Roman"/>
      <w:sz w:val="20"/>
      <w:szCs w:val="20"/>
    </w:rPr>
  </w:style>
  <w:style w:type="paragraph" w:styleId="afffffd">
    <w:name w:val="Normal Indent"/>
    <w:basedOn w:val="a5"/>
    <w:rsid w:val="00966ADD"/>
    <w:pPr>
      <w:spacing w:line="360" w:lineRule="auto"/>
      <w:ind w:left="1440"/>
    </w:pPr>
    <w:rPr>
      <w:rFonts w:ascii="Arial" w:eastAsia="Times New Roman" w:hAnsi="Arial" w:cs="Arial"/>
      <w:spacing w:val="-5"/>
      <w:sz w:val="20"/>
      <w:szCs w:val="20"/>
      <w:lang w:eastAsia="en-US"/>
    </w:rPr>
  </w:style>
  <w:style w:type="paragraph" w:styleId="HTML2">
    <w:name w:val="HTML Address"/>
    <w:basedOn w:val="a5"/>
    <w:link w:val="HTML3"/>
    <w:rsid w:val="00966ADD"/>
    <w:pPr>
      <w:spacing w:line="360" w:lineRule="auto"/>
      <w:ind w:left="1080"/>
    </w:pPr>
    <w:rPr>
      <w:rFonts w:ascii="Arial" w:eastAsia="Times New Roman" w:hAnsi="Arial" w:cs="Times New Roman"/>
      <w:i/>
      <w:iCs/>
      <w:spacing w:val="-5"/>
      <w:sz w:val="20"/>
      <w:szCs w:val="20"/>
    </w:rPr>
  </w:style>
  <w:style w:type="character" w:customStyle="1" w:styleId="HTML3">
    <w:name w:val="Адрес HTML Знак"/>
    <w:basedOn w:val="a6"/>
    <w:link w:val="HTML2"/>
    <w:rsid w:val="00966ADD"/>
    <w:rPr>
      <w:rFonts w:ascii="Arial" w:eastAsia="Times New Roman" w:hAnsi="Arial" w:cs="Times New Roman"/>
      <w:i/>
      <w:iCs/>
      <w:spacing w:val="-5"/>
      <w:sz w:val="20"/>
      <w:szCs w:val="20"/>
    </w:rPr>
  </w:style>
  <w:style w:type="paragraph" w:styleId="afffffe">
    <w:name w:val="envelope address"/>
    <w:basedOn w:val="a5"/>
    <w:rsid w:val="00966ADD"/>
    <w:pPr>
      <w:framePr w:w="7920" w:h="1980" w:hRule="exact" w:hSpace="180" w:wrap="auto" w:hAnchor="page" w:xAlign="center" w:yAlign="bottom"/>
      <w:spacing w:line="360" w:lineRule="auto"/>
      <w:ind w:left="2880"/>
    </w:pPr>
    <w:rPr>
      <w:rFonts w:ascii="Arial" w:eastAsia="Times New Roman" w:hAnsi="Arial" w:cs="Arial"/>
      <w:spacing w:val="-5"/>
      <w:sz w:val="28"/>
      <w:szCs w:val="28"/>
      <w:lang w:eastAsia="en-US"/>
    </w:rPr>
  </w:style>
  <w:style w:type="character" w:styleId="HTML4">
    <w:name w:val="HTML Acronym"/>
    <w:rsid w:val="00966ADD"/>
    <w:rPr>
      <w:lang w:val="ru-RU"/>
    </w:rPr>
  </w:style>
  <w:style w:type="paragraph" w:styleId="affffff">
    <w:name w:val="Date"/>
    <w:basedOn w:val="a5"/>
    <w:next w:val="a5"/>
    <w:link w:val="affffff0"/>
    <w:rsid w:val="00966ADD"/>
    <w:pPr>
      <w:spacing w:line="360" w:lineRule="auto"/>
      <w:ind w:left="1080"/>
    </w:pPr>
    <w:rPr>
      <w:rFonts w:ascii="Arial" w:eastAsia="Times New Roman" w:hAnsi="Arial" w:cs="Times New Roman"/>
      <w:spacing w:val="-5"/>
      <w:sz w:val="20"/>
      <w:szCs w:val="20"/>
    </w:rPr>
  </w:style>
  <w:style w:type="character" w:customStyle="1" w:styleId="affffff0">
    <w:name w:val="Дата Знак"/>
    <w:basedOn w:val="a6"/>
    <w:link w:val="affffff"/>
    <w:rsid w:val="00966ADD"/>
    <w:rPr>
      <w:rFonts w:ascii="Arial" w:eastAsia="Times New Roman" w:hAnsi="Arial" w:cs="Times New Roman"/>
      <w:spacing w:val="-5"/>
      <w:sz w:val="20"/>
      <w:szCs w:val="20"/>
    </w:rPr>
  </w:style>
  <w:style w:type="paragraph" w:styleId="affffff1">
    <w:name w:val="Note Heading"/>
    <w:basedOn w:val="a5"/>
    <w:next w:val="a5"/>
    <w:link w:val="affffff2"/>
    <w:rsid w:val="00966ADD"/>
    <w:pPr>
      <w:spacing w:line="360" w:lineRule="auto"/>
      <w:ind w:left="1080"/>
    </w:pPr>
    <w:rPr>
      <w:rFonts w:ascii="Arial" w:eastAsia="Times New Roman" w:hAnsi="Arial" w:cs="Times New Roman"/>
      <w:spacing w:val="-5"/>
      <w:sz w:val="20"/>
      <w:szCs w:val="20"/>
    </w:rPr>
  </w:style>
  <w:style w:type="character" w:customStyle="1" w:styleId="affffff2">
    <w:name w:val="Заголовок записки Знак"/>
    <w:basedOn w:val="a6"/>
    <w:link w:val="affffff1"/>
    <w:rsid w:val="00966ADD"/>
    <w:rPr>
      <w:rFonts w:ascii="Arial" w:eastAsia="Times New Roman" w:hAnsi="Arial" w:cs="Times New Roman"/>
      <w:spacing w:val="-5"/>
      <w:sz w:val="20"/>
      <w:szCs w:val="20"/>
    </w:rPr>
  </w:style>
  <w:style w:type="character" w:styleId="HTML5">
    <w:name w:val="HTML Keyboard"/>
    <w:rsid w:val="00966ADD"/>
    <w:rPr>
      <w:rFonts w:ascii="Courier New" w:hAnsi="Courier New" w:cs="Courier New"/>
      <w:sz w:val="20"/>
      <w:szCs w:val="20"/>
      <w:lang w:val="ru-RU"/>
    </w:rPr>
  </w:style>
  <w:style w:type="character" w:styleId="HTML6">
    <w:name w:val="HTML Code"/>
    <w:rsid w:val="00966ADD"/>
    <w:rPr>
      <w:rFonts w:ascii="Courier New" w:hAnsi="Courier New" w:cs="Courier New"/>
      <w:sz w:val="20"/>
      <w:szCs w:val="20"/>
      <w:lang w:val="ru-RU"/>
    </w:rPr>
  </w:style>
  <w:style w:type="paragraph" w:styleId="2f0">
    <w:name w:val="Body Text First Indent 2"/>
    <w:basedOn w:val="afff"/>
    <w:link w:val="2f1"/>
    <w:rsid w:val="00966ADD"/>
    <w:pPr>
      <w:spacing w:line="360" w:lineRule="auto"/>
      <w:ind w:firstLine="210"/>
      <w:jc w:val="left"/>
    </w:pPr>
    <w:rPr>
      <w:rFonts w:ascii="Arial" w:hAnsi="Arial" w:cs="Times New Roman"/>
      <w:spacing w:val="-5"/>
      <w:szCs w:val="24"/>
    </w:rPr>
  </w:style>
  <w:style w:type="character" w:customStyle="1" w:styleId="2f1">
    <w:name w:val="Красная строка 2 Знак"/>
    <w:basedOn w:val="affe"/>
    <w:link w:val="2f0"/>
    <w:rsid w:val="00966ADD"/>
    <w:rPr>
      <w:rFonts w:ascii="Arial" w:eastAsia="Times New Roman" w:hAnsi="Arial" w:cs="Times New Roman"/>
      <w:spacing w:val="-5"/>
      <w:sz w:val="24"/>
      <w:szCs w:val="24"/>
      <w:lang w:val="en-US" w:eastAsia="en-US"/>
    </w:rPr>
  </w:style>
  <w:style w:type="character" w:styleId="HTML7">
    <w:name w:val="HTML Sample"/>
    <w:rsid w:val="00966ADD"/>
    <w:rPr>
      <w:rFonts w:ascii="Courier New" w:hAnsi="Courier New" w:cs="Courier New"/>
      <w:lang w:val="ru-RU"/>
    </w:rPr>
  </w:style>
  <w:style w:type="paragraph" w:styleId="2f2">
    <w:name w:val="envelope return"/>
    <w:basedOn w:val="a5"/>
    <w:rsid w:val="00966ADD"/>
    <w:pPr>
      <w:spacing w:line="360" w:lineRule="auto"/>
      <w:ind w:left="1080"/>
    </w:pPr>
    <w:rPr>
      <w:rFonts w:ascii="Arial" w:eastAsia="Times New Roman" w:hAnsi="Arial" w:cs="Arial"/>
      <w:spacing w:val="-5"/>
      <w:sz w:val="20"/>
      <w:szCs w:val="20"/>
      <w:lang w:eastAsia="en-US"/>
    </w:rPr>
  </w:style>
  <w:style w:type="character" w:styleId="HTML8">
    <w:name w:val="HTML Definition"/>
    <w:rsid w:val="00966ADD"/>
    <w:rPr>
      <w:i/>
      <w:iCs/>
      <w:lang w:val="ru-RU"/>
    </w:rPr>
  </w:style>
  <w:style w:type="character" w:styleId="HTML9">
    <w:name w:val="HTML Variable"/>
    <w:rsid w:val="00966ADD"/>
    <w:rPr>
      <w:i/>
      <w:iCs/>
      <w:lang w:val="ru-RU"/>
    </w:rPr>
  </w:style>
  <w:style w:type="character" w:styleId="HTMLa">
    <w:name w:val="HTML Typewriter"/>
    <w:rsid w:val="00966ADD"/>
    <w:rPr>
      <w:rFonts w:ascii="Courier New" w:hAnsi="Courier New" w:cs="Courier New"/>
      <w:sz w:val="20"/>
      <w:szCs w:val="20"/>
      <w:lang w:val="ru-RU"/>
    </w:rPr>
  </w:style>
  <w:style w:type="paragraph" w:styleId="affffff3">
    <w:name w:val="Signature"/>
    <w:basedOn w:val="a5"/>
    <w:link w:val="affffff4"/>
    <w:rsid w:val="00966ADD"/>
    <w:pPr>
      <w:spacing w:line="360" w:lineRule="auto"/>
      <w:ind w:left="4252"/>
    </w:pPr>
    <w:rPr>
      <w:rFonts w:ascii="Arial" w:eastAsia="Times New Roman" w:hAnsi="Arial" w:cs="Times New Roman"/>
      <w:spacing w:val="-5"/>
      <w:sz w:val="20"/>
      <w:szCs w:val="20"/>
    </w:rPr>
  </w:style>
  <w:style w:type="character" w:customStyle="1" w:styleId="affffff4">
    <w:name w:val="Подпись Знак"/>
    <w:basedOn w:val="a6"/>
    <w:link w:val="affffff3"/>
    <w:rsid w:val="00966ADD"/>
    <w:rPr>
      <w:rFonts w:ascii="Arial" w:eastAsia="Times New Roman" w:hAnsi="Arial" w:cs="Times New Roman"/>
      <w:spacing w:val="-5"/>
      <w:sz w:val="20"/>
      <w:szCs w:val="20"/>
    </w:rPr>
  </w:style>
  <w:style w:type="paragraph" w:styleId="affffff5">
    <w:name w:val="Salutation"/>
    <w:basedOn w:val="a5"/>
    <w:next w:val="a5"/>
    <w:link w:val="affffff6"/>
    <w:rsid w:val="00966ADD"/>
    <w:pPr>
      <w:spacing w:line="360" w:lineRule="auto"/>
      <w:ind w:left="1080"/>
    </w:pPr>
    <w:rPr>
      <w:rFonts w:ascii="Arial" w:eastAsia="Times New Roman" w:hAnsi="Arial" w:cs="Times New Roman"/>
      <w:spacing w:val="-5"/>
      <w:sz w:val="20"/>
      <w:szCs w:val="20"/>
    </w:rPr>
  </w:style>
  <w:style w:type="character" w:customStyle="1" w:styleId="affffff6">
    <w:name w:val="Приветствие Знак"/>
    <w:basedOn w:val="a6"/>
    <w:link w:val="affffff5"/>
    <w:rsid w:val="00966ADD"/>
    <w:rPr>
      <w:rFonts w:ascii="Arial" w:eastAsia="Times New Roman" w:hAnsi="Arial" w:cs="Times New Roman"/>
      <w:spacing w:val="-5"/>
      <w:sz w:val="20"/>
      <w:szCs w:val="20"/>
    </w:rPr>
  </w:style>
  <w:style w:type="paragraph" w:styleId="affffff7">
    <w:name w:val="Closing"/>
    <w:basedOn w:val="a5"/>
    <w:link w:val="affffff8"/>
    <w:rsid w:val="00966ADD"/>
    <w:pPr>
      <w:spacing w:line="360" w:lineRule="auto"/>
      <w:ind w:left="4252"/>
    </w:pPr>
    <w:rPr>
      <w:rFonts w:ascii="Arial" w:eastAsia="Times New Roman" w:hAnsi="Arial" w:cs="Times New Roman"/>
      <w:spacing w:val="-5"/>
      <w:sz w:val="20"/>
      <w:szCs w:val="20"/>
    </w:rPr>
  </w:style>
  <w:style w:type="character" w:customStyle="1" w:styleId="affffff8">
    <w:name w:val="Прощание Знак"/>
    <w:basedOn w:val="a6"/>
    <w:link w:val="affffff7"/>
    <w:rsid w:val="00966ADD"/>
    <w:rPr>
      <w:rFonts w:ascii="Arial" w:eastAsia="Times New Roman" w:hAnsi="Arial" w:cs="Times New Roman"/>
      <w:spacing w:val="-5"/>
      <w:sz w:val="20"/>
      <w:szCs w:val="20"/>
    </w:rPr>
  </w:style>
  <w:style w:type="character" w:styleId="HTMLb">
    <w:name w:val="HTML Cite"/>
    <w:rsid w:val="00966ADD"/>
    <w:rPr>
      <w:i/>
      <w:iCs/>
      <w:lang w:val="ru-RU"/>
    </w:rPr>
  </w:style>
  <w:style w:type="paragraph" w:styleId="affffff9">
    <w:name w:val="E-mail Signature"/>
    <w:basedOn w:val="a5"/>
    <w:link w:val="affffffa"/>
    <w:rsid w:val="00966ADD"/>
    <w:pPr>
      <w:spacing w:line="360" w:lineRule="auto"/>
      <w:ind w:left="1080"/>
    </w:pPr>
    <w:rPr>
      <w:rFonts w:ascii="Arial" w:eastAsia="Times New Roman" w:hAnsi="Arial" w:cs="Times New Roman"/>
      <w:spacing w:val="-5"/>
      <w:sz w:val="20"/>
      <w:szCs w:val="20"/>
    </w:rPr>
  </w:style>
  <w:style w:type="character" w:customStyle="1" w:styleId="affffffa">
    <w:name w:val="Электронная подпись Знак"/>
    <w:basedOn w:val="a6"/>
    <w:link w:val="affffff9"/>
    <w:rsid w:val="00966ADD"/>
    <w:rPr>
      <w:rFonts w:ascii="Arial" w:eastAsia="Times New Roman" w:hAnsi="Arial" w:cs="Times New Roman"/>
      <w:spacing w:val="-5"/>
      <w:sz w:val="20"/>
      <w:szCs w:val="20"/>
    </w:rPr>
  </w:style>
  <w:style w:type="table" w:styleId="-1">
    <w:name w:val="Table Web 1"/>
    <w:basedOn w:val="a7"/>
    <w:rsid w:val="00966ADD"/>
    <w:pPr>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7"/>
    <w:rsid w:val="00966ADD"/>
    <w:pPr>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7"/>
    <w:rsid w:val="00966ADD"/>
    <w:pPr>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b">
    <w:name w:val="Table Elegant"/>
    <w:basedOn w:val="a7"/>
    <w:rsid w:val="00966ADD"/>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1">
    <w:name w:val="Table Subtle 1"/>
    <w:basedOn w:val="a7"/>
    <w:rsid w:val="00966ADD"/>
    <w:pPr>
      <w:spacing w:after="0" w:line="24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7"/>
    <w:rsid w:val="00966ADD"/>
    <w:pPr>
      <w:spacing w:after="0" w:line="24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2">
    <w:name w:val="Table Classic 1"/>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7"/>
    <w:rsid w:val="00966ADD"/>
    <w:pPr>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3">
    <w:name w:val="Table 3D effects 1"/>
    <w:basedOn w:val="a7"/>
    <w:rsid w:val="00966ADD"/>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7"/>
    <w:rsid w:val="00966ADD"/>
    <w:pPr>
      <w:spacing w:after="0" w:line="24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7"/>
    <w:rsid w:val="00966ADD"/>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4">
    <w:name w:val="Table Simple 1"/>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6">
    <w:name w:val="Table Simple 2"/>
    <w:basedOn w:val="a7"/>
    <w:rsid w:val="00966ADD"/>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5">
    <w:name w:val="Table Grid 1"/>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7"/>
    <w:rsid w:val="00966ADD"/>
    <w:pPr>
      <w:spacing w:after="0" w:line="24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7"/>
    <w:rsid w:val="00966ADD"/>
    <w:pPr>
      <w:spacing w:after="0" w:line="24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966ADD"/>
    <w:pPr>
      <w:spacing w:after="0" w:line="24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c">
    <w:name w:val="Table Contemporary"/>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d">
    <w:name w:val="Table Professional"/>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e">
    <w:name w:val="Outline List 3"/>
    <w:basedOn w:val="a8"/>
    <w:rsid w:val="00966ADD"/>
  </w:style>
  <w:style w:type="table" w:styleId="1f6">
    <w:name w:val="Table Columns 1"/>
    <w:basedOn w:val="a7"/>
    <w:rsid w:val="00966ADD"/>
    <w:pPr>
      <w:spacing w:after="0" w:line="24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olumns 2"/>
    <w:basedOn w:val="a7"/>
    <w:rsid w:val="00966ADD"/>
    <w:pPr>
      <w:spacing w:after="0" w:line="24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7"/>
    <w:rsid w:val="00966ADD"/>
    <w:pPr>
      <w:spacing w:after="0" w:line="24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7"/>
    <w:rsid w:val="00966ADD"/>
    <w:pPr>
      <w:spacing w:after="0" w:line="24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966ADD"/>
    <w:pPr>
      <w:spacing w:after="0" w:line="24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7"/>
    <w:rsid w:val="00966ADD"/>
    <w:pPr>
      <w:spacing w:after="0" w:line="24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
    <w:name w:val="Table Theme"/>
    <w:basedOn w:val="a7"/>
    <w:rsid w:val="00966AD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7">
    <w:name w:val="Table Colorful 1"/>
    <w:basedOn w:val="a7"/>
    <w:rsid w:val="00966ADD"/>
    <w:pPr>
      <w:spacing w:after="0" w:line="24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9">
    <w:name w:val="Table Colorful 2"/>
    <w:basedOn w:val="a7"/>
    <w:rsid w:val="00966ADD"/>
    <w:pPr>
      <w:spacing w:after="0" w:line="24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7"/>
    <w:rsid w:val="00966ADD"/>
    <w:pPr>
      <w:spacing w:after="0" w:line="24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afffffff0">
    <w:name w:val="endnote reference"/>
    <w:rsid w:val="00966ADD"/>
    <w:rPr>
      <w:vertAlign w:val="superscript"/>
    </w:rPr>
  </w:style>
  <w:style w:type="table" w:styleId="2-5">
    <w:name w:val="Medium Shading 2 Accent 5"/>
    <w:basedOn w:val="a7"/>
    <w:uiPriority w:val="64"/>
    <w:rsid w:val="00966ADD"/>
    <w:pPr>
      <w:spacing w:after="0" w:line="240" w:lineRule="auto"/>
    </w:pPr>
    <w:rPr>
      <w:rFonts w:ascii="Calibri" w:eastAsia="Times New Roman" w:hAnsi="Calibri"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f1">
    <w:name w:val="Îáû÷íûé"/>
    <w:rsid w:val="00966ADD"/>
    <w:pPr>
      <w:spacing w:after="0" w:line="240" w:lineRule="auto"/>
    </w:pPr>
    <w:rPr>
      <w:rFonts w:ascii="Times New Roman" w:eastAsia="Times New Roman" w:hAnsi="Times New Roman" w:cs="Times New Roman"/>
      <w:sz w:val="28"/>
      <w:szCs w:val="20"/>
    </w:rPr>
  </w:style>
  <w:style w:type="paragraph" w:customStyle="1" w:styleId="S9">
    <w:name w:val="S_Титульный"/>
    <w:basedOn w:val="a5"/>
    <w:rsid w:val="00966ADD"/>
    <w:pPr>
      <w:spacing w:line="360" w:lineRule="auto"/>
      <w:ind w:left="3240" w:firstLine="0"/>
      <w:jc w:val="right"/>
    </w:pPr>
    <w:rPr>
      <w:rFonts w:eastAsia="Times New Roman" w:cs="Times New Roman"/>
      <w:b/>
      <w:sz w:val="32"/>
      <w:szCs w:val="32"/>
    </w:rPr>
  </w:style>
  <w:style w:type="paragraph" w:customStyle="1" w:styleId="afffffff2">
    <w:name w:val="ТЕКСТ ГРАД"/>
    <w:basedOn w:val="a5"/>
    <w:link w:val="afffffff3"/>
    <w:qFormat/>
    <w:rsid w:val="00966ADD"/>
    <w:pPr>
      <w:spacing w:line="360" w:lineRule="auto"/>
    </w:pPr>
    <w:rPr>
      <w:rFonts w:eastAsia="Times New Roman" w:cs="Times New Roman"/>
      <w:szCs w:val="24"/>
    </w:rPr>
  </w:style>
  <w:style w:type="character" w:customStyle="1" w:styleId="afffffff3">
    <w:name w:val="ТЕКСТ ГРАД Знак"/>
    <w:link w:val="afffffff2"/>
    <w:rsid w:val="00966ADD"/>
    <w:rPr>
      <w:rFonts w:ascii="Times New Roman" w:eastAsia="Times New Roman" w:hAnsi="Times New Roman" w:cs="Times New Roman"/>
      <w:sz w:val="24"/>
      <w:szCs w:val="24"/>
    </w:rPr>
  </w:style>
  <w:style w:type="paragraph" w:customStyle="1" w:styleId="afffffff4">
    <w:name w:val="ООО  «Институт Территориального Планирования"/>
    <w:basedOn w:val="a5"/>
    <w:link w:val="afffffff5"/>
    <w:qFormat/>
    <w:rsid w:val="00966ADD"/>
    <w:pPr>
      <w:spacing w:line="360" w:lineRule="auto"/>
      <w:ind w:left="709" w:firstLine="0"/>
      <w:jc w:val="right"/>
    </w:pPr>
    <w:rPr>
      <w:rFonts w:eastAsia="Times New Roman" w:cs="Times New Roman"/>
      <w:szCs w:val="24"/>
    </w:rPr>
  </w:style>
  <w:style w:type="character" w:customStyle="1" w:styleId="afffffff5">
    <w:name w:val="ООО  «Институт Территориального Планирования Знак"/>
    <w:link w:val="afffffff4"/>
    <w:rsid w:val="00966ADD"/>
    <w:rPr>
      <w:rFonts w:ascii="Times New Roman" w:eastAsia="Times New Roman" w:hAnsi="Times New Roman" w:cs="Times New Roman"/>
      <w:sz w:val="24"/>
      <w:szCs w:val="24"/>
    </w:rPr>
  </w:style>
  <w:style w:type="paragraph" w:customStyle="1" w:styleId="Sa">
    <w:name w:val="S_Обычный в таблице"/>
    <w:basedOn w:val="a5"/>
    <w:link w:val="Sb"/>
    <w:rsid w:val="00966ADD"/>
    <w:pPr>
      <w:spacing w:line="360" w:lineRule="auto"/>
      <w:ind w:firstLine="0"/>
      <w:jc w:val="center"/>
    </w:pPr>
    <w:rPr>
      <w:rFonts w:eastAsia="Times New Roman" w:cs="Times New Roman"/>
      <w:szCs w:val="24"/>
    </w:rPr>
  </w:style>
  <w:style w:type="character" w:customStyle="1" w:styleId="Sb">
    <w:name w:val="S_Обычный в таблице Знак"/>
    <w:link w:val="Sa"/>
    <w:rsid w:val="00966ADD"/>
    <w:rPr>
      <w:rFonts w:ascii="Times New Roman" w:eastAsia="Times New Roman" w:hAnsi="Times New Roman" w:cs="Times New Roman"/>
      <w:sz w:val="24"/>
      <w:szCs w:val="24"/>
    </w:rPr>
  </w:style>
  <w:style w:type="character" w:styleId="afffffff6">
    <w:name w:val="Placeholder Text"/>
    <w:uiPriority w:val="99"/>
    <w:semiHidden/>
    <w:rsid w:val="00966ADD"/>
    <w:rPr>
      <w:color w:val="808080"/>
    </w:rPr>
  </w:style>
  <w:style w:type="paragraph" w:styleId="afffffff7">
    <w:name w:val="Revision"/>
    <w:hidden/>
    <w:uiPriority w:val="99"/>
    <w:semiHidden/>
    <w:rsid w:val="00966ADD"/>
    <w:pPr>
      <w:spacing w:after="0" w:line="240" w:lineRule="auto"/>
    </w:pPr>
    <w:rPr>
      <w:rFonts w:ascii="Times New Roman" w:eastAsia="Times New Roman" w:hAnsi="Times New Roman" w:cs="Times New Roman"/>
      <w:sz w:val="24"/>
      <w:szCs w:val="24"/>
    </w:rPr>
  </w:style>
  <w:style w:type="paragraph" w:customStyle="1" w:styleId="Sc">
    <w:name w:val="S_Обложка_проект"/>
    <w:basedOn w:val="a5"/>
    <w:rsid w:val="00966ADD"/>
    <w:pPr>
      <w:spacing w:line="360" w:lineRule="auto"/>
      <w:ind w:left="3240" w:firstLine="0"/>
      <w:jc w:val="right"/>
    </w:pPr>
    <w:rPr>
      <w:rFonts w:eastAsia="Times New Roman" w:cs="Times New Roman"/>
      <w:caps/>
      <w:szCs w:val="24"/>
    </w:rPr>
  </w:style>
  <w:style w:type="paragraph" w:customStyle="1" w:styleId="S20">
    <w:name w:val="S_Титульный 2"/>
    <w:basedOn w:val="a5"/>
    <w:rsid w:val="00966ADD"/>
    <w:pPr>
      <w:shd w:val="clear" w:color="auto" w:fill="FFFFFF"/>
      <w:snapToGrid w:val="0"/>
      <w:ind w:firstLine="0"/>
      <w:jc w:val="center"/>
    </w:pPr>
    <w:rPr>
      <w:rFonts w:eastAsia="Calibri" w:cs="Times New Roman"/>
      <w:szCs w:val="24"/>
      <w:lang w:eastAsia="ar-SA"/>
    </w:rPr>
  </w:style>
  <w:style w:type="paragraph" w:customStyle="1" w:styleId="S2">
    <w:name w:val="S_Заголовок 2"/>
    <w:basedOn w:val="20"/>
    <w:autoRedefine/>
    <w:rsid w:val="00966ADD"/>
    <w:pPr>
      <w:keepNext w:val="0"/>
      <w:numPr>
        <w:ilvl w:val="1"/>
        <w:numId w:val="11"/>
      </w:numPr>
      <w:suppressAutoHyphens w:val="0"/>
      <w:spacing w:before="0" w:after="0" w:line="360" w:lineRule="auto"/>
      <w:jc w:val="both"/>
    </w:pPr>
    <w:rPr>
      <w:rFonts w:cs="Times New Roman"/>
      <w:b w:val="0"/>
      <w:bCs w:val="0"/>
      <w:i w:val="0"/>
      <w:iCs w:val="0"/>
      <w:szCs w:val="24"/>
    </w:rPr>
  </w:style>
  <w:style w:type="paragraph" w:customStyle="1" w:styleId="S3">
    <w:name w:val="S_Заголовок 3"/>
    <w:basedOn w:val="3"/>
    <w:rsid w:val="00966ADD"/>
    <w:pPr>
      <w:keepNext w:val="0"/>
      <w:numPr>
        <w:ilvl w:val="2"/>
        <w:numId w:val="11"/>
      </w:numPr>
      <w:suppressAutoHyphens w:val="0"/>
      <w:spacing w:before="0" w:after="0" w:line="360" w:lineRule="auto"/>
    </w:pPr>
    <w:rPr>
      <w:rFonts w:cs="Times New Roman"/>
      <w:b/>
      <w:bCs w:val="0"/>
      <w:i w:val="0"/>
      <w:szCs w:val="24"/>
      <w:u w:val="single"/>
    </w:rPr>
  </w:style>
  <w:style w:type="paragraph" w:customStyle="1" w:styleId="S4">
    <w:name w:val="S_Заголовок 4"/>
    <w:basedOn w:val="4"/>
    <w:rsid w:val="00966ADD"/>
    <w:pPr>
      <w:keepNext w:val="0"/>
      <w:numPr>
        <w:ilvl w:val="3"/>
        <w:numId w:val="11"/>
      </w:numPr>
      <w:spacing w:before="0" w:after="0"/>
      <w:jc w:val="left"/>
    </w:pPr>
    <w:rPr>
      <w:bCs w:val="0"/>
      <w:i/>
      <w:szCs w:val="24"/>
      <w:u w:val="none"/>
    </w:rPr>
  </w:style>
  <w:style w:type="paragraph" w:customStyle="1" w:styleId="S1">
    <w:name w:val="S_Заголовок 1"/>
    <w:basedOn w:val="a5"/>
    <w:qFormat/>
    <w:rsid w:val="00966ADD"/>
    <w:pPr>
      <w:numPr>
        <w:numId w:val="11"/>
      </w:numPr>
      <w:jc w:val="center"/>
    </w:pPr>
    <w:rPr>
      <w:rFonts w:eastAsia="Times New Roman" w:cs="Times New Roman"/>
      <w:b/>
      <w:caps/>
      <w:szCs w:val="24"/>
    </w:rPr>
  </w:style>
  <w:style w:type="paragraph" w:customStyle="1" w:styleId="afffffff8">
    <w:name w:val="ГРАД Основной текст"/>
    <w:basedOn w:val="a5"/>
    <w:link w:val="afffffff9"/>
    <w:autoRedefine/>
    <w:rsid w:val="00966ADD"/>
    <w:pPr>
      <w:tabs>
        <w:tab w:val="left" w:pos="540"/>
        <w:tab w:val="left" w:pos="1260"/>
        <w:tab w:val="left" w:pos="1620"/>
      </w:tabs>
    </w:pPr>
    <w:rPr>
      <w:rFonts w:eastAsia="Calibri" w:cs="Times New Roman"/>
      <w:bCs/>
      <w:spacing w:val="4"/>
      <w:w w:val="109"/>
      <w:szCs w:val="28"/>
      <w:lang w:bidi="en-US"/>
    </w:rPr>
  </w:style>
  <w:style w:type="character" w:customStyle="1" w:styleId="afffffff9">
    <w:name w:val="ГРАД Основной текст Знак Знак"/>
    <w:link w:val="afffffff8"/>
    <w:rsid w:val="00966ADD"/>
    <w:rPr>
      <w:rFonts w:ascii="Times New Roman" w:eastAsia="Calibri" w:hAnsi="Times New Roman" w:cs="Times New Roman"/>
      <w:bCs/>
      <w:spacing w:val="4"/>
      <w:w w:val="109"/>
      <w:sz w:val="24"/>
      <w:szCs w:val="28"/>
      <w:lang w:bidi="en-US"/>
    </w:rPr>
  </w:style>
  <w:style w:type="paragraph" w:customStyle="1" w:styleId="afffffffa">
    <w:name w:val="ГРАД Список маркированный"/>
    <w:basedOn w:val="afffff5"/>
    <w:autoRedefine/>
    <w:rsid w:val="00966ADD"/>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d"/>
    <w:autoRedefine/>
    <w:rsid w:val="00966ADD"/>
    <w:pPr>
      <w:numPr>
        <w:numId w:val="12"/>
      </w:numPr>
      <w:tabs>
        <w:tab w:val="left" w:pos="992"/>
      </w:tabs>
      <w:spacing w:line="360" w:lineRule="auto"/>
      <w:ind w:left="0" w:firstLine="709"/>
    </w:pPr>
    <w:rPr>
      <w:rFonts w:eastAsia="Times New Roman" w:cs="Times New Roman"/>
      <w:szCs w:val="24"/>
    </w:rPr>
  </w:style>
  <w:style w:type="paragraph" w:customStyle="1" w:styleId="ConsNormal">
    <w:name w:val="ConsNormal"/>
    <w:link w:val="ConsNormal0"/>
    <w:rsid w:val="00966ADD"/>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966ADD"/>
  </w:style>
  <w:style w:type="paragraph" w:customStyle="1" w:styleId="ConsPlusTitle">
    <w:name w:val="ConsPlusTitle"/>
    <w:rsid w:val="00966ADD"/>
    <w:pPr>
      <w:widowControl w:val="0"/>
      <w:autoSpaceDE w:val="0"/>
      <w:autoSpaceDN w:val="0"/>
      <w:adjustRightInd w:val="0"/>
      <w:spacing w:after="0" w:line="240" w:lineRule="auto"/>
    </w:pPr>
    <w:rPr>
      <w:rFonts w:ascii="Calibri" w:eastAsia="Times New Roman" w:hAnsi="Calibri" w:cs="Calibri"/>
      <w:b/>
      <w:bCs/>
    </w:rPr>
  </w:style>
  <w:style w:type="character" w:customStyle="1" w:styleId="Sd">
    <w:name w:val="S_Нумерованный Знак Знак"/>
    <w:link w:val="S"/>
    <w:locked/>
    <w:rsid w:val="00966ADD"/>
    <w:rPr>
      <w:rFonts w:ascii="Times New Roman" w:eastAsia="Times New Roman" w:hAnsi="Times New Roman" w:cs="Times New Roman"/>
      <w:sz w:val="24"/>
      <w:szCs w:val="24"/>
    </w:rPr>
  </w:style>
  <w:style w:type="character" w:customStyle="1" w:styleId="FontStyle20">
    <w:name w:val="Font Style20"/>
    <w:rsid w:val="00966ADD"/>
    <w:rPr>
      <w:rFonts w:ascii="Times New Roman" w:hAnsi="Times New Roman" w:cs="Times New Roman"/>
      <w:sz w:val="22"/>
      <w:szCs w:val="22"/>
    </w:rPr>
  </w:style>
  <w:style w:type="character" w:customStyle="1" w:styleId="afffffffb">
    <w:name w:val="Символ сноски"/>
    <w:rsid w:val="00966ADD"/>
  </w:style>
  <w:style w:type="paragraph" w:customStyle="1" w:styleId="afffffffc">
    <w:name w:val="Раздел МНГП"/>
    <w:basedOn w:val="11"/>
    <w:qFormat/>
    <w:rsid w:val="00966ADD"/>
    <w:pPr>
      <w:suppressAutoHyphens w:val="0"/>
      <w:spacing w:before="480" w:after="0"/>
    </w:pPr>
    <w:rPr>
      <w:rFonts w:eastAsia="Times New Roman" w:cs="Times New Roman"/>
      <w:sz w:val="24"/>
      <w:lang w:eastAsia="en-US"/>
    </w:rPr>
  </w:style>
  <w:style w:type="paragraph" w:customStyle="1" w:styleId="afffffffd">
    <w:name w:val="раздел МНГП"/>
    <w:basedOn w:val="11"/>
    <w:qFormat/>
    <w:rsid w:val="00966ADD"/>
    <w:pPr>
      <w:suppressAutoHyphens w:val="0"/>
      <w:spacing w:before="480" w:after="0"/>
    </w:pPr>
    <w:rPr>
      <w:rFonts w:eastAsia="Times New Roman" w:cs="Times New Roman"/>
      <w:color w:val="000000"/>
      <w:sz w:val="24"/>
      <w:lang w:eastAsia="en-US"/>
    </w:rPr>
  </w:style>
  <w:style w:type="paragraph" w:customStyle="1" w:styleId="a2">
    <w:name w:val="глава МНГП"/>
    <w:basedOn w:val="20"/>
    <w:qFormat/>
    <w:rsid w:val="00486FF7"/>
    <w:pPr>
      <w:keepLines/>
      <w:numPr>
        <w:ilvl w:val="1"/>
        <w:numId w:val="13"/>
      </w:numPr>
      <w:suppressAutoHyphens w:val="0"/>
      <w:spacing w:before="200" w:after="200" w:line="276" w:lineRule="auto"/>
    </w:pPr>
    <w:rPr>
      <w:rFonts w:cs="Times New Roman"/>
      <w:i w:val="0"/>
      <w:iCs w:val="0"/>
      <w:szCs w:val="24"/>
      <w:lang w:eastAsia="en-US"/>
    </w:rPr>
  </w:style>
  <w:style w:type="paragraph" w:customStyle="1" w:styleId="ConsPlusNonformat">
    <w:name w:val="ConsPlusNonformat"/>
    <w:uiPriority w:val="99"/>
    <w:rsid w:val="00966ADD"/>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xl65">
    <w:name w:val="xl65"/>
    <w:basedOn w:val="a5"/>
    <w:rsid w:val="00966ADD"/>
    <w:pPr>
      <w:spacing w:before="100" w:beforeAutospacing="1" w:after="100" w:afterAutospacing="1"/>
      <w:ind w:firstLine="0"/>
      <w:jc w:val="left"/>
    </w:pPr>
    <w:rPr>
      <w:rFonts w:eastAsia="Times New Roman" w:cs="Times New Roman"/>
      <w:szCs w:val="24"/>
    </w:rPr>
  </w:style>
  <w:style w:type="paragraph" w:customStyle="1" w:styleId="xl66">
    <w:name w:val="xl66"/>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67">
    <w:name w:val="xl67"/>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68">
    <w:name w:val="xl68"/>
    <w:basedOn w:val="a5"/>
    <w:rsid w:val="00966ADD"/>
    <w:pPr>
      <w:pBdr>
        <w:top w:val="single" w:sz="4" w:space="0" w:color="000000"/>
        <w:left w:val="single" w:sz="4" w:space="0" w:color="000000"/>
      </w:pBdr>
      <w:spacing w:before="100" w:beforeAutospacing="1" w:after="100" w:afterAutospacing="1"/>
      <w:ind w:firstLine="0"/>
      <w:jc w:val="left"/>
    </w:pPr>
    <w:rPr>
      <w:rFonts w:eastAsia="Times New Roman" w:cs="Times New Roman"/>
      <w:szCs w:val="24"/>
    </w:rPr>
  </w:style>
  <w:style w:type="paragraph" w:customStyle="1" w:styleId="xl69">
    <w:name w:val="xl69"/>
    <w:basedOn w:val="a5"/>
    <w:rsid w:val="00966ADD"/>
    <w:pPr>
      <w:pBdr>
        <w:top w:val="single" w:sz="4" w:space="0" w:color="000000"/>
        <w:left w:val="single" w:sz="4" w:space="0" w:color="000000"/>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70">
    <w:name w:val="xl70"/>
    <w:basedOn w:val="a5"/>
    <w:rsid w:val="00966ADD"/>
    <w:pPr>
      <w:pBdr>
        <w:left w:val="single" w:sz="4" w:space="0" w:color="000000"/>
      </w:pBdr>
      <w:spacing w:before="100" w:beforeAutospacing="1" w:after="100" w:afterAutospacing="1"/>
      <w:ind w:firstLine="0"/>
      <w:jc w:val="left"/>
    </w:pPr>
    <w:rPr>
      <w:rFonts w:eastAsia="Times New Roman" w:cs="Times New Roman"/>
      <w:szCs w:val="24"/>
    </w:rPr>
  </w:style>
  <w:style w:type="paragraph" w:customStyle="1" w:styleId="xl71">
    <w:name w:val="xl71"/>
    <w:basedOn w:val="a5"/>
    <w:rsid w:val="00966ADD"/>
    <w:pPr>
      <w:pBdr>
        <w:top w:val="single" w:sz="4" w:space="0" w:color="000000"/>
        <w:left w:val="single" w:sz="4" w:space="0" w:color="000000"/>
        <w:bottom w:val="single" w:sz="4" w:space="0" w:color="000000"/>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72">
    <w:name w:val="xl72"/>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b/>
      <w:bCs/>
      <w:szCs w:val="24"/>
    </w:rPr>
  </w:style>
  <w:style w:type="paragraph" w:customStyle="1" w:styleId="xl73">
    <w:name w:val="xl73"/>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b/>
      <w:bCs/>
      <w:szCs w:val="24"/>
    </w:rPr>
  </w:style>
  <w:style w:type="paragraph" w:customStyle="1" w:styleId="xl74">
    <w:name w:val="xl74"/>
    <w:basedOn w:val="a5"/>
    <w:rsid w:val="00966ADD"/>
    <w:pPr>
      <w:pBdr>
        <w:top w:val="single" w:sz="4" w:space="0" w:color="000000"/>
        <w:left w:val="single" w:sz="4" w:space="0" w:color="000000"/>
        <w:right w:val="single" w:sz="4" w:space="0" w:color="auto"/>
      </w:pBdr>
      <w:spacing w:before="100" w:beforeAutospacing="1" w:after="100" w:afterAutospacing="1"/>
      <w:ind w:firstLine="0"/>
      <w:jc w:val="center"/>
    </w:pPr>
    <w:rPr>
      <w:rFonts w:eastAsia="Times New Roman" w:cs="Times New Roman"/>
      <w:b/>
      <w:bCs/>
      <w:szCs w:val="24"/>
    </w:rPr>
  </w:style>
  <w:style w:type="paragraph" w:customStyle="1" w:styleId="xl75">
    <w:name w:val="xl75"/>
    <w:basedOn w:val="a5"/>
    <w:rsid w:val="00966ADD"/>
    <w:pPr>
      <w:pBdr>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76">
    <w:name w:val="xl76"/>
    <w:basedOn w:val="a5"/>
    <w:rsid w:val="00966ADD"/>
    <w:pPr>
      <w:spacing w:before="100" w:beforeAutospacing="1" w:after="100" w:afterAutospacing="1"/>
      <w:ind w:firstLine="0"/>
      <w:jc w:val="center"/>
    </w:pPr>
    <w:rPr>
      <w:rFonts w:eastAsia="Times New Roman" w:cs="Times New Roman"/>
      <w:szCs w:val="24"/>
    </w:rPr>
  </w:style>
  <w:style w:type="paragraph" w:customStyle="1" w:styleId="xl77">
    <w:name w:val="xl77"/>
    <w:basedOn w:val="a5"/>
    <w:rsid w:val="00966ADD"/>
    <w:pPr>
      <w:pBdr>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78">
    <w:name w:val="xl78"/>
    <w:basedOn w:val="a5"/>
    <w:rsid w:val="00966ADD"/>
    <w:pPr>
      <w:pBdr>
        <w:left w:val="single" w:sz="4" w:space="0" w:color="auto"/>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79">
    <w:name w:val="xl79"/>
    <w:basedOn w:val="a5"/>
    <w:rsid w:val="00966ADD"/>
    <w:pPr>
      <w:pBdr>
        <w:top w:val="single" w:sz="4" w:space="0" w:color="000000"/>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80">
    <w:name w:val="xl80"/>
    <w:basedOn w:val="a5"/>
    <w:rsid w:val="00966ADD"/>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cs="Times New Roman"/>
      <w:b/>
      <w:bCs/>
      <w:szCs w:val="24"/>
    </w:rPr>
  </w:style>
  <w:style w:type="paragraph" w:customStyle="1" w:styleId="2fa">
    <w:name w:val="Стиль2"/>
    <w:basedOn w:val="6"/>
    <w:qFormat/>
    <w:rsid w:val="00966ADD"/>
    <w:pPr>
      <w:keepNext w:val="0"/>
      <w:keepLines w:val="0"/>
      <w:spacing w:before="240" w:after="60" w:line="276" w:lineRule="auto"/>
      <w:ind w:left="714" w:hanging="357"/>
      <w:jc w:val="left"/>
    </w:pPr>
    <w:rPr>
      <w:rFonts w:ascii="Times New Roman" w:hAnsi="Times New Roman" w:cs="Times New Roman"/>
      <w:b/>
      <w:bCs/>
      <w:i w:val="0"/>
      <w:iCs w:val="0"/>
      <w:color w:val="auto"/>
      <w:szCs w:val="20"/>
    </w:rPr>
  </w:style>
  <w:style w:type="numbering" w:customStyle="1" w:styleId="1f8">
    <w:name w:val="Нет списка1"/>
    <w:next w:val="a8"/>
    <w:semiHidden/>
    <w:unhideWhenUsed/>
    <w:rsid w:val="00966ADD"/>
  </w:style>
  <w:style w:type="numbering" w:customStyle="1" w:styleId="2fb">
    <w:name w:val="Нет списка2"/>
    <w:next w:val="a8"/>
    <w:semiHidden/>
    <w:unhideWhenUsed/>
    <w:rsid w:val="00966ADD"/>
  </w:style>
  <w:style w:type="character" w:customStyle="1" w:styleId="ConsPlusNormal0">
    <w:name w:val="ConsPlusNormal Знак"/>
    <w:link w:val="ConsPlusNormal"/>
    <w:locked/>
    <w:rsid w:val="00966ADD"/>
    <w:rPr>
      <w:rFonts w:ascii="Arial" w:eastAsia="Times New Roman" w:hAnsi="Arial" w:cs="Arial"/>
    </w:rPr>
  </w:style>
  <w:style w:type="paragraph" w:customStyle="1" w:styleId="1466">
    <w:name w:val="1466"/>
    <w:basedOn w:val="a5"/>
    <w:rsid w:val="00966ADD"/>
    <w:pPr>
      <w:autoSpaceDE w:val="0"/>
      <w:autoSpaceDN w:val="0"/>
      <w:spacing w:before="120" w:after="120"/>
      <w:ind w:firstLine="0"/>
      <w:jc w:val="center"/>
    </w:pPr>
    <w:rPr>
      <w:rFonts w:eastAsia="Times New Roman" w:cs="Times New Roman"/>
      <w:b/>
      <w:bCs/>
      <w:sz w:val="28"/>
      <w:szCs w:val="28"/>
    </w:rPr>
  </w:style>
  <w:style w:type="paragraph" w:customStyle="1" w:styleId="ConsPlusCell">
    <w:name w:val="ConsPlusCell"/>
    <w:uiPriority w:val="99"/>
    <w:rsid w:val="00966ADD"/>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966AD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966ADD"/>
  </w:style>
  <w:style w:type="character" w:customStyle="1" w:styleId="afffffffe">
    <w:name w:val="Основной текст_"/>
    <w:link w:val="2fc"/>
    <w:rsid w:val="00966ADD"/>
    <w:rPr>
      <w:shd w:val="clear" w:color="auto" w:fill="FFFFFF"/>
    </w:rPr>
  </w:style>
  <w:style w:type="paragraph" w:customStyle="1" w:styleId="2fc">
    <w:name w:val="Основной текст2"/>
    <w:basedOn w:val="a5"/>
    <w:link w:val="afffffffe"/>
    <w:rsid w:val="00966ADD"/>
    <w:pPr>
      <w:shd w:val="clear" w:color="auto" w:fill="FFFFFF"/>
      <w:spacing w:before="360" w:after="60" w:line="274" w:lineRule="exact"/>
      <w:ind w:firstLine="0"/>
    </w:pPr>
    <w:rPr>
      <w:rFonts w:asciiTheme="minorHAnsi" w:hAnsiTheme="minorHAnsi"/>
      <w:sz w:val="22"/>
    </w:rPr>
  </w:style>
  <w:style w:type="character" w:customStyle="1" w:styleId="130">
    <w:name w:val="Основной текст (13)_"/>
    <w:link w:val="131"/>
    <w:rsid w:val="00966ADD"/>
    <w:rPr>
      <w:sz w:val="17"/>
      <w:szCs w:val="17"/>
      <w:shd w:val="clear" w:color="auto" w:fill="FFFFFF"/>
    </w:rPr>
  </w:style>
  <w:style w:type="paragraph" w:customStyle="1" w:styleId="131">
    <w:name w:val="Основной текст (13)"/>
    <w:basedOn w:val="a5"/>
    <w:link w:val="130"/>
    <w:rsid w:val="00966ADD"/>
    <w:pPr>
      <w:shd w:val="clear" w:color="auto" w:fill="FFFFFF"/>
      <w:spacing w:after="120" w:line="206" w:lineRule="exact"/>
      <w:ind w:hanging="260"/>
    </w:pPr>
    <w:rPr>
      <w:rFonts w:asciiTheme="minorHAnsi" w:hAnsiTheme="minorHAnsi"/>
      <w:sz w:val="17"/>
      <w:szCs w:val="17"/>
    </w:rPr>
  </w:style>
  <w:style w:type="character" w:customStyle="1" w:styleId="150">
    <w:name w:val="Основной текст (15)_"/>
    <w:link w:val="151"/>
    <w:rsid w:val="00966ADD"/>
    <w:rPr>
      <w:sz w:val="19"/>
      <w:szCs w:val="19"/>
      <w:shd w:val="clear" w:color="auto" w:fill="FFFFFF"/>
    </w:rPr>
  </w:style>
  <w:style w:type="character" w:customStyle="1" w:styleId="affffffff">
    <w:name w:val="Оглавление_"/>
    <w:link w:val="affffffff0"/>
    <w:rsid w:val="00966ADD"/>
    <w:rPr>
      <w:sz w:val="19"/>
      <w:szCs w:val="19"/>
      <w:shd w:val="clear" w:color="auto" w:fill="FFFFFF"/>
    </w:rPr>
  </w:style>
  <w:style w:type="paragraph" w:customStyle="1" w:styleId="151">
    <w:name w:val="Основной текст (15)"/>
    <w:basedOn w:val="a5"/>
    <w:link w:val="150"/>
    <w:rsid w:val="00966ADD"/>
    <w:pPr>
      <w:shd w:val="clear" w:color="auto" w:fill="FFFFFF"/>
      <w:spacing w:line="0" w:lineRule="atLeast"/>
      <w:ind w:hanging="520"/>
      <w:jc w:val="left"/>
    </w:pPr>
    <w:rPr>
      <w:rFonts w:asciiTheme="minorHAnsi" w:hAnsiTheme="minorHAnsi"/>
      <w:sz w:val="19"/>
      <w:szCs w:val="19"/>
    </w:rPr>
  </w:style>
  <w:style w:type="paragraph" w:customStyle="1" w:styleId="affffffff0">
    <w:name w:val="Оглавление"/>
    <w:basedOn w:val="a5"/>
    <w:link w:val="affffffff"/>
    <w:rsid w:val="00966ADD"/>
    <w:pPr>
      <w:shd w:val="clear" w:color="auto" w:fill="FFFFFF"/>
      <w:spacing w:before="120" w:line="230" w:lineRule="exact"/>
      <w:ind w:firstLine="0"/>
      <w:jc w:val="left"/>
    </w:pPr>
    <w:rPr>
      <w:rFonts w:asciiTheme="minorHAnsi" w:hAnsiTheme="minorHAnsi"/>
      <w:sz w:val="19"/>
      <w:szCs w:val="19"/>
    </w:rPr>
  </w:style>
  <w:style w:type="paragraph" w:customStyle="1" w:styleId="Se">
    <w:name w:val="S_Отступ"/>
    <w:basedOn w:val="a5"/>
    <w:rsid w:val="00966ADD"/>
    <w:pPr>
      <w:spacing w:line="360" w:lineRule="auto"/>
    </w:pPr>
    <w:rPr>
      <w:rFonts w:eastAsia="Times New Roman" w:cs="Times New Roman"/>
      <w:bCs/>
      <w:szCs w:val="32"/>
      <w:lang w:eastAsia="ar-SA"/>
    </w:rPr>
  </w:style>
  <w:style w:type="paragraph" w:customStyle="1" w:styleId="ConsNonformat">
    <w:name w:val="ConsNonformat"/>
    <w:link w:val="ConsNonformat0"/>
    <w:rsid w:val="00966ADD"/>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966ADD"/>
    <w:rPr>
      <w:rFonts w:ascii="Courier New" w:eastAsia="Arial" w:hAnsi="Courier New" w:cs="Times New Roman"/>
      <w:sz w:val="20"/>
      <w:szCs w:val="20"/>
      <w:lang w:eastAsia="ar-SA"/>
    </w:rPr>
  </w:style>
  <w:style w:type="paragraph" w:customStyle="1" w:styleId="BinomialTheorem">
    <w:name w:val="Binomial Theorem"/>
    <w:rsid w:val="00966ADD"/>
    <w:rPr>
      <w:rFonts w:ascii="Calibri" w:eastAsia="Times New Roman" w:hAnsi="Calibri" w:cs="Times New Roman"/>
    </w:rPr>
  </w:style>
  <w:style w:type="paragraph" w:customStyle="1" w:styleId="font5">
    <w:name w:val="font5"/>
    <w:basedOn w:val="a5"/>
    <w:rsid w:val="00966ADD"/>
    <w:pPr>
      <w:spacing w:before="100" w:beforeAutospacing="1" w:after="100" w:afterAutospacing="1"/>
      <w:ind w:firstLine="0"/>
      <w:jc w:val="left"/>
    </w:pPr>
    <w:rPr>
      <w:rFonts w:eastAsia="Times New Roman" w:cs="Times New Roman"/>
      <w:color w:val="000000"/>
      <w:szCs w:val="24"/>
    </w:rPr>
  </w:style>
  <w:style w:type="paragraph" w:customStyle="1" w:styleId="xl63">
    <w:name w:val="xl63"/>
    <w:basedOn w:val="a5"/>
    <w:rsid w:val="00966ADD"/>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64">
    <w:name w:val="xl64"/>
    <w:basedOn w:val="a5"/>
    <w:rsid w:val="00966ADD"/>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eastAsia="Times New Roman" w:cs="Times New Roman"/>
      <w:szCs w:val="24"/>
    </w:rPr>
  </w:style>
  <w:style w:type="paragraph" w:customStyle="1" w:styleId="xl81">
    <w:name w:val="xl81"/>
    <w:basedOn w:val="a5"/>
    <w:rsid w:val="00966ADD"/>
    <w:pPr>
      <w:pBdr>
        <w:top w:val="single" w:sz="4" w:space="0" w:color="auto"/>
        <w:left w:val="single" w:sz="8" w:space="0" w:color="auto"/>
        <w:bottom w:val="single" w:sz="4" w:space="0" w:color="auto"/>
      </w:pBdr>
      <w:spacing w:before="100" w:beforeAutospacing="1" w:after="100" w:afterAutospacing="1"/>
      <w:ind w:firstLine="0"/>
      <w:jc w:val="left"/>
    </w:pPr>
    <w:rPr>
      <w:rFonts w:eastAsia="Times New Roman" w:cs="Times New Roman"/>
      <w:color w:val="000000"/>
      <w:sz w:val="20"/>
      <w:szCs w:val="20"/>
    </w:rPr>
  </w:style>
  <w:style w:type="paragraph" w:customStyle="1" w:styleId="xl82">
    <w:name w:val="xl82"/>
    <w:basedOn w:val="a5"/>
    <w:rsid w:val="00966ADD"/>
    <w:pPr>
      <w:pBdr>
        <w:top w:val="single" w:sz="4" w:space="0" w:color="auto"/>
        <w:left w:val="single" w:sz="8" w:space="0" w:color="auto"/>
        <w:bottom w:val="single" w:sz="8" w:space="0" w:color="auto"/>
      </w:pBdr>
      <w:spacing w:before="100" w:beforeAutospacing="1" w:after="100" w:afterAutospacing="1"/>
      <w:ind w:firstLine="0"/>
      <w:jc w:val="left"/>
    </w:pPr>
    <w:rPr>
      <w:rFonts w:eastAsia="Times New Roman" w:cs="Times New Roman"/>
      <w:szCs w:val="24"/>
    </w:rPr>
  </w:style>
  <w:style w:type="paragraph" w:customStyle="1" w:styleId="xl83">
    <w:name w:val="xl83"/>
    <w:basedOn w:val="a5"/>
    <w:rsid w:val="00966ADD"/>
    <w:pPr>
      <w:pBdr>
        <w:top w:val="single" w:sz="4" w:space="0" w:color="auto"/>
        <w:left w:val="single" w:sz="8" w:space="0" w:color="auto"/>
      </w:pBdr>
      <w:spacing w:before="100" w:beforeAutospacing="1" w:after="100" w:afterAutospacing="1"/>
      <w:ind w:firstLine="0"/>
      <w:jc w:val="left"/>
    </w:pPr>
    <w:rPr>
      <w:rFonts w:eastAsia="Times New Roman" w:cs="Times New Roman"/>
      <w:szCs w:val="24"/>
    </w:rPr>
  </w:style>
  <w:style w:type="paragraph" w:customStyle="1" w:styleId="xl84">
    <w:name w:val="xl84"/>
    <w:basedOn w:val="a5"/>
    <w:rsid w:val="00966ADD"/>
    <w:pPr>
      <w:pBdr>
        <w:top w:val="single" w:sz="4" w:space="0" w:color="auto"/>
        <w:left w:val="single" w:sz="8" w:space="0" w:color="auto"/>
        <w:bottom w:val="single" w:sz="4" w:space="0" w:color="auto"/>
      </w:pBdr>
      <w:spacing w:before="100" w:beforeAutospacing="1" w:after="100" w:afterAutospacing="1"/>
      <w:ind w:firstLine="0"/>
      <w:jc w:val="left"/>
    </w:pPr>
    <w:rPr>
      <w:rFonts w:eastAsia="Times New Roman" w:cs="Times New Roman"/>
      <w:i/>
      <w:iCs/>
      <w:color w:val="000000"/>
      <w:sz w:val="20"/>
      <w:szCs w:val="20"/>
    </w:rPr>
  </w:style>
  <w:style w:type="paragraph" w:customStyle="1" w:styleId="xl85">
    <w:name w:val="xl85"/>
    <w:basedOn w:val="a5"/>
    <w:rsid w:val="00966ADD"/>
    <w:pPr>
      <w:pBdr>
        <w:top w:val="single" w:sz="8" w:space="0" w:color="auto"/>
        <w:left w:val="single" w:sz="8" w:space="0" w:color="auto"/>
        <w:bottom w:val="single" w:sz="8" w:space="0" w:color="auto"/>
      </w:pBdr>
      <w:spacing w:before="100" w:beforeAutospacing="1" w:after="100" w:afterAutospacing="1"/>
      <w:ind w:firstLine="0"/>
      <w:jc w:val="left"/>
      <w:textAlignment w:val="center"/>
    </w:pPr>
    <w:rPr>
      <w:rFonts w:eastAsia="Times New Roman" w:cs="Times New Roman"/>
      <w:b/>
      <w:bCs/>
      <w:sz w:val="16"/>
      <w:szCs w:val="16"/>
    </w:rPr>
  </w:style>
  <w:style w:type="paragraph" w:customStyle="1" w:styleId="xl86">
    <w:name w:val="xl86"/>
    <w:basedOn w:val="a5"/>
    <w:rsid w:val="00966ADD"/>
    <w:pPr>
      <w:pBdr>
        <w:top w:val="single" w:sz="8" w:space="0" w:color="auto"/>
        <w:left w:val="single" w:sz="8" w:space="0" w:color="auto"/>
        <w:bottom w:val="single" w:sz="8" w:space="0" w:color="auto"/>
        <w:right w:val="single" w:sz="4" w:space="0" w:color="auto"/>
      </w:pBdr>
      <w:spacing w:before="100" w:beforeAutospacing="1" w:after="100" w:afterAutospacing="1"/>
      <w:ind w:firstLine="0"/>
      <w:jc w:val="left"/>
      <w:textAlignment w:val="center"/>
    </w:pPr>
    <w:rPr>
      <w:rFonts w:eastAsia="Times New Roman" w:cs="Times New Roman"/>
      <w:sz w:val="16"/>
      <w:szCs w:val="16"/>
    </w:rPr>
  </w:style>
  <w:style w:type="paragraph" w:customStyle="1" w:styleId="xl87">
    <w:name w:val="xl87"/>
    <w:basedOn w:val="a5"/>
    <w:rsid w:val="00966ADD"/>
    <w:pPr>
      <w:pBdr>
        <w:top w:val="single" w:sz="8" w:space="0" w:color="auto"/>
        <w:left w:val="single" w:sz="4" w:space="0" w:color="auto"/>
        <w:bottom w:val="single" w:sz="8" w:space="0" w:color="auto"/>
        <w:right w:val="single" w:sz="4" w:space="0" w:color="auto"/>
      </w:pBdr>
      <w:spacing w:before="100" w:beforeAutospacing="1" w:after="100" w:afterAutospacing="1"/>
      <w:ind w:firstLine="0"/>
      <w:jc w:val="left"/>
      <w:textAlignment w:val="center"/>
    </w:pPr>
    <w:rPr>
      <w:rFonts w:eastAsia="Times New Roman" w:cs="Times New Roman"/>
      <w:sz w:val="16"/>
      <w:szCs w:val="16"/>
    </w:rPr>
  </w:style>
  <w:style w:type="paragraph" w:customStyle="1" w:styleId="xl88">
    <w:name w:val="xl88"/>
    <w:basedOn w:val="a5"/>
    <w:rsid w:val="00966ADD"/>
    <w:pPr>
      <w:pBdr>
        <w:top w:val="single" w:sz="8" w:space="0" w:color="auto"/>
        <w:left w:val="single" w:sz="4" w:space="0" w:color="auto"/>
        <w:bottom w:val="single" w:sz="8" w:space="0" w:color="auto"/>
        <w:right w:val="single" w:sz="8" w:space="0" w:color="auto"/>
      </w:pBdr>
      <w:spacing w:before="100" w:beforeAutospacing="1" w:after="100" w:afterAutospacing="1"/>
      <w:ind w:firstLine="0"/>
      <w:jc w:val="left"/>
      <w:textAlignment w:val="center"/>
    </w:pPr>
    <w:rPr>
      <w:rFonts w:eastAsia="Times New Roman" w:cs="Times New Roman"/>
      <w:sz w:val="16"/>
      <w:szCs w:val="16"/>
    </w:rPr>
  </w:style>
  <w:style w:type="paragraph" w:customStyle="1" w:styleId="HeaderOdd">
    <w:name w:val="Header Odd"/>
    <w:basedOn w:val="ac"/>
    <w:qFormat/>
    <w:rsid w:val="00966ADD"/>
    <w:pPr>
      <w:pBdr>
        <w:bottom w:val="single" w:sz="4" w:space="1" w:color="4F81BD"/>
      </w:pBdr>
      <w:ind w:firstLine="0"/>
      <w:jc w:val="right"/>
    </w:pPr>
    <w:rPr>
      <w:rFonts w:ascii="Calibri" w:eastAsia="Times New Roman" w:hAnsi="Calibri"/>
      <w:b/>
      <w:bCs/>
      <w:color w:val="1F497D"/>
      <w:sz w:val="20"/>
      <w:szCs w:val="23"/>
      <w:lang w:eastAsia="ja-JP"/>
    </w:rPr>
  </w:style>
  <w:style w:type="paragraph" w:customStyle="1" w:styleId="FooterOdd">
    <w:name w:val="Footer Odd"/>
    <w:basedOn w:val="a5"/>
    <w:qFormat/>
    <w:rsid w:val="00966ADD"/>
    <w:pPr>
      <w:pBdr>
        <w:top w:val="single" w:sz="4" w:space="1" w:color="4F81BD"/>
      </w:pBdr>
      <w:spacing w:after="180" w:line="264" w:lineRule="auto"/>
      <w:ind w:firstLine="0"/>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966ADD"/>
    <w:rPr>
      <w:rFonts w:ascii="Arial" w:eastAsia="Times New Roman" w:hAnsi="Arial" w:cs="Times New Roman"/>
      <w:sz w:val="20"/>
      <w:szCs w:val="20"/>
    </w:rPr>
  </w:style>
  <w:style w:type="paragraph" w:customStyle="1" w:styleId="Sf">
    <w:name w:val="S_Список литературы"/>
    <w:basedOn w:val="S7"/>
    <w:autoRedefine/>
    <w:rsid w:val="00966ADD"/>
    <w:pPr>
      <w:tabs>
        <w:tab w:val="clear" w:pos="1080"/>
      </w:tabs>
      <w:spacing w:line="240" w:lineRule="auto"/>
      <w:ind w:left="1418" w:firstLine="0"/>
    </w:pPr>
    <w:rPr>
      <w:rFonts w:eastAsia="Calibri" w:cs="Arial"/>
      <w:w w:val="100"/>
      <w:sz w:val="20"/>
      <w:lang w:eastAsia="en-US"/>
    </w:rPr>
  </w:style>
  <w:style w:type="table" w:customStyle="1" w:styleId="1f9">
    <w:name w:val="Сетка таблицы1"/>
    <w:basedOn w:val="a7"/>
    <w:next w:val="af1"/>
    <w:uiPriority w:val="59"/>
    <w:rsid w:val="00966AD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1">
    <w:name w:val="_абзац"/>
    <w:basedOn w:val="a5"/>
    <w:link w:val="affffffff2"/>
    <w:qFormat/>
    <w:rsid w:val="00966ADD"/>
    <w:pPr>
      <w:spacing w:line="276" w:lineRule="auto"/>
    </w:pPr>
    <w:rPr>
      <w:rFonts w:eastAsia="Times New Roman" w:cs="Times New Roman"/>
      <w:szCs w:val="24"/>
    </w:rPr>
  </w:style>
  <w:style w:type="character" w:customStyle="1" w:styleId="affffffff2">
    <w:name w:val="_абзац Знак"/>
    <w:link w:val="affffffff1"/>
    <w:rsid w:val="00966ADD"/>
    <w:rPr>
      <w:rFonts w:ascii="Times New Roman" w:eastAsia="Times New Roman" w:hAnsi="Times New Roman" w:cs="Times New Roman"/>
      <w:sz w:val="24"/>
      <w:szCs w:val="24"/>
    </w:rPr>
  </w:style>
  <w:style w:type="character" w:customStyle="1" w:styleId="affc">
    <w:name w:val="Абзац списка Знак"/>
    <w:aliases w:val="Абзац списка основной Знак,Bullet List Знак,FooterText Знак,numbered Знак,Paragraphe de liste1 Знак,lp1 Знак,Заголовок_3 Знак"/>
    <w:link w:val="affb"/>
    <w:uiPriority w:val="99"/>
    <w:locked/>
    <w:rsid w:val="00966ADD"/>
    <w:rPr>
      <w:rFonts w:ascii="Times New Roman" w:hAnsi="Times New Roman"/>
      <w:sz w:val="24"/>
    </w:rPr>
  </w:style>
  <w:style w:type="paragraph" w:customStyle="1" w:styleId="p2">
    <w:name w:val="p2"/>
    <w:basedOn w:val="a5"/>
    <w:rsid w:val="00966ADD"/>
    <w:pPr>
      <w:spacing w:before="100" w:beforeAutospacing="1" w:after="100" w:afterAutospacing="1"/>
      <w:ind w:firstLine="0"/>
      <w:jc w:val="left"/>
    </w:pPr>
    <w:rPr>
      <w:rFonts w:eastAsia="Times New Roman" w:cs="Times New Roman"/>
      <w:szCs w:val="24"/>
    </w:rPr>
  </w:style>
  <w:style w:type="paragraph" w:customStyle="1" w:styleId="p8">
    <w:name w:val="p8"/>
    <w:basedOn w:val="a5"/>
    <w:rsid w:val="00966ADD"/>
    <w:pPr>
      <w:spacing w:before="100" w:beforeAutospacing="1" w:after="100" w:afterAutospacing="1"/>
      <w:ind w:firstLine="0"/>
      <w:jc w:val="left"/>
    </w:pPr>
    <w:rPr>
      <w:rFonts w:eastAsia="Times New Roman" w:cs="Times New Roman"/>
      <w:szCs w:val="24"/>
    </w:rPr>
  </w:style>
  <w:style w:type="paragraph" w:customStyle="1" w:styleId="p9">
    <w:name w:val="p9"/>
    <w:basedOn w:val="a5"/>
    <w:rsid w:val="00966ADD"/>
    <w:pPr>
      <w:spacing w:before="100" w:beforeAutospacing="1" w:after="100" w:afterAutospacing="1"/>
      <w:ind w:firstLine="0"/>
      <w:jc w:val="left"/>
    </w:pPr>
    <w:rPr>
      <w:rFonts w:eastAsia="Times New Roman" w:cs="Times New Roman"/>
      <w:szCs w:val="24"/>
    </w:rPr>
  </w:style>
  <w:style w:type="paragraph" w:customStyle="1" w:styleId="p10">
    <w:name w:val="p10"/>
    <w:basedOn w:val="a5"/>
    <w:rsid w:val="00966ADD"/>
    <w:pPr>
      <w:spacing w:before="100" w:beforeAutospacing="1" w:after="100" w:afterAutospacing="1"/>
      <w:ind w:firstLine="0"/>
      <w:jc w:val="left"/>
    </w:pPr>
    <w:rPr>
      <w:rFonts w:eastAsia="Times New Roman" w:cs="Times New Roman"/>
      <w:szCs w:val="24"/>
    </w:rPr>
  </w:style>
  <w:style w:type="paragraph" w:customStyle="1" w:styleId="p11">
    <w:name w:val="p11"/>
    <w:basedOn w:val="a5"/>
    <w:rsid w:val="00966ADD"/>
    <w:pPr>
      <w:spacing w:before="100" w:beforeAutospacing="1" w:after="100" w:afterAutospacing="1"/>
      <w:ind w:firstLine="0"/>
      <w:jc w:val="left"/>
    </w:pPr>
    <w:rPr>
      <w:rFonts w:eastAsia="Times New Roman" w:cs="Times New Roman"/>
      <w:szCs w:val="24"/>
    </w:rPr>
  </w:style>
  <w:style w:type="paragraph" w:customStyle="1" w:styleId="p12">
    <w:name w:val="p12"/>
    <w:basedOn w:val="a5"/>
    <w:rsid w:val="00966ADD"/>
    <w:pPr>
      <w:spacing w:before="100" w:beforeAutospacing="1" w:after="100" w:afterAutospacing="1"/>
      <w:ind w:firstLine="0"/>
      <w:jc w:val="left"/>
    </w:pPr>
    <w:rPr>
      <w:rFonts w:eastAsia="Times New Roman" w:cs="Times New Roman"/>
      <w:szCs w:val="24"/>
    </w:rPr>
  </w:style>
  <w:style w:type="paragraph" w:customStyle="1" w:styleId="p13">
    <w:name w:val="p13"/>
    <w:basedOn w:val="a5"/>
    <w:rsid w:val="00966ADD"/>
    <w:pPr>
      <w:spacing w:before="100" w:beforeAutospacing="1" w:after="100" w:afterAutospacing="1"/>
      <w:ind w:firstLine="0"/>
      <w:jc w:val="left"/>
    </w:pPr>
    <w:rPr>
      <w:rFonts w:eastAsia="Times New Roman" w:cs="Times New Roman"/>
      <w:szCs w:val="24"/>
    </w:rPr>
  </w:style>
  <w:style w:type="paragraph" w:customStyle="1" w:styleId="p7">
    <w:name w:val="p7"/>
    <w:basedOn w:val="a5"/>
    <w:rsid w:val="00966ADD"/>
    <w:pPr>
      <w:spacing w:before="100" w:beforeAutospacing="1" w:after="100" w:afterAutospacing="1"/>
      <w:ind w:firstLine="0"/>
      <w:jc w:val="left"/>
    </w:pPr>
    <w:rPr>
      <w:rFonts w:eastAsia="Times New Roman" w:cs="Times New Roman"/>
      <w:szCs w:val="24"/>
    </w:rPr>
  </w:style>
  <w:style w:type="paragraph" w:customStyle="1" w:styleId="p14">
    <w:name w:val="p14"/>
    <w:basedOn w:val="a5"/>
    <w:rsid w:val="00966ADD"/>
    <w:pPr>
      <w:spacing w:before="100" w:beforeAutospacing="1" w:after="100" w:afterAutospacing="1"/>
      <w:ind w:firstLine="0"/>
      <w:jc w:val="left"/>
    </w:pPr>
    <w:rPr>
      <w:rFonts w:eastAsia="Times New Roman" w:cs="Times New Roman"/>
      <w:szCs w:val="24"/>
    </w:rPr>
  </w:style>
  <w:style w:type="paragraph" w:customStyle="1" w:styleId="p5">
    <w:name w:val="p5"/>
    <w:basedOn w:val="a5"/>
    <w:rsid w:val="00966ADD"/>
    <w:pPr>
      <w:spacing w:before="100" w:beforeAutospacing="1" w:after="100" w:afterAutospacing="1"/>
      <w:ind w:firstLine="0"/>
      <w:jc w:val="left"/>
    </w:pPr>
    <w:rPr>
      <w:rFonts w:eastAsia="Times New Roman" w:cs="Times New Roman"/>
      <w:szCs w:val="24"/>
    </w:rPr>
  </w:style>
  <w:style w:type="paragraph" w:customStyle="1" w:styleId="p15">
    <w:name w:val="p15"/>
    <w:basedOn w:val="a5"/>
    <w:rsid w:val="00966ADD"/>
    <w:pPr>
      <w:spacing w:before="100" w:beforeAutospacing="1" w:after="100" w:afterAutospacing="1"/>
      <w:ind w:firstLine="0"/>
      <w:jc w:val="left"/>
    </w:pPr>
    <w:rPr>
      <w:rFonts w:eastAsia="Times New Roman" w:cs="Times New Roman"/>
      <w:szCs w:val="24"/>
    </w:rPr>
  </w:style>
  <w:style w:type="paragraph" w:customStyle="1" w:styleId="p4">
    <w:name w:val="p4"/>
    <w:basedOn w:val="a5"/>
    <w:rsid w:val="00966ADD"/>
    <w:pPr>
      <w:spacing w:before="100" w:beforeAutospacing="1" w:after="100" w:afterAutospacing="1"/>
      <w:ind w:firstLine="0"/>
      <w:jc w:val="left"/>
    </w:pPr>
    <w:rPr>
      <w:rFonts w:eastAsia="Times New Roman" w:cs="Times New Roman"/>
      <w:szCs w:val="24"/>
    </w:rPr>
  </w:style>
  <w:style w:type="paragraph" w:customStyle="1" w:styleId="p16">
    <w:name w:val="p16"/>
    <w:basedOn w:val="a5"/>
    <w:rsid w:val="00966ADD"/>
    <w:pPr>
      <w:spacing w:before="100" w:beforeAutospacing="1" w:after="100" w:afterAutospacing="1"/>
      <w:ind w:firstLine="0"/>
      <w:jc w:val="left"/>
    </w:pPr>
    <w:rPr>
      <w:rFonts w:eastAsia="Times New Roman" w:cs="Times New Roman"/>
      <w:szCs w:val="24"/>
    </w:rPr>
  </w:style>
  <w:style w:type="paragraph" w:customStyle="1" w:styleId="p17">
    <w:name w:val="p17"/>
    <w:basedOn w:val="a5"/>
    <w:rsid w:val="00966ADD"/>
    <w:pPr>
      <w:spacing w:before="100" w:beforeAutospacing="1" w:after="100" w:afterAutospacing="1"/>
      <w:ind w:firstLine="0"/>
      <w:jc w:val="left"/>
    </w:pPr>
    <w:rPr>
      <w:rFonts w:eastAsia="Times New Roman" w:cs="Times New Roman"/>
      <w:szCs w:val="24"/>
    </w:rPr>
  </w:style>
  <w:style w:type="paragraph" w:customStyle="1" w:styleId="p18">
    <w:name w:val="p18"/>
    <w:basedOn w:val="a5"/>
    <w:rsid w:val="00966ADD"/>
    <w:pPr>
      <w:spacing w:before="100" w:beforeAutospacing="1" w:after="100" w:afterAutospacing="1"/>
      <w:ind w:firstLine="0"/>
      <w:jc w:val="left"/>
    </w:pPr>
    <w:rPr>
      <w:rFonts w:eastAsia="Times New Roman" w:cs="Times New Roman"/>
      <w:szCs w:val="24"/>
    </w:rPr>
  </w:style>
  <w:style w:type="paragraph" w:customStyle="1" w:styleId="p19">
    <w:name w:val="p19"/>
    <w:basedOn w:val="a5"/>
    <w:rsid w:val="00966ADD"/>
    <w:pPr>
      <w:spacing w:before="100" w:beforeAutospacing="1" w:after="100" w:afterAutospacing="1"/>
      <w:ind w:firstLine="0"/>
      <w:jc w:val="left"/>
    </w:pPr>
    <w:rPr>
      <w:rFonts w:eastAsia="Times New Roman" w:cs="Times New Roman"/>
      <w:szCs w:val="24"/>
    </w:rPr>
  </w:style>
  <w:style w:type="paragraph" w:customStyle="1" w:styleId="p20">
    <w:name w:val="p20"/>
    <w:basedOn w:val="a5"/>
    <w:rsid w:val="00966ADD"/>
    <w:pPr>
      <w:spacing w:before="100" w:beforeAutospacing="1" w:after="100" w:afterAutospacing="1"/>
      <w:ind w:firstLine="0"/>
      <w:jc w:val="left"/>
    </w:pPr>
    <w:rPr>
      <w:rFonts w:eastAsia="Times New Roman" w:cs="Times New Roman"/>
      <w:szCs w:val="24"/>
    </w:rPr>
  </w:style>
  <w:style w:type="paragraph" w:customStyle="1" w:styleId="p21">
    <w:name w:val="p21"/>
    <w:basedOn w:val="a5"/>
    <w:rsid w:val="00966ADD"/>
    <w:pPr>
      <w:spacing w:before="100" w:beforeAutospacing="1" w:after="100" w:afterAutospacing="1"/>
      <w:ind w:firstLine="0"/>
      <w:jc w:val="left"/>
    </w:pPr>
    <w:rPr>
      <w:rFonts w:eastAsia="Times New Roman" w:cs="Times New Roman"/>
      <w:szCs w:val="24"/>
    </w:rPr>
  </w:style>
  <w:style w:type="paragraph" w:customStyle="1" w:styleId="p22">
    <w:name w:val="p22"/>
    <w:basedOn w:val="a5"/>
    <w:rsid w:val="00966ADD"/>
    <w:pPr>
      <w:spacing w:before="100" w:beforeAutospacing="1" w:after="100" w:afterAutospacing="1"/>
      <w:ind w:firstLine="0"/>
      <w:jc w:val="left"/>
    </w:pPr>
    <w:rPr>
      <w:rFonts w:eastAsia="Times New Roman" w:cs="Times New Roman"/>
      <w:szCs w:val="24"/>
    </w:rPr>
  </w:style>
  <w:style w:type="paragraph" w:customStyle="1" w:styleId="p23">
    <w:name w:val="p23"/>
    <w:basedOn w:val="a5"/>
    <w:rsid w:val="00966ADD"/>
    <w:pPr>
      <w:spacing w:before="100" w:beforeAutospacing="1" w:after="100" w:afterAutospacing="1"/>
      <w:ind w:firstLine="0"/>
      <w:jc w:val="left"/>
    </w:pPr>
    <w:rPr>
      <w:rFonts w:eastAsia="Times New Roman" w:cs="Times New Roman"/>
      <w:szCs w:val="24"/>
    </w:rPr>
  </w:style>
  <w:style w:type="paragraph" w:customStyle="1" w:styleId="p24">
    <w:name w:val="p24"/>
    <w:basedOn w:val="a5"/>
    <w:rsid w:val="00966ADD"/>
    <w:pPr>
      <w:spacing w:before="100" w:beforeAutospacing="1" w:after="100" w:afterAutospacing="1"/>
      <w:ind w:firstLine="0"/>
      <w:jc w:val="left"/>
    </w:pPr>
    <w:rPr>
      <w:rFonts w:eastAsia="Times New Roman" w:cs="Times New Roman"/>
      <w:szCs w:val="24"/>
    </w:rPr>
  </w:style>
  <w:style w:type="paragraph" w:customStyle="1" w:styleId="p25">
    <w:name w:val="p25"/>
    <w:basedOn w:val="a5"/>
    <w:rsid w:val="00966ADD"/>
    <w:pPr>
      <w:spacing w:before="100" w:beforeAutospacing="1" w:after="100" w:afterAutospacing="1"/>
      <w:ind w:firstLine="0"/>
      <w:jc w:val="left"/>
    </w:pPr>
    <w:rPr>
      <w:rFonts w:eastAsia="Times New Roman" w:cs="Times New Roman"/>
      <w:szCs w:val="24"/>
    </w:rPr>
  </w:style>
  <w:style w:type="paragraph" w:customStyle="1" w:styleId="p26">
    <w:name w:val="p26"/>
    <w:basedOn w:val="a5"/>
    <w:rsid w:val="00966ADD"/>
    <w:pPr>
      <w:spacing w:before="100" w:beforeAutospacing="1" w:after="100" w:afterAutospacing="1"/>
      <w:ind w:firstLine="0"/>
      <w:jc w:val="left"/>
    </w:pPr>
    <w:rPr>
      <w:rFonts w:eastAsia="Times New Roman" w:cs="Times New Roman"/>
      <w:szCs w:val="24"/>
    </w:rPr>
  </w:style>
  <w:style w:type="paragraph" w:customStyle="1" w:styleId="p27">
    <w:name w:val="p27"/>
    <w:basedOn w:val="a5"/>
    <w:rsid w:val="00966ADD"/>
    <w:pPr>
      <w:spacing w:before="100" w:beforeAutospacing="1" w:after="100" w:afterAutospacing="1"/>
      <w:ind w:firstLine="0"/>
      <w:jc w:val="left"/>
    </w:pPr>
    <w:rPr>
      <w:rFonts w:eastAsia="Times New Roman" w:cs="Times New Roman"/>
      <w:szCs w:val="24"/>
    </w:rPr>
  </w:style>
  <w:style w:type="paragraph" w:customStyle="1" w:styleId="p28">
    <w:name w:val="p28"/>
    <w:basedOn w:val="a5"/>
    <w:rsid w:val="00966ADD"/>
    <w:pPr>
      <w:spacing w:before="100" w:beforeAutospacing="1" w:after="100" w:afterAutospacing="1"/>
      <w:ind w:firstLine="0"/>
      <w:jc w:val="left"/>
    </w:pPr>
    <w:rPr>
      <w:rFonts w:eastAsia="Times New Roman" w:cs="Times New Roman"/>
      <w:szCs w:val="24"/>
    </w:rPr>
  </w:style>
  <w:style w:type="paragraph" w:customStyle="1" w:styleId="p29">
    <w:name w:val="p29"/>
    <w:basedOn w:val="a5"/>
    <w:rsid w:val="00966ADD"/>
    <w:pPr>
      <w:spacing w:before="100" w:beforeAutospacing="1" w:after="100" w:afterAutospacing="1"/>
      <w:ind w:firstLine="0"/>
      <w:jc w:val="left"/>
    </w:pPr>
    <w:rPr>
      <w:rFonts w:eastAsia="Times New Roman" w:cs="Times New Roman"/>
      <w:szCs w:val="24"/>
    </w:rPr>
  </w:style>
  <w:style w:type="paragraph" w:customStyle="1" w:styleId="p30">
    <w:name w:val="p30"/>
    <w:basedOn w:val="a5"/>
    <w:rsid w:val="00966ADD"/>
    <w:pPr>
      <w:spacing w:before="100" w:beforeAutospacing="1" w:after="100" w:afterAutospacing="1"/>
      <w:ind w:firstLine="0"/>
      <w:jc w:val="left"/>
    </w:pPr>
    <w:rPr>
      <w:rFonts w:eastAsia="Times New Roman" w:cs="Times New Roman"/>
      <w:szCs w:val="24"/>
    </w:rPr>
  </w:style>
  <w:style w:type="paragraph" w:customStyle="1" w:styleId="p31">
    <w:name w:val="p31"/>
    <w:basedOn w:val="a5"/>
    <w:rsid w:val="00966ADD"/>
    <w:pPr>
      <w:spacing w:before="100" w:beforeAutospacing="1" w:after="100" w:afterAutospacing="1"/>
      <w:ind w:firstLine="0"/>
      <w:jc w:val="left"/>
    </w:pPr>
    <w:rPr>
      <w:rFonts w:eastAsia="Times New Roman" w:cs="Times New Roman"/>
      <w:szCs w:val="24"/>
    </w:rPr>
  </w:style>
  <w:style w:type="paragraph" w:customStyle="1" w:styleId="p32">
    <w:name w:val="p32"/>
    <w:basedOn w:val="a5"/>
    <w:rsid w:val="00966ADD"/>
    <w:pPr>
      <w:spacing w:before="100" w:beforeAutospacing="1" w:after="100" w:afterAutospacing="1"/>
      <w:ind w:firstLine="0"/>
      <w:jc w:val="left"/>
    </w:pPr>
    <w:rPr>
      <w:rFonts w:eastAsia="Times New Roman" w:cs="Times New Roman"/>
      <w:szCs w:val="24"/>
    </w:rPr>
  </w:style>
  <w:style w:type="paragraph" w:customStyle="1" w:styleId="p33">
    <w:name w:val="p33"/>
    <w:basedOn w:val="a5"/>
    <w:rsid w:val="00966ADD"/>
    <w:pPr>
      <w:spacing w:before="100" w:beforeAutospacing="1" w:after="100" w:afterAutospacing="1"/>
      <w:ind w:firstLine="0"/>
      <w:jc w:val="left"/>
    </w:pPr>
    <w:rPr>
      <w:rFonts w:eastAsia="Times New Roman" w:cs="Times New Roman"/>
      <w:szCs w:val="24"/>
    </w:rPr>
  </w:style>
  <w:style w:type="paragraph" w:customStyle="1" w:styleId="p34">
    <w:name w:val="p34"/>
    <w:basedOn w:val="a5"/>
    <w:rsid w:val="00966ADD"/>
    <w:pPr>
      <w:spacing w:before="100" w:beforeAutospacing="1" w:after="100" w:afterAutospacing="1"/>
      <w:ind w:firstLine="0"/>
      <w:jc w:val="left"/>
    </w:pPr>
    <w:rPr>
      <w:rFonts w:eastAsia="Times New Roman" w:cs="Times New Roman"/>
      <w:szCs w:val="24"/>
    </w:rPr>
  </w:style>
  <w:style w:type="paragraph" w:customStyle="1" w:styleId="p35">
    <w:name w:val="p35"/>
    <w:basedOn w:val="a5"/>
    <w:rsid w:val="00966ADD"/>
    <w:pPr>
      <w:spacing w:before="100" w:beforeAutospacing="1" w:after="100" w:afterAutospacing="1"/>
      <w:ind w:firstLine="0"/>
      <w:jc w:val="left"/>
    </w:pPr>
    <w:rPr>
      <w:rFonts w:eastAsia="Times New Roman" w:cs="Times New Roman"/>
      <w:szCs w:val="24"/>
    </w:rPr>
  </w:style>
  <w:style w:type="paragraph" w:customStyle="1" w:styleId="p36">
    <w:name w:val="p36"/>
    <w:basedOn w:val="a5"/>
    <w:rsid w:val="00966ADD"/>
    <w:pPr>
      <w:spacing w:before="100" w:beforeAutospacing="1" w:after="100" w:afterAutospacing="1"/>
      <w:ind w:firstLine="0"/>
      <w:jc w:val="left"/>
    </w:pPr>
    <w:rPr>
      <w:rFonts w:eastAsia="Times New Roman" w:cs="Times New Roman"/>
      <w:szCs w:val="24"/>
    </w:rPr>
  </w:style>
  <w:style w:type="paragraph" w:customStyle="1" w:styleId="p37">
    <w:name w:val="p37"/>
    <w:basedOn w:val="a5"/>
    <w:rsid w:val="00966ADD"/>
    <w:pPr>
      <w:spacing w:before="100" w:beforeAutospacing="1" w:after="100" w:afterAutospacing="1"/>
      <w:ind w:firstLine="0"/>
      <w:jc w:val="left"/>
    </w:pPr>
    <w:rPr>
      <w:rFonts w:eastAsia="Times New Roman" w:cs="Times New Roman"/>
      <w:szCs w:val="24"/>
    </w:rPr>
  </w:style>
  <w:style w:type="paragraph" w:customStyle="1" w:styleId="p38">
    <w:name w:val="p38"/>
    <w:basedOn w:val="a5"/>
    <w:rsid w:val="00966ADD"/>
    <w:pPr>
      <w:spacing w:before="100" w:beforeAutospacing="1" w:after="100" w:afterAutospacing="1"/>
      <w:ind w:firstLine="0"/>
      <w:jc w:val="left"/>
    </w:pPr>
    <w:rPr>
      <w:rFonts w:eastAsia="Times New Roman" w:cs="Times New Roman"/>
      <w:szCs w:val="24"/>
    </w:rPr>
  </w:style>
  <w:style w:type="paragraph" w:customStyle="1" w:styleId="p39">
    <w:name w:val="p39"/>
    <w:basedOn w:val="a5"/>
    <w:rsid w:val="00966ADD"/>
    <w:pPr>
      <w:spacing w:before="100" w:beforeAutospacing="1" w:after="100" w:afterAutospacing="1"/>
      <w:ind w:firstLine="0"/>
      <w:jc w:val="left"/>
    </w:pPr>
    <w:rPr>
      <w:rFonts w:eastAsia="Times New Roman" w:cs="Times New Roman"/>
      <w:szCs w:val="24"/>
    </w:rPr>
  </w:style>
  <w:style w:type="paragraph" w:customStyle="1" w:styleId="p40">
    <w:name w:val="p40"/>
    <w:basedOn w:val="a5"/>
    <w:rsid w:val="00966ADD"/>
    <w:pPr>
      <w:spacing w:before="100" w:beforeAutospacing="1" w:after="100" w:afterAutospacing="1"/>
      <w:ind w:firstLine="0"/>
      <w:jc w:val="left"/>
    </w:pPr>
    <w:rPr>
      <w:rFonts w:eastAsia="Times New Roman" w:cs="Times New Roman"/>
      <w:szCs w:val="24"/>
    </w:rPr>
  </w:style>
  <w:style w:type="paragraph" w:customStyle="1" w:styleId="p41">
    <w:name w:val="p41"/>
    <w:basedOn w:val="a5"/>
    <w:rsid w:val="00966ADD"/>
    <w:pPr>
      <w:spacing w:before="100" w:beforeAutospacing="1" w:after="100" w:afterAutospacing="1"/>
      <w:ind w:firstLine="0"/>
      <w:jc w:val="left"/>
    </w:pPr>
    <w:rPr>
      <w:rFonts w:eastAsia="Times New Roman" w:cs="Times New Roman"/>
      <w:szCs w:val="24"/>
    </w:rPr>
  </w:style>
  <w:style w:type="paragraph" w:customStyle="1" w:styleId="affffffff3">
    <w:name w:val="Прижатый влево"/>
    <w:basedOn w:val="a5"/>
    <w:next w:val="a5"/>
    <w:uiPriority w:val="99"/>
    <w:rsid w:val="00966ADD"/>
    <w:pPr>
      <w:autoSpaceDE w:val="0"/>
      <w:autoSpaceDN w:val="0"/>
      <w:adjustRightInd w:val="0"/>
      <w:ind w:firstLine="0"/>
      <w:jc w:val="left"/>
    </w:pPr>
    <w:rPr>
      <w:rFonts w:ascii="Arial" w:eastAsia="Calibri" w:hAnsi="Arial" w:cs="Arial"/>
      <w:szCs w:val="24"/>
      <w:lang w:eastAsia="en-US"/>
    </w:rPr>
  </w:style>
  <w:style w:type="character" w:customStyle="1" w:styleId="s21">
    <w:name w:val="s2"/>
    <w:rsid w:val="00966ADD"/>
  </w:style>
  <w:style w:type="character" w:customStyle="1" w:styleId="s10">
    <w:name w:val="s1"/>
    <w:rsid w:val="00966ADD"/>
  </w:style>
  <w:style w:type="character" w:customStyle="1" w:styleId="s40">
    <w:name w:val="s4"/>
    <w:rsid w:val="00966ADD"/>
  </w:style>
  <w:style w:type="character" w:customStyle="1" w:styleId="s50">
    <w:name w:val="s5"/>
    <w:rsid w:val="00966ADD"/>
  </w:style>
  <w:style w:type="character" w:customStyle="1" w:styleId="s60">
    <w:name w:val="s6"/>
    <w:rsid w:val="00966ADD"/>
  </w:style>
  <w:style w:type="character" w:customStyle="1" w:styleId="s70">
    <w:name w:val="s7"/>
    <w:rsid w:val="00966ADD"/>
  </w:style>
  <w:style w:type="character" w:customStyle="1" w:styleId="s80">
    <w:name w:val="s8"/>
    <w:rsid w:val="00966ADD"/>
  </w:style>
  <w:style w:type="character" w:customStyle="1" w:styleId="s90">
    <w:name w:val="s9"/>
    <w:rsid w:val="00966ADD"/>
  </w:style>
  <w:style w:type="character" w:customStyle="1" w:styleId="s100">
    <w:name w:val="s10"/>
    <w:rsid w:val="00966ADD"/>
  </w:style>
  <w:style w:type="character" w:customStyle="1" w:styleId="s30">
    <w:name w:val="s3"/>
    <w:rsid w:val="00966ADD"/>
  </w:style>
  <w:style w:type="character" w:customStyle="1" w:styleId="s11">
    <w:name w:val="s11"/>
    <w:rsid w:val="00966ADD"/>
  </w:style>
  <w:style w:type="character" w:customStyle="1" w:styleId="s12">
    <w:name w:val="s12"/>
    <w:rsid w:val="00966ADD"/>
  </w:style>
  <w:style w:type="character" w:customStyle="1" w:styleId="s13">
    <w:name w:val="s13"/>
    <w:rsid w:val="00966ADD"/>
  </w:style>
  <w:style w:type="character" w:customStyle="1" w:styleId="s14">
    <w:name w:val="s14"/>
    <w:rsid w:val="00966ADD"/>
  </w:style>
  <w:style w:type="character" w:customStyle="1" w:styleId="s15">
    <w:name w:val="s15"/>
    <w:rsid w:val="00966ADD"/>
  </w:style>
  <w:style w:type="character" w:customStyle="1" w:styleId="s160">
    <w:name w:val="s16"/>
    <w:rsid w:val="00966ADD"/>
  </w:style>
  <w:style w:type="character" w:customStyle="1" w:styleId="s17">
    <w:name w:val="s17"/>
    <w:rsid w:val="00966ADD"/>
  </w:style>
  <w:style w:type="character" w:customStyle="1" w:styleId="s18">
    <w:name w:val="s18"/>
    <w:rsid w:val="00966ADD"/>
  </w:style>
  <w:style w:type="character" w:customStyle="1" w:styleId="s19">
    <w:name w:val="s19"/>
    <w:rsid w:val="00966ADD"/>
  </w:style>
  <w:style w:type="character" w:customStyle="1" w:styleId="s200">
    <w:name w:val="s20"/>
    <w:rsid w:val="00966ADD"/>
  </w:style>
  <w:style w:type="character" w:customStyle="1" w:styleId="s210">
    <w:name w:val="s21"/>
    <w:rsid w:val="00966ADD"/>
  </w:style>
  <w:style w:type="character" w:customStyle="1" w:styleId="s22">
    <w:name w:val="s22"/>
    <w:rsid w:val="00966ADD"/>
  </w:style>
  <w:style w:type="character" w:customStyle="1" w:styleId="s23">
    <w:name w:val="s23"/>
    <w:rsid w:val="00966ADD"/>
  </w:style>
  <w:style w:type="character" w:customStyle="1" w:styleId="affffffff4">
    <w:name w:val="Гипертекстовая ссылка"/>
    <w:uiPriority w:val="99"/>
    <w:rsid w:val="00966ADD"/>
    <w:rPr>
      <w:color w:val="106BBE"/>
    </w:rPr>
  </w:style>
  <w:style w:type="paragraph" w:customStyle="1" w:styleId="affffffff5">
    <w:name w:val="Таблицы (моноширинный)"/>
    <w:basedOn w:val="a5"/>
    <w:next w:val="a5"/>
    <w:rsid w:val="00E4545E"/>
    <w:pPr>
      <w:autoSpaceDE w:val="0"/>
      <w:autoSpaceDN w:val="0"/>
      <w:adjustRightInd w:val="0"/>
      <w:ind w:firstLine="0"/>
    </w:pPr>
    <w:rPr>
      <w:rFonts w:ascii="Courier New" w:eastAsia="Calibri" w:hAnsi="Courier New" w:cs="Courier New"/>
      <w:szCs w:val="24"/>
    </w:rPr>
  </w:style>
  <w:style w:type="paragraph" w:customStyle="1" w:styleId="headertext">
    <w:name w:val="headertext"/>
    <w:basedOn w:val="a5"/>
    <w:rsid w:val="000156F1"/>
    <w:pPr>
      <w:spacing w:before="100" w:beforeAutospacing="1" w:after="100" w:afterAutospacing="1"/>
      <w:ind w:firstLine="0"/>
      <w:jc w:val="left"/>
    </w:pPr>
    <w:rPr>
      <w:rFonts w:eastAsia="Times New Roman" w:cs="Times New Roman"/>
      <w:szCs w:val="24"/>
    </w:rPr>
  </w:style>
  <w:style w:type="paragraph" w:customStyle="1" w:styleId="formattext0">
    <w:name w:val="formattext"/>
    <w:basedOn w:val="a5"/>
    <w:rsid w:val="000156F1"/>
    <w:pPr>
      <w:spacing w:before="100" w:beforeAutospacing="1" w:after="100" w:afterAutospacing="1"/>
      <w:ind w:firstLine="0"/>
      <w:jc w:val="left"/>
    </w:pPr>
    <w:rPr>
      <w:rFonts w:eastAsia="Times New Roman" w:cs="Times New Roman"/>
      <w:szCs w:val="24"/>
    </w:rPr>
  </w:style>
  <w:style w:type="paragraph" w:customStyle="1" w:styleId="Style6">
    <w:name w:val="Style6"/>
    <w:basedOn w:val="a5"/>
    <w:rsid w:val="00533FDA"/>
    <w:pPr>
      <w:widowControl w:val="0"/>
      <w:autoSpaceDE w:val="0"/>
      <w:autoSpaceDN w:val="0"/>
      <w:adjustRightInd w:val="0"/>
      <w:spacing w:line="670" w:lineRule="exact"/>
      <w:ind w:firstLine="1440"/>
    </w:pPr>
    <w:rPr>
      <w:rFonts w:eastAsia="Calibri" w:cs="Times New Roman"/>
      <w:szCs w:val="24"/>
    </w:rPr>
  </w:style>
  <w:style w:type="paragraph" w:customStyle="1" w:styleId="Style19">
    <w:name w:val="Style19"/>
    <w:basedOn w:val="a5"/>
    <w:rsid w:val="00533FDA"/>
    <w:pPr>
      <w:widowControl w:val="0"/>
      <w:autoSpaceDE w:val="0"/>
      <w:autoSpaceDN w:val="0"/>
      <w:adjustRightInd w:val="0"/>
      <w:spacing w:line="672" w:lineRule="exact"/>
      <w:ind w:firstLine="0"/>
    </w:pPr>
    <w:rPr>
      <w:rFonts w:eastAsia="Calibri" w:cs="Times New Roman"/>
      <w:szCs w:val="24"/>
    </w:rPr>
  </w:style>
  <w:style w:type="paragraph" w:customStyle="1" w:styleId="000">
    <w:name w:val="000"/>
    <w:basedOn w:val="a5"/>
    <w:rsid w:val="00B133E0"/>
    <w:pPr>
      <w:numPr>
        <w:numId w:val="14"/>
      </w:numPr>
      <w:tabs>
        <w:tab w:val="left" w:pos="0"/>
        <w:tab w:val="left" w:pos="1134"/>
      </w:tabs>
      <w:suppressAutoHyphens/>
      <w:autoSpaceDE w:val="0"/>
    </w:pPr>
    <w:rPr>
      <w:rFonts w:eastAsia="Arial" w:cs="Times New Roman"/>
      <w:sz w:val="28"/>
      <w:szCs w:val="28"/>
      <w:lang w:eastAsia="ar-SA"/>
    </w:rPr>
  </w:style>
  <w:style w:type="character" w:customStyle="1" w:styleId="2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b"/>
    <w:locked/>
    <w:rsid w:val="0050545D"/>
    <w:rPr>
      <w:rFonts w:ascii="Calibri" w:eastAsia="Calibri" w:hAnsi="Calibri" w:cs="Times New Roman"/>
      <w:b/>
      <w:bCs/>
      <w:sz w:val="20"/>
      <w:szCs w:val="20"/>
      <w:lang w:eastAsia="en-US"/>
    </w:rPr>
  </w:style>
  <w:style w:type="character" w:customStyle="1" w:styleId="headeraa">
    <w:name w:val="header_aa"/>
    <w:rsid w:val="00A86A6E"/>
  </w:style>
  <w:style w:type="paragraph" w:customStyle="1" w:styleId="affffffff6">
    <w:name w:val="МОЕ"/>
    <w:basedOn w:val="a5"/>
    <w:rsid w:val="00A113F2"/>
    <w:rPr>
      <w:rFonts w:eastAsia="Times New Roman" w:cs="Times New Roman"/>
      <w:spacing w:val="10"/>
      <w:sz w:val="28"/>
      <w:szCs w:val="28"/>
    </w:rPr>
  </w:style>
  <w:style w:type="paragraph" w:customStyle="1" w:styleId="affffffff7">
    <w:name w:val="Таблица НГП"/>
    <w:basedOn w:val="a5"/>
    <w:qFormat/>
    <w:rsid w:val="00A72AB4"/>
    <w:pPr>
      <w:widowControl w:val="0"/>
      <w:autoSpaceDE w:val="0"/>
      <w:autoSpaceDN w:val="0"/>
      <w:spacing w:after="120"/>
      <w:ind w:firstLine="0"/>
      <w:jc w:val="left"/>
    </w:pPr>
    <w:rPr>
      <w:rFonts w:cs="Times New Roman"/>
      <w:sz w:val="20"/>
      <w:szCs w:val="24"/>
    </w:rPr>
  </w:style>
  <w:style w:type="paragraph" w:customStyle="1" w:styleId="2fd">
    <w:name w:val="Знак Знак Знак2 Знак Знак Знак Знак Знак Знак Знак"/>
    <w:basedOn w:val="a5"/>
    <w:rsid w:val="001526A4"/>
    <w:pPr>
      <w:ind w:firstLine="0"/>
      <w:jc w:val="left"/>
    </w:pPr>
    <w:rPr>
      <w:rFonts w:ascii="Verdana" w:eastAsia="Times New Roman" w:hAnsi="Verdana" w:cs="Verdana"/>
      <w:sz w:val="20"/>
      <w:szCs w:val="20"/>
      <w:lang w:val="en-US" w:eastAsia="en-US"/>
    </w:rPr>
  </w:style>
  <w:style w:type="paragraph" w:customStyle="1" w:styleId="2fe">
    <w:name w:val="Знак Знак Знак2 Знак Знак Знак Знак Знак Знак Знак"/>
    <w:basedOn w:val="a5"/>
    <w:rsid w:val="00F25021"/>
    <w:pPr>
      <w:ind w:firstLine="0"/>
      <w:jc w:val="left"/>
    </w:pPr>
    <w:rPr>
      <w:rFonts w:ascii="Verdana" w:eastAsia="Times New Roman" w:hAnsi="Verdana" w:cs="Verdana"/>
      <w:sz w:val="20"/>
      <w:szCs w:val="20"/>
      <w:lang w:val="en-US" w:eastAsia="en-US"/>
    </w:rPr>
  </w:style>
  <w:style w:type="paragraph" w:customStyle="1" w:styleId="2ff">
    <w:name w:val="Обычный2"/>
    <w:rsid w:val="00A90073"/>
    <w:pPr>
      <w:widowControl w:val="0"/>
      <w:spacing w:after="0" w:line="260" w:lineRule="auto"/>
      <w:ind w:firstLine="220"/>
      <w:jc w:val="both"/>
    </w:pPr>
    <w:rPr>
      <w:rFonts w:ascii="Arial" w:eastAsia="Times New Roman" w:hAnsi="Arial" w:cs="Times New Roman"/>
      <w:b/>
      <w:snapToGrid w:val="0"/>
      <w:sz w:val="18"/>
      <w:szCs w:val="20"/>
    </w:rPr>
  </w:style>
  <w:style w:type="paragraph" w:customStyle="1" w:styleId="2ff0">
    <w:name w:val="Знак Знак Знак2 Знак Знак Знак Знак Знак Знак Знак"/>
    <w:basedOn w:val="a5"/>
    <w:rsid w:val="00A90073"/>
    <w:pPr>
      <w:ind w:firstLine="0"/>
      <w:jc w:val="left"/>
    </w:pPr>
    <w:rPr>
      <w:rFonts w:ascii="Verdana" w:eastAsia="Times New Roman" w:hAnsi="Verdana" w:cs="Verdana"/>
      <w:sz w:val="20"/>
      <w:szCs w:val="20"/>
      <w:lang w:val="en-US" w:eastAsia="en-US"/>
    </w:rPr>
  </w:style>
  <w:style w:type="paragraph" w:customStyle="1" w:styleId="2ff1">
    <w:name w:val="Знак Знак Знак2 Знак Знак Знак Знак Знак Знак Знак"/>
    <w:basedOn w:val="a5"/>
    <w:rsid w:val="00DE2FDC"/>
    <w:pPr>
      <w:ind w:firstLine="0"/>
      <w:jc w:val="left"/>
    </w:pPr>
    <w:rPr>
      <w:rFonts w:ascii="Verdana" w:eastAsia="Times New Roman" w:hAnsi="Verdana" w:cs="Verdana"/>
      <w:sz w:val="20"/>
      <w:szCs w:val="20"/>
      <w:lang w:val="en-US" w:eastAsia="en-US"/>
    </w:rPr>
  </w:style>
  <w:style w:type="paragraph" w:customStyle="1" w:styleId="2ff2">
    <w:name w:val="Знак Знак Знак2 Знак Знак Знак Знак Знак Знак Знак"/>
    <w:basedOn w:val="a5"/>
    <w:rsid w:val="00BD3D7B"/>
    <w:pPr>
      <w:ind w:firstLine="0"/>
      <w:jc w:val="left"/>
    </w:pPr>
    <w:rPr>
      <w:rFonts w:ascii="Verdana" w:eastAsia="Times New Roman" w:hAnsi="Verdana" w:cs="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index heading" w:uiPriority="99"/>
    <w:lsdException w:name="caption" w:qFormat="1"/>
    <w:lsdException w:name="table of figures" w:uiPriority="99"/>
    <w:lsdException w:name="footnote reference" w:uiPriority="99"/>
    <w:lsdException w:name="table of authorities" w:uiPriority="99"/>
    <w:lsdException w:name="macro" w:uiPriority="99"/>
    <w:lsdException w:name="Title" w:semiHidden="0" w:unhideWhenUsed="0" w:qFormat="1"/>
    <w:lsdException w:name="Default Paragraph Font" w:uiPriority="1"/>
    <w:lsdException w:name="Body Text" w:uiPriority="99"/>
    <w:lsdException w:name="Body Text Indent" w:uiPriority="99"/>
    <w:lsdException w:name="Subtitle" w:semiHidden="0" w:uiPriority="11" w:unhideWhenUsed="0" w:qFormat="1"/>
    <w:lsdException w:name="Body Text 2" w:uiPriority="99"/>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Preformatted"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E5B4E"/>
    <w:pPr>
      <w:spacing w:after="0" w:line="240" w:lineRule="auto"/>
      <w:ind w:firstLine="709"/>
      <w:jc w:val="both"/>
    </w:pPr>
    <w:rPr>
      <w:rFonts w:ascii="Times New Roman" w:hAnsi="Times New Roman"/>
      <w:sz w:val="24"/>
    </w:rPr>
  </w:style>
  <w:style w:type="paragraph" w:styleId="11">
    <w:name w:val="heading 1"/>
    <w:aliases w:val="Заголовок 1 Знак Знак,Заголовок 1 Знак Знак Знак"/>
    <w:basedOn w:val="a5"/>
    <w:next w:val="a5"/>
    <w:link w:val="12"/>
    <w:uiPriority w:val="99"/>
    <w:qFormat/>
    <w:rsid w:val="00F53D97"/>
    <w:pPr>
      <w:keepNext/>
      <w:keepLines/>
      <w:suppressAutoHyphens/>
      <w:spacing w:before="240" w:after="240"/>
      <w:ind w:firstLine="0"/>
      <w:jc w:val="center"/>
      <w:outlineLvl w:val="0"/>
    </w:pPr>
    <w:rPr>
      <w:rFonts w:eastAsiaTheme="majorEastAsia" w:cstheme="majorBidi"/>
      <w:b/>
      <w:bCs/>
      <w:caps/>
      <w:sz w:val="28"/>
      <w:szCs w:val="28"/>
    </w:rPr>
  </w:style>
  <w:style w:type="paragraph" w:styleId="20">
    <w:name w:val="heading 2"/>
    <w:aliases w:val="Заголовок 2 Знак Знак Знак Знак,Заголовок 2 Знак Знак Знак Знак Знак Знак Знак,Знак2 Знак,Знак2,Знак2 Знак Знак Знак,Знак2 Знак1,Заголовок 2 Знак1,Заголовок 2 Знак Знак,ГЛАВА"/>
    <w:basedOn w:val="a5"/>
    <w:next w:val="a5"/>
    <w:link w:val="21"/>
    <w:qFormat/>
    <w:rsid w:val="00966ADD"/>
    <w:pPr>
      <w:keepNext/>
      <w:suppressAutoHyphens/>
      <w:spacing w:before="240" w:after="240"/>
      <w:ind w:firstLine="0"/>
      <w:jc w:val="center"/>
      <w:outlineLvl w:val="1"/>
    </w:pPr>
    <w:rPr>
      <w:rFonts w:eastAsia="Times New Roman" w:cs="Arial"/>
      <w:b/>
      <w:bCs/>
      <w:i/>
      <w:iCs/>
      <w:szCs w:val="28"/>
    </w:rPr>
  </w:style>
  <w:style w:type="paragraph" w:styleId="3">
    <w:name w:val="heading 3"/>
    <w:aliases w:val="Знак3 Знак, Знак3, Знак3 Знак Знак Знак,ПодЗаголовок,Знак3,Знак3 Знак Знак Знак,OG Heading 3"/>
    <w:basedOn w:val="a5"/>
    <w:next w:val="a5"/>
    <w:link w:val="30"/>
    <w:qFormat/>
    <w:rsid w:val="00BE7CAA"/>
    <w:pPr>
      <w:keepNext/>
      <w:suppressAutoHyphens/>
      <w:spacing w:before="240" w:after="240"/>
      <w:ind w:firstLine="0"/>
      <w:jc w:val="center"/>
      <w:outlineLvl w:val="2"/>
    </w:pPr>
    <w:rPr>
      <w:rFonts w:eastAsia="Times New Roman" w:cs="Arial"/>
      <w:bCs/>
      <w:i/>
      <w:szCs w:val="26"/>
    </w:rPr>
  </w:style>
  <w:style w:type="paragraph" w:styleId="4">
    <w:name w:val="heading 4"/>
    <w:basedOn w:val="a5"/>
    <w:next w:val="a5"/>
    <w:link w:val="40"/>
    <w:unhideWhenUsed/>
    <w:qFormat/>
    <w:rsid w:val="005D0498"/>
    <w:pPr>
      <w:keepNext/>
      <w:spacing w:before="240" w:after="240"/>
      <w:ind w:firstLine="0"/>
      <w:jc w:val="center"/>
      <w:outlineLvl w:val="3"/>
    </w:pPr>
    <w:rPr>
      <w:rFonts w:eastAsia="Times New Roman" w:cs="Times New Roman"/>
      <w:bCs/>
      <w:szCs w:val="28"/>
      <w:u w:val="single"/>
    </w:rPr>
  </w:style>
  <w:style w:type="paragraph" w:styleId="5">
    <w:name w:val="heading 5"/>
    <w:basedOn w:val="a5"/>
    <w:next w:val="a5"/>
    <w:link w:val="50"/>
    <w:qFormat/>
    <w:rsid w:val="00763A8A"/>
    <w:pPr>
      <w:spacing w:before="240" w:after="60"/>
      <w:outlineLvl w:val="4"/>
    </w:pPr>
    <w:rPr>
      <w:rFonts w:ascii="Calibri" w:eastAsia="Times New Roman" w:hAnsi="Calibri" w:cs="Times New Roman"/>
      <w:b/>
      <w:bCs/>
      <w:i/>
      <w:iCs/>
      <w:sz w:val="26"/>
      <w:szCs w:val="26"/>
      <w:lang w:eastAsia="en-US"/>
    </w:rPr>
  </w:style>
  <w:style w:type="paragraph" w:styleId="6">
    <w:name w:val="heading 6"/>
    <w:basedOn w:val="a5"/>
    <w:next w:val="a5"/>
    <w:link w:val="60"/>
    <w:qFormat/>
    <w:rsid w:val="004E741E"/>
    <w:pPr>
      <w:keepNext/>
      <w:keepLines/>
      <w:spacing w:before="200"/>
      <w:outlineLvl w:val="5"/>
    </w:pPr>
    <w:rPr>
      <w:rFonts w:ascii="Cambria" w:eastAsia="Times New Roman" w:hAnsi="Cambria" w:cs="Cambria"/>
      <w:i/>
      <w:iCs/>
      <w:color w:val="243F60"/>
      <w:lang w:val="en-US" w:eastAsia="en-US"/>
    </w:rPr>
  </w:style>
  <w:style w:type="paragraph" w:styleId="7">
    <w:name w:val="heading 7"/>
    <w:aliases w:val="Заголовок x.x"/>
    <w:basedOn w:val="a5"/>
    <w:next w:val="a5"/>
    <w:link w:val="70"/>
    <w:qFormat/>
    <w:rsid w:val="00763A8A"/>
    <w:pPr>
      <w:spacing w:before="240" w:after="60"/>
      <w:outlineLvl w:val="6"/>
    </w:pPr>
    <w:rPr>
      <w:rFonts w:ascii="Calibri" w:eastAsia="Times New Roman" w:hAnsi="Calibri" w:cs="Times New Roman"/>
      <w:szCs w:val="24"/>
      <w:lang w:eastAsia="en-US"/>
    </w:rPr>
  </w:style>
  <w:style w:type="paragraph" w:styleId="8">
    <w:name w:val="heading 8"/>
    <w:basedOn w:val="a5"/>
    <w:next w:val="a5"/>
    <w:link w:val="80"/>
    <w:qFormat/>
    <w:rsid w:val="004E741E"/>
    <w:pPr>
      <w:keepNext/>
      <w:keepLines/>
      <w:spacing w:before="200"/>
      <w:outlineLvl w:val="7"/>
    </w:pPr>
    <w:rPr>
      <w:rFonts w:ascii="Cambria" w:eastAsia="Times New Roman" w:hAnsi="Cambria" w:cs="Cambria"/>
      <w:color w:val="4F81BD"/>
      <w:sz w:val="20"/>
      <w:szCs w:val="20"/>
      <w:lang w:val="en-US" w:eastAsia="en-US"/>
    </w:rPr>
  </w:style>
  <w:style w:type="paragraph" w:styleId="9">
    <w:name w:val="heading 9"/>
    <w:basedOn w:val="a5"/>
    <w:next w:val="a5"/>
    <w:link w:val="90"/>
    <w:qFormat/>
    <w:rsid w:val="004E741E"/>
    <w:pPr>
      <w:keepNext/>
      <w:keepLines/>
      <w:spacing w:before="200"/>
      <w:outlineLvl w:val="8"/>
    </w:pPr>
    <w:rPr>
      <w:rFonts w:ascii="Cambria" w:eastAsia="Times New Roman" w:hAnsi="Cambria" w:cs="Cambria"/>
      <w:i/>
      <w:iCs/>
      <w:color w:val="404040"/>
      <w:sz w:val="20"/>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Заголовок 1 Знак Знак Знак1,Заголовок 1 Знак Знак Знак Знак"/>
    <w:basedOn w:val="a6"/>
    <w:link w:val="11"/>
    <w:uiPriority w:val="99"/>
    <w:rsid w:val="00F53D97"/>
    <w:rPr>
      <w:rFonts w:ascii="Times New Roman" w:eastAsiaTheme="majorEastAsia" w:hAnsi="Times New Roman" w:cstheme="majorBidi"/>
      <w:b/>
      <w:bCs/>
      <w:caps/>
      <w:sz w:val="28"/>
      <w:szCs w:val="28"/>
    </w:rPr>
  </w:style>
  <w:style w:type="character" w:customStyle="1" w:styleId="21">
    <w:name w:val="Заголовок 2 Знак"/>
    <w:aliases w:val="Заголовок 2 Знак Знак Знак Знак Знак,Заголовок 2 Знак Знак Знак Знак Знак Знак Знак Знак,Знак2 Знак Знак,Знак2 Знак2,Знак2 Знак Знак Знак Знак,Знак2 Знак1 Знак,Заголовок 2 Знак1 Знак,Заголовок 2 Знак Знак Знак,ГЛАВА Знак"/>
    <w:basedOn w:val="a6"/>
    <w:link w:val="20"/>
    <w:rsid w:val="00966ADD"/>
    <w:rPr>
      <w:rFonts w:ascii="Times New Roman" w:eastAsia="Times New Roman" w:hAnsi="Times New Roman" w:cs="Arial"/>
      <w:b/>
      <w:bCs/>
      <w:i/>
      <w:iCs/>
      <w:sz w:val="24"/>
      <w:szCs w:val="28"/>
    </w:rPr>
  </w:style>
  <w:style w:type="character" w:customStyle="1" w:styleId="30">
    <w:name w:val="Заголовок 3 Знак"/>
    <w:aliases w:val="Знак3 Знак Знак, Знак3 Знак, Знак3 Знак Знак Знак Знак,ПодЗаголовок Знак,Знак3 Знак1,Знак3 Знак Знак Знак Знак,OG Heading 3 Знак"/>
    <w:basedOn w:val="a6"/>
    <w:link w:val="3"/>
    <w:rsid w:val="00BE7CAA"/>
    <w:rPr>
      <w:rFonts w:ascii="Times New Roman" w:eastAsia="Times New Roman" w:hAnsi="Times New Roman" w:cs="Arial"/>
      <w:bCs/>
      <w:i/>
      <w:sz w:val="24"/>
      <w:szCs w:val="26"/>
    </w:rPr>
  </w:style>
  <w:style w:type="character" w:customStyle="1" w:styleId="40">
    <w:name w:val="Заголовок 4 Знак"/>
    <w:basedOn w:val="a6"/>
    <w:link w:val="4"/>
    <w:rsid w:val="005D0498"/>
    <w:rPr>
      <w:rFonts w:ascii="Times New Roman" w:eastAsia="Times New Roman" w:hAnsi="Times New Roman" w:cs="Times New Roman"/>
      <w:bCs/>
      <w:sz w:val="24"/>
      <w:szCs w:val="28"/>
      <w:u w:val="single"/>
    </w:rPr>
  </w:style>
  <w:style w:type="character" w:customStyle="1" w:styleId="50">
    <w:name w:val="Заголовок 5 Знак"/>
    <w:basedOn w:val="a6"/>
    <w:link w:val="5"/>
    <w:rsid w:val="00763A8A"/>
    <w:rPr>
      <w:rFonts w:ascii="Calibri" w:eastAsia="Times New Roman" w:hAnsi="Calibri" w:cs="Times New Roman"/>
      <w:b/>
      <w:bCs/>
      <w:i/>
      <w:iCs/>
      <w:sz w:val="26"/>
      <w:szCs w:val="26"/>
      <w:lang w:eastAsia="en-US"/>
    </w:rPr>
  </w:style>
  <w:style w:type="character" w:customStyle="1" w:styleId="70">
    <w:name w:val="Заголовок 7 Знак"/>
    <w:aliases w:val="Заголовок x.x Знак"/>
    <w:basedOn w:val="a6"/>
    <w:link w:val="7"/>
    <w:rsid w:val="00763A8A"/>
    <w:rPr>
      <w:rFonts w:ascii="Calibri" w:eastAsia="Times New Roman" w:hAnsi="Calibri" w:cs="Times New Roman"/>
      <w:sz w:val="24"/>
      <w:szCs w:val="24"/>
      <w:lang w:eastAsia="en-US"/>
    </w:rPr>
  </w:style>
  <w:style w:type="character" w:styleId="a9">
    <w:name w:val="Hyperlink"/>
    <w:basedOn w:val="a6"/>
    <w:uiPriority w:val="99"/>
    <w:unhideWhenUsed/>
    <w:rsid w:val="00406A9B"/>
    <w:rPr>
      <w:color w:val="0000FF"/>
      <w:u w:val="single"/>
    </w:rPr>
  </w:style>
  <w:style w:type="paragraph" w:customStyle="1" w:styleId="aa">
    <w:name w:val="Егор"/>
    <w:basedOn w:val="11"/>
    <w:rsid w:val="00406A9B"/>
    <w:pPr>
      <w:keepNext w:val="0"/>
      <w:keepLines w:val="0"/>
      <w:pageBreakBefore/>
      <w:spacing w:before="120" w:after="120"/>
    </w:pPr>
    <w:rPr>
      <w:rFonts w:eastAsia="Times New Roman" w:cs="Times New Roman"/>
      <w:kern w:val="36"/>
      <w:sz w:val="32"/>
      <w:szCs w:val="32"/>
    </w:rPr>
  </w:style>
  <w:style w:type="paragraph" w:customStyle="1" w:styleId="ab">
    <w:name w:val="Егор+"/>
    <w:basedOn w:val="a5"/>
    <w:qFormat/>
    <w:rsid w:val="00406A9B"/>
    <w:pPr>
      <w:spacing w:before="120" w:after="120"/>
      <w:jc w:val="center"/>
    </w:pPr>
    <w:rPr>
      <w:rFonts w:eastAsia="Calibri" w:cs="Times New Roman"/>
      <w:b/>
      <w:sz w:val="32"/>
      <w:szCs w:val="28"/>
      <w:lang w:eastAsia="en-US"/>
    </w:rPr>
  </w:style>
  <w:style w:type="paragraph" w:customStyle="1" w:styleId="13">
    <w:name w:val="Егор1+"/>
    <w:basedOn w:val="ab"/>
    <w:qFormat/>
    <w:rsid w:val="00406A9B"/>
  </w:style>
  <w:style w:type="paragraph" w:customStyle="1" w:styleId="14">
    <w:name w:val="Егор1"/>
    <w:basedOn w:val="a5"/>
    <w:link w:val="15"/>
    <w:qFormat/>
    <w:rsid w:val="00406A9B"/>
    <w:pPr>
      <w:spacing w:before="120" w:after="120"/>
      <w:jc w:val="center"/>
    </w:pPr>
    <w:rPr>
      <w:rFonts w:eastAsia="Times New Roman" w:cs="Times New Roman"/>
      <w:b/>
      <w:i/>
      <w:sz w:val="28"/>
      <w:szCs w:val="26"/>
    </w:rPr>
  </w:style>
  <w:style w:type="character" w:customStyle="1" w:styleId="15">
    <w:name w:val="Егор1 Знак"/>
    <w:basedOn w:val="a6"/>
    <w:link w:val="14"/>
    <w:rsid w:val="00406A9B"/>
    <w:rPr>
      <w:rFonts w:ascii="Times New Roman" w:eastAsia="Times New Roman" w:hAnsi="Times New Roman" w:cs="Times New Roman"/>
      <w:b/>
      <w:i/>
      <w:sz w:val="28"/>
      <w:szCs w:val="26"/>
    </w:rPr>
  </w:style>
  <w:style w:type="paragraph" w:styleId="ac">
    <w:name w:val="No Spacing"/>
    <w:basedOn w:val="a5"/>
    <w:link w:val="ad"/>
    <w:qFormat/>
    <w:rsid w:val="00406A9B"/>
    <w:rPr>
      <w:rFonts w:eastAsia="Calibri" w:cs="Times New Roman"/>
      <w:lang w:eastAsia="en-US"/>
    </w:rPr>
  </w:style>
  <w:style w:type="character" w:customStyle="1" w:styleId="ad">
    <w:name w:val="Без интервала Знак"/>
    <w:basedOn w:val="a6"/>
    <w:link w:val="ac"/>
    <w:uiPriority w:val="1"/>
    <w:rsid w:val="00406A9B"/>
    <w:rPr>
      <w:rFonts w:ascii="Times New Roman" w:eastAsia="Calibri" w:hAnsi="Times New Roman" w:cs="Times New Roman"/>
      <w:lang w:eastAsia="en-US"/>
    </w:rPr>
  </w:style>
  <w:style w:type="paragraph" w:styleId="ae">
    <w:name w:val="Balloon Text"/>
    <w:aliases w:val=" Знак5"/>
    <w:basedOn w:val="a5"/>
    <w:link w:val="af"/>
    <w:uiPriority w:val="99"/>
    <w:unhideWhenUsed/>
    <w:rsid w:val="00406A9B"/>
    <w:rPr>
      <w:rFonts w:ascii="Tahoma" w:hAnsi="Tahoma" w:cs="Tahoma"/>
      <w:sz w:val="16"/>
      <w:szCs w:val="16"/>
    </w:rPr>
  </w:style>
  <w:style w:type="character" w:customStyle="1" w:styleId="af">
    <w:name w:val="Текст выноски Знак"/>
    <w:aliases w:val=" Знак5 Знак"/>
    <w:basedOn w:val="a6"/>
    <w:link w:val="ae"/>
    <w:uiPriority w:val="99"/>
    <w:rsid w:val="00406A9B"/>
    <w:rPr>
      <w:rFonts w:ascii="Tahoma" w:hAnsi="Tahoma" w:cs="Tahoma"/>
      <w:sz w:val="16"/>
      <w:szCs w:val="16"/>
    </w:rPr>
  </w:style>
  <w:style w:type="paragraph" w:styleId="af0">
    <w:name w:val="Normal (Web)"/>
    <w:basedOn w:val="a5"/>
    <w:unhideWhenUsed/>
    <w:rsid w:val="00406A9B"/>
    <w:pPr>
      <w:spacing w:before="120" w:after="120"/>
    </w:pPr>
    <w:rPr>
      <w:rFonts w:eastAsia="Times New Roman" w:cs="Times New Roman"/>
      <w:szCs w:val="24"/>
    </w:rPr>
  </w:style>
  <w:style w:type="table" w:styleId="af1">
    <w:name w:val="Table Grid"/>
    <w:aliases w:val="Table Grid Report"/>
    <w:basedOn w:val="a7"/>
    <w:uiPriority w:val="59"/>
    <w:rsid w:val="00406A9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16">
    <w:name w:val="toc 1"/>
    <w:basedOn w:val="a5"/>
    <w:next w:val="a5"/>
    <w:autoRedefine/>
    <w:uiPriority w:val="39"/>
    <w:qFormat/>
    <w:rsid w:val="00D224A6"/>
    <w:pPr>
      <w:spacing w:before="60" w:after="60"/>
      <w:ind w:firstLine="0"/>
    </w:pPr>
    <w:rPr>
      <w:rFonts w:eastAsia="Calibri" w:cs="Times New Roman"/>
      <w:b/>
      <w:bCs/>
      <w:caps/>
      <w:szCs w:val="32"/>
      <w:lang w:eastAsia="en-US"/>
    </w:rPr>
  </w:style>
  <w:style w:type="paragraph" w:styleId="af2">
    <w:name w:val="TOC Heading"/>
    <w:basedOn w:val="11"/>
    <w:next w:val="a5"/>
    <w:uiPriority w:val="39"/>
    <w:qFormat/>
    <w:rsid w:val="00D86BA5"/>
    <w:pPr>
      <w:outlineLvl w:val="9"/>
    </w:pPr>
    <w:rPr>
      <w:rFonts w:ascii="Cambria" w:eastAsia="Times New Roman" w:hAnsi="Cambria" w:cs="Times New Roman"/>
      <w:color w:val="365F91"/>
      <w:lang w:eastAsia="en-US"/>
    </w:rPr>
  </w:style>
  <w:style w:type="paragraph" w:styleId="22">
    <w:name w:val="toc 2"/>
    <w:basedOn w:val="a5"/>
    <w:next w:val="a5"/>
    <w:autoRedefine/>
    <w:uiPriority w:val="39"/>
    <w:unhideWhenUsed/>
    <w:qFormat/>
    <w:rsid w:val="002D02C5"/>
    <w:pPr>
      <w:tabs>
        <w:tab w:val="left" w:pos="1320"/>
        <w:tab w:val="right" w:leader="dot" w:pos="9344"/>
      </w:tabs>
      <w:spacing w:before="60" w:after="60"/>
      <w:ind w:left="442" w:firstLine="0"/>
    </w:pPr>
    <w:rPr>
      <w:rFonts w:eastAsia="Calibri" w:cs="Times New Roman"/>
      <w:iCs/>
      <w:szCs w:val="20"/>
      <w:lang w:eastAsia="en-US"/>
    </w:rPr>
  </w:style>
  <w:style w:type="paragraph" w:styleId="31">
    <w:name w:val="toc 3"/>
    <w:basedOn w:val="a5"/>
    <w:next w:val="a5"/>
    <w:autoRedefine/>
    <w:uiPriority w:val="39"/>
    <w:unhideWhenUsed/>
    <w:qFormat/>
    <w:rsid w:val="00E31133"/>
    <w:pPr>
      <w:tabs>
        <w:tab w:val="left" w:pos="1560"/>
        <w:tab w:val="right" w:leader="dot" w:pos="9344"/>
      </w:tabs>
      <w:spacing w:before="60" w:after="60"/>
      <w:ind w:left="663" w:firstLine="0"/>
    </w:pPr>
    <w:rPr>
      <w:rFonts w:eastAsia="Calibri" w:cs="Times New Roman"/>
      <w:szCs w:val="20"/>
      <w:lang w:eastAsia="en-US"/>
    </w:rPr>
  </w:style>
  <w:style w:type="paragraph" w:styleId="af3">
    <w:name w:val="Body Text First Indent"/>
    <w:basedOn w:val="a5"/>
    <w:link w:val="af4"/>
    <w:unhideWhenUsed/>
    <w:rsid w:val="00E37C20"/>
    <w:pPr>
      <w:ind w:firstLine="360"/>
    </w:pPr>
  </w:style>
  <w:style w:type="character" w:customStyle="1" w:styleId="af4">
    <w:name w:val="Красная строка Знак"/>
    <w:basedOn w:val="a6"/>
    <w:link w:val="af3"/>
    <w:rsid w:val="00E37C20"/>
    <w:rPr>
      <w:rFonts w:ascii="Calibri" w:eastAsia="Calibri" w:hAnsi="Calibri" w:cs="Times New Roman"/>
      <w:lang w:eastAsia="en-US"/>
    </w:rPr>
  </w:style>
  <w:style w:type="paragraph" w:customStyle="1" w:styleId="32">
    <w:name w:val="Егор3"/>
    <w:basedOn w:val="aa"/>
    <w:qFormat/>
    <w:rsid w:val="00D43BFA"/>
    <w:pPr>
      <w:pageBreakBefore w:val="0"/>
      <w:spacing w:before="0" w:after="200" w:line="276" w:lineRule="auto"/>
      <w:ind w:firstLine="851"/>
      <w:outlineLvl w:val="9"/>
    </w:pPr>
    <w:rPr>
      <w:rFonts w:eastAsia="Calibri"/>
      <w:b w:val="0"/>
      <w:bCs w:val="0"/>
      <w:i/>
      <w:kern w:val="0"/>
      <w:sz w:val="26"/>
      <w:szCs w:val="22"/>
      <w:lang w:eastAsia="en-US"/>
    </w:rPr>
  </w:style>
  <w:style w:type="paragraph" w:styleId="af5">
    <w:name w:val="Plain Text"/>
    <w:aliases w:val="Текст1,TEXT"/>
    <w:basedOn w:val="a5"/>
    <w:link w:val="af6"/>
    <w:uiPriority w:val="99"/>
    <w:rsid w:val="00D43BFA"/>
    <w:rPr>
      <w:rFonts w:ascii="Courier New" w:eastAsia="Times New Roman" w:hAnsi="Courier New" w:cs="Times New Roman"/>
      <w:sz w:val="20"/>
      <w:szCs w:val="20"/>
    </w:rPr>
  </w:style>
  <w:style w:type="character" w:customStyle="1" w:styleId="af6">
    <w:name w:val="Текст Знак"/>
    <w:aliases w:val="Текст1 Знак,TEXT Знак"/>
    <w:basedOn w:val="a6"/>
    <w:link w:val="af5"/>
    <w:uiPriority w:val="99"/>
    <w:rsid w:val="00D43BFA"/>
    <w:rPr>
      <w:rFonts w:ascii="Courier New" w:eastAsia="Times New Roman" w:hAnsi="Courier New" w:cs="Times New Roman"/>
      <w:sz w:val="20"/>
      <w:szCs w:val="20"/>
    </w:rPr>
  </w:style>
  <w:style w:type="paragraph" w:styleId="af7">
    <w:name w:val="header"/>
    <w:aliases w:val=" Знак4, Знак8,ВерхКолонтитул"/>
    <w:basedOn w:val="a5"/>
    <w:link w:val="af8"/>
    <w:uiPriority w:val="99"/>
    <w:unhideWhenUsed/>
    <w:rsid w:val="004E778C"/>
    <w:pPr>
      <w:tabs>
        <w:tab w:val="center" w:pos="4677"/>
        <w:tab w:val="right" w:pos="9355"/>
      </w:tabs>
    </w:pPr>
  </w:style>
  <w:style w:type="character" w:customStyle="1" w:styleId="af8">
    <w:name w:val="Верхний колонтитул Знак"/>
    <w:aliases w:val=" Знак4 Знак, Знак8 Знак,ВерхКолонтитул Знак"/>
    <w:basedOn w:val="a6"/>
    <w:link w:val="af7"/>
    <w:uiPriority w:val="99"/>
    <w:rsid w:val="004E778C"/>
  </w:style>
  <w:style w:type="paragraph" w:styleId="af9">
    <w:name w:val="footer"/>
    <w:aliases w:val=" Знак, Знак6, Знак14"/>
    <w:basedOn w:val="a5"/>
    <w:link w:val="afa"/>
    <w:uiPriority w:val="99"/>
    <w:unhideWhenUsed/>
    <w:rsid w:val="00706D69"/>
    <w:pPr>
      <w:tabs>
        <w:tab w:val="center" w:pos="4677"/>
        <w:tab w:val="right" w:pos="9355"/>
      </w:tabs>
    </w:pPr>
    <w:rPr>
      <w:sz w:val="20"/>
    </w:rPr>
  </w:style>
  <w:style w:type="character" w:customStyle="1" w:styleId="afa">
    <w:name w:val="Нижний колонтитул Знак"/>
    <w:aliases w:val=" Знак Знак, Знак6 Знак, Знак14 Знак"/>
    <w:basedOn w:val="a6"/>
    <w:link w:val="af9"/>
    <w:uiPriority w:val="99"/>
    <w:rsid w:val="00706D69"/>
    <w:rPr>
      <w:rFonts w:ascii="Times New Roman" w:hAnsi="Times New Roman"/>
      <w:sz w:val="20"/>
    </w:rPr>
  </w:style>
  <w:style w:type="paragraph" w:styleId="af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link w:val="23"/>
    <w:qFormat/>
    <w:rsid w:val="00763A8A"/>
    <w:pPr>
      <w:spacing w:before="120" w:after="120"/>
      <w:ind w:left="709"/>
      <w:jc w:val="center"/>
    </w:pPr>
    <w:rPr>
      <w:rFonts w:ascii="Calibri" w:eastAsia="Calibri" w:hAnsi="Calibri" w:cs="Times New Roman"/>
      <w:b/>
      <w:bCs/>
      <w:sz w:val="20"/>
      <w:szCs w:val="20"/>
      <w:lang w:eastAsia="en-US"/>
    </w:rPr>
  </w:style>
  <w:style w:type="character" w:customStyle="1" w:styleId="afc">
    <w:name w:val="Схема документа Знак"/>
    <w:link w:val="afd"/>
    <w:rsid w:val="00763A8A"/>
    <w:rPr>
      <w:rFonts w:ascii="Tahoma" w:eastAsia="Calibri" w:hAnsi="Tahoma" w:cs="Tahoma"/>
      <w:sz w:val="20"/>
      <w:szCs w:val="20"/>
      <w:shd w:val="clear" w:color="auto" w:fill="000080"/>
      <w:lang w:eastAsia="en-US"/>
    </w:rPr>
  </w:style>
  <w:style w:type="paragraph" w:styleId="afd">
    <w:name w:val="Document Map"/>
    <w:basedOn w:val="a5"/>
    <w:link w:val="afc"/>
    <w:rsid w:val="00763A8A"/>
    <w:pPr>
      <w:shd w:val="clear" w:color="auto" w:fill="000080"/>
    </w:pPr>
    <w:rPr>
      <w:rFonts w:ascii="Tahoma" w:eastAsia="Calibri" w:hAnsi="Tahoma" w:cs="Tahoma"/>
      <w:sz w:val="20"/>
      <w:szCs w:val="20"/>
      <w:lang w:eastAsia="en-US"/>
    </w:rPr>
  </w:style>
  <w:style w:type="character" w:customStyle="1" w:styleId="17">
    <w:name w:val="Схема документа Знак1"/>
    <w:basedOn w:val="a6"/>
    <w:uiPriority w:val="99"/>
    <w:semiHidden/>
    <w:rsid w:val="00763A8A"/>
    <w:rPr>
      <w:rFonts w:ascii="Tahoma" w:hAnsi="Tahoma" w:cs="Tahoma"/>
      <w:sz w:val="16"/>
      <w:szCs w:val="16"/>
    </w:rPr>
  </w:style>
  <w:style w:type="paragraph" w:styleId="24">
    <w:name w:val="Quote"/>
    <w:basedOn w:val="a5"/>
    <w:next w:val="a5"/>
    <w:link w:val="25"/>
    <w:uiPriority w:val="29"/>
    <w:qFormat/>
    <w:rsid w:val="00763A8A"/>
    <w:rPr>
      <w:rFonts w:ascii="Calibri" w:eastAsia="Calibri" w:hAnsi="Calibri" w:cs="Times New Roman"/>
      <w:i/>
      <w:iCs/>
      <w:color w:val="000000"/>
      <w:lang w:eastAsia="en-US"/>
    </w:rPr>
  </w:style>
  <w:style w:type="character" w:customStyle="1" w:styleId="25">
    <w:name w:val="Цитата 2 Знак"/>
    <w:basedOn w:val="a6"/>
    <w:link w:val="24"/>
    <w:uiPriority w:val="29"/>
    <w:rsid w:val="00763A8A"/>
    <w:rPr>
      <w:rFonts w:ascii="Calibri" w:eastAsia="Calibri" w:hAnsi="Calibri" w:cs="Times New Roman"/>
      <w:i/>
      <w:iCs/>
      <w:color w:val="000000"/>
      <w:lang w:eastAsia="en-US"/>
    </w:rPr>
  </w:style>
  <w:style w:type="paragraph" w:customStyle="1" w:styleId="afe">
    <w:name w:val="ПодзаголовокКАТЯ"/>
    <w:basedOn w:val="a5"/>
    <w:qFormat/>
    <w:rsid w:val="005F21EA"/>
    <w:pPr>
      <w:spacing w:after="60"/>
      <w:jc w:val="center"/>
      <w:outlineLvl w:val="1"/>
    </w:pPr>
    <w:rPr>
      <w:rFonts w:eastAsia="Times New Roman" w:cs="Times New Roman"/>
      <w:i/>
      <w:sz w:val="26"/>
      <w:szCs w:val="26"/>
      <w:lang w:eastAsia="en-US"/>
    </w:rPr>
  </w:style>
  <w:style w:type="paragraph" w:styleId="41">
    <w:name w:val="toc 4"/>
    <w:basedOn w:val="a5"/>
    <w:next w:val="a5"/>
    <w:autoRedefine/>
    <w:uiPriority w:val="39"/>
    <w:unhideWhenUsed/>
    <w:rsid w:val="00763A8A"/>
    <w:pPr>
      <w:ind w:left="660"/>
    </w:pPr>
    <w:rPr>
      <w:rFonts w:ascii="Calibri" w:eastAsia="Calibri" w:hAnsi="Calibri" w:cs="Times New Roman"/>
      <w:sz w:val="20"/>
      <w:szCs w:val="20"/>
      <w:lang w:eastAsia="en-US"/>
    </w:rPr>
  </w:style>
  <w:style w:type="paragraph" w:styleId="51">
    <w:name w:val="toc 5"/>
    <w:basedOn w:val="a5"/>
    <w:next w:val="a5"/>
    <w:autoRedefine/>
    <w:uiPriority w:val="39"/>
    <w:unhideWhenUsed/>
    <w:rsid w:val="00763A8A"/>
    <w:pPr>
      <w:ind w:left="880"/>
    </w:pPr>
    <w:rPr>
      <w:rFonts w:ascii="Calibri" w:eastAsia="Calibri" w:hAnsi="Calibri" w:cs="Times New Roman"/>
      <w:sz w:val="20"/>
      <w:szCs w:val="20"/>
      <w:lang w:eastAsia="en-US"/>
    </w:rPr>
  </w:style>
  <w:style w:type="paragraph" w:styleId="61">
    <w:name w:val="toc 6"/>
    <w:basedOn w:val="a5"/>
    <w:next w:val="a5"/>
    <w:autoRedefine/>
    <w:uiPriority w:val="39"/>
    <w:unhideWhenUsed/>
    <w:rsid w:val="00763A8A"/>
    <w:pPr>
      <w:ind w:left="1100"/>
    </w:pPr>
    <w:rPr>
      <w:rFonts w:ascii="Calibri" w:eastAsia="Calibri" w:hAnsi="Calibri" w:cs="Times New Roman"/>
      <w:sz w:val="20"/>
      <w:szCs w:val="20"/>
      <w:lang w:eastAsia="en-US"/>
    </w:rPr>
  </w:style>
  <w:style w:type="paragraph" w:styleId="71">
    <w:name w:val="toc 7"/>
    <w:basedOn w:val="a5"/>
    <w:next w:val="a5"/>
    <w:autoRedefine/>
    <w:uiPriority w:val="39"/>
    <w:unhideWhenUsed/>
    <w:rsid w:val="00763A8A"/>
    <w:pPr>
      <w:ind w:left="1320"/>
    </w:pPr>
    <w:rPr>
      <w:rFonts w:ascii="Calibri" w:eastAsia="Calibri" w:hAnsi="Calibri" w:cs="Times New Roman"/>
      <w:sz w:val="20"/>
      <w:szCs w:val="20"/>
      <w:lang w:eastAsia="en-US"/>
    </w:rPr>
  </w:style>
  <w:style w:type="paragraph" w:styleId="81">
    <w:name w:val="toc 8"/>
    <w:basedOn w:val="a5"/>
    <w:next w:val="a5"/>
    <w:autoRedefine/>
    <w:uiPriority w:val="39"/>
    <w:unhideWhenUsed/>
    <w:rsid w:val="00763A8A"/>
    <w:pPr>
      <w:ind w:left="1540"/>
    </w:pPr>
    <w:rPr>
      <w:rFonts w:ascii="Calibri" w:eastAsia="Calibri" w:hAnsi="Calibri" w:cs="Times New Roman"/>
      <w:sz w:val="20"/>
      <w:szCs w:val="20"/>
      <w:lang w:eastAsia="en-US"/>
    </w:rPr>
  </w:style>
  <w:style w:type="paragraph" w:styleId="91">
    <w:name w:val="toc 9"/>
    <w:basedOn w:val="a5"/>
    <w:next w:val="a5"/>
    <w:autoRedefine/>
    <w:uiPriority w:val="39"/>
    <w:unhideWhenUsed/>
    <w:rsid w:val="00763A8A"/>
    <w:pPr>
      <w:ind w:left="1760"/>
    </w:pPr>
    <w:rPr>
      <w:rFonts w:ascii="Calibri" w:eastAsia="Calibri" w:hAnsi="Calibri" w:cs="Times New Roman"/>
      <w:sz w:val="20"/>
      <w:szCs w:val="20"/>
      <w:lang w:eastAsia="en-US"/>
    </w:rPr>
  </w:style>
  <w:style w:type="character" w:styleId="aff">
    <w:name w:val="page number"/>
    <w:basedOn w:val="a6"/>
    <w:rsid w:val="00763A8A"/>
  </w:style>
  <w:style w:type="character" w:customStyle="1" w:styleId="aff0">
    <w:name w:val="Текст концевой сноски Знак"/>
    <w:link w:val="aff1"/>
    <w:rsid w:val="00763A8A"/>
    <w:rPr>
      <w:rFonts w:ascii="Calibri" w:eastAsia="Calibri" w:hAnsi="Calibri" w:cs="Times New Roman"/>
      <w:sz w:val="20"/>
      <w:szCs w:val="20"/>
      <w:lang w:eastAsia="en-US"/>
    </w:rPr>
  </w:style>
  <w:style w:type="paragraph" w:styleId="aff1">
    <w:name w:val="endnote text"/>
    <w:basedOn w:val="a5"/>
    <w:link w:val="aff0"/>
    <w:unhideWhenUsed/>
    <w:rsid w:val="00763A8A"/>
    <w:rPr>
      <w:rFonts w:ascii="Calibri" w:eastAsia="Calibri" w:hAnsi="Calibri" w:cs="Times New Roman"/>
      <w:sz w:val="20"/>
      <w:szCs w:val="20"/>
      <w:lang w:eastAsia="en-US"/>
    </w:rPr>
  </w:style>
  <w:style w:type="character" w:customStyle="1" w:styleId="18">
    <w:name w:val="Текст концевой сноски Знак1"/>
    <w:basedOn w:val="a6"/>
    <w:uiPriority w:val="99"/>
    <w:semiHidden/>
    <w:rsid w:val="00763A8A"/>
    <w:rPr>
      <w:sz w:val="20"/>
      <w:szCs w:val="20"/>
    </w:rPr>
  </w:style>
  <w:style w:type="paragraph" w:styleId="a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3"/>
    <w:uiPriority w:val="99"/>
    <w:unhideWhenUsed/>
    <w:rsid w:val="00763A8A"/>
    <w:rPr>
      <w:rFonts w:ascii="Calibri" w:eastAsia="Calibri" w:hAnsi="Calibri" w:cs="Times New Roman"/>
      <w:sz w:val="20"/>
      <w:szCs w:val="20"/>
      <w:lang w:eastAsia="en-US"/>
    </w:rPr>
  </w:style>
  <w:style w:type="character" w:customStyle="1" w:styleId="a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6"/>
    <w:link w:val="aff2"/>
    <w:uiPriority w:val="99"/>
    <w:rsid w:val="00763A8A"/>
    <w:rPr>
      <w:rFonts w:ascii="Calibri" w:eastAsia="Calibri" w:hAnsi="Calibri" w:cs="Times New Roman"/>
      <w:sz w:val="20"/>
      <w:szCs w:val="20"/>
      <w:lang w:eastAsia="en-US"/>
    </w:rPr>
  </w:style>
  <w:style w:type="paragraph" w:customStyle="1" w:styleId="19">
    <w:name w:val="Подзаголовок1катя"/>
    <w:basedOn w:val="a5"/>
    <w:qFormat/>
    <w:rsid w:val="005F21EA"/>
    <w:pPr>
      <w:spacing w:before="120" w:after="120"/>
      <w:jc w:val="center"/>
      <w:outlineLvl w:val="1"/>
    </w:pPr>
    <w:rPr>
      <w:rFonts w:eastAsia="Times New Roman" w:cs="Times New Roman"/>
      <w:sz w:val="26"/>
      <w:szCs w:val="26"/>
      <w:u w:val="single"/>
    </w:rPr>
  </w:style>
  <w:style w:type="paragraph" w:customStyle="1" w:styleId="26">
    <w:name w:val="Егор2"/>
    <w:basedOn w:val="3"/>
    <w:link w:val="27"/>
    <w:qFormat/>
    <w:rsid w:val="00763A8A"/>
    <w:pPr>
      <w:keepLines/>
      <w:spacing w:before="120" w:after="120"/>
      <w:ind w:left="1430" w:hanging="720"/>
    </w:pPr>
    <w:rPr>
      <w:rFonts w:cs="Times New Roman"/>
      <w:lang w:eastAsia="en-US"/>
    </w:rPr>
  </w:style>
  <w:style w:type="character" w:customStyle="1" w:styleId="27">
    <w:name w:val="Егор2 Знак"/>
    <w:link w:val="26"/>
    <w:rsid w:val="00763A8A"/>
    <w:rPr>
      <w:rFonts w:ascii="Times New Roman" w:eastAsia="Times New Roman" w:hAnsi="Times New Roman" w:cs="Times New Roman"/>
      <w:bCs/>
      <w:i/>
      <w:sz w:val="26"/>
      <w:szCs w:val="26"/>
      <w:lang w:eastAsia="en-US"/>
    </w:rPr>
  </w:style>
  <w:style w:type="paragraph" w:styleId="aff4">
    <w:name w:val="Title"/>
    <w:basedOn w:val="a5"/>
    <w:next w:val="a5"/>
    <w:link w:val="aff5"/>
    <w:qFormat/>
    <w:rsid w:val="00B320D2"/>
    <w:pPr>
      <w:spacing w:before="240" w:after="60"/>
      <w:jc w:val="center"/>
      <w:outlineLvl w:val="0"/>
    </w:pPr>
    <w:rPr>
      <w:rFonts w:ascii="Cambria" w:eastAsia="Times New Roman" w:hAnsi="Cambria" w:cs="Times New Roman"/>
      <w:b/>
      <w:bCs/>
      <w:kern w:val="28"/>
      <w:sz w:val="32"/>
      <w:szCs w:val="32"/>
      <w:lang w:eastAsia="en-US"/>
    </w:rPr>
  </w:style>
  <w:style w:type="character" w:customStyle="1" w:styleId="aff5">
    <w:name w:val="Название Знак"/>
    <w:basedOn w:val="a6"/>
    <w:link w:val="aff4"/>
    <w:rsid w:val="00B320D2"/>
    <w:rPr>
      <w:rFonts w:ascii="Cambria" w:eastAsia="Times New Roman" w:hAnsi="Cambria" w:cs="Times New Roman"/>
      <w:b/>
      <w:bCs/>
      <w:kern w:val="28"/>
      <w:sz w:val="32"/>
      <w:szCs w:val="32"/>
      <w:lang w:eastAsia="en-US"/>
    </w:rPr>
  </w:style>
  <w:style w:type="paragraph" w:customStyle="1" w:styleId="S0">
    <w:name w:val="S_Маркированный"/>
    <w:basedOn w:val="a5"/>
    <w:link w:val="S5"/>
    <w:autoRedefine/>
    <w:qFormat/>
    <w:rsid w:val="00E37C20"/>
    <w:pPr>
      <w:ind w:left="1429" w:hanging="360"/>
    </w:pPr>
    <w:rPr>
      <w:rFonts w:eastAsia="Calibri" w:cs="Times New Roman"/>
      <w:color w:val="FF0000"/>
      <w:sz w:val="26"/>
      <w:szCs w:val="26"/>
    </w:rPr>
  </w:style>
  <w:style w:type="character" w:customStyle="1" w:styleId="S5">
    <w:name w:val="S_Маркированный Знак"/>
    <w:basedOn w:val="a6"/>
    <w:link w:val="S0"/>
    <w:rsid w:val="00B320D2"/>
    <w:rPr>
      <w:rFonts w:ascii="Times New Roman" w:eastAsia="Calibri" w:hAnsi="Times New Roman" w:cs="Times New Roman"/>
      <w:color w:val="FF0000"/>
      <w:sz w:val="26"/>
      <w:szCs w:val="26"/>
    </w:rPr>
  </w:style>
  <w:style w:type="paragraph" w:customStyle="1" w:styleId="1a">
    <w:name w:val="Абзац списка1"/>
    <w:basedOn w:val="a5"/>
    <w:qFormat/>
    <w:rsid w:val="00197B9B"/>
    <w:pPr>
      <w:spacing w:before="100" w:beforeAutospacing="1" w:after="100" w:afterAutospacing="1"/>
      <w:contextualSpacing/>
    </w:pPr>
    <w:rPr>
      <w:rFonts w:ascii="Arial Narrow" w:eastAsia="Calibri" w:hAnsi="Arial Narrow" w:cs="Times New Roman"/>
      <w:sz w:val="28"/>
      <w:lang w:eastAsia="en-US"/>
    </w:rPr>
  </w:style>
  <w:style w:type="paragraph" w:customStyle="1" w:styleId="Tabl">
    <w:name w:val="Tabl"/>
    <w:basedOn w:val="a5"/>
    <w:rsid w:val="00DE3F3F"/>
    <w:pPr>
      <w:keepNext/>
      <w:spacing w:before="120"/>
      <w:jc w:val="right"/>
    </w:pPr>
    <w:rPr>
      <w:rFonts w:ascii="Trebuchet MS" w:eastAsia="Times New Roman" w:hAnsi="Trebuchet MS" w:cs="Times New Roman"/>
      <w:i/>
      <w:szCs w:val="24"/>
    </w:rPr>
  </w:style>
  <w:style w:type="paragraph" w:customStyle="1" w:styleId="Tabn">
    <w:name w:val="Tab_n"/>
    <w:basedOn w:val="a5"/>
    <w:link w:val="Tabn2"/>
    <w:autoRedefine/>
    <w:rsid w:val="00E37C20"/>
    <w:pPr>
      <w:keepNext/>
      <w:jc w:val="center"/>
    </w:pPr>
    <w:rPr>
      <w:rFonts w:ascii="Trebuchet MS" w:eastAsia="Times New Roman" w:hAnsi="Trebuchet MS" w:cs="Times New Roman"/>
      <w:i/>
      <w:w w:val="103"/>
      <w:szCs w:val="24"/>
      <w:lang w:eastAsia="en-US"/>
    </w:rPr>
  </w:style>
  <w:style w:type="character" w:customStyle="1" w:styleId="Tabn2">
    <w:name w:val="Tab_n Знак2"/>
    <w:link w:val="Tabn"/>
    <w:rsid w:val="00DE3F3F"/>
    <w:rPr>
      <w:rFonts w:ascii="Trebuchet MS" w:eastAsia="Times New Roman" w:hAnsi="Trebuchet MS" w:cs="Times New Roman"/>
      <w:i/>
      <w:w w:val="103"/>
      <w:sz w:val="24"/>
      <w:szCs w:val="24"/>
      <w:lang w:eastAsia="en-US"/>
    </w:rPr>
  </w:style>
  <w:style w:type="character" w:customStyle="1" w:styleId="FontStyle80">
    <w:name w:val="Font Style80"/>
    <w:rsid w:val="008A3DEC"/>
    <w:rPr>
      <w:rFonts w:ascii="Times New Roman" w:hAnsi="Times New Roman" w:cs="Times New Roman"/>
      <w:b/>
      <w:bCs/>
      <w:sz w:val="26"/>
      <w:szCs w:val="26"/>
    </w:rPr>
  </w:style>
  <w:style w:type="paragraph" w:customStyle="1" w:styleId="oblasttxt">
    <w:name w:val="oblasttxt"/>
    <w:basedOn w:val="a5"/>
    <w:rsid w:val="00792508"/>
    <w:pPr>
      <w:spacing w:before="100" w:beforeAutospacing="1" w:after="100" w:afterAutospacing="1"/>
    </w:pPr>
    <w:rPr>
      <w:rFonts w:eastAsia="Times New Roman" w:cs="Times New Roman"/>
      <w:szCs w:val="24"/>
    </w:rPr>
  </w:style>
  <w:style w:type="paragraph" w:customStyle="1" w:styleId="aff6">
    <w:name w:val="Обычный текст"/>
    <w:basedOn w:val="a5"/>
    <w:qFormat/>
    <w:rsid w:val="00E37C20"/>
    <w:rPr>
      <w:rFonts w:eastAsia="Times New Roman" w:cs="Times New Roman"/>
      <w:szCs w:val="24"/>
      <w:lang w:val="en-US" w:eastAsia="ar-SA" w:bidi="en-US"/>
    </w:rPr>
  </w:style>
  <w:style w:type="paragraph" w:customStyle="1" w:styleId="Style4">
    <w:name w:val="Style4"/>
    <w:basedOn w:val="a5"/>
    <w:rsid w:val="00A95C15"/>
    <w:pPr>
      <w:widowControl w:val="0"/>
      <w:autoSpaceDE w:val="0"/>
      <w:autoSpaceDN w:val="0"/>
      <w:adjustRightInd w:val="0"/>
      <w:spacing w:line="334" w:lineRule="exact"/>
      <w:ind w:firstLine="746"/>
    </w:pPr>
    <w:rPr>
      <w:rFonts w:eastAsia="Times New Roman" w:cs="Times New Roman"/>
      <w:szCs w:val="24"/>
    </w:rPr>
  </w:style>
  <w:style w:type="character" w:styleId="aff7">
    <w:name w:val="footnote reference"/>
    <w:aliases w:val="Знак сноски-FN,Знак сноски 1,Ciae niinee-FN,Referencia nota al pie,Ссылка на сноску 45,Appel note de bas de page"/>
    <w:basedOn w:val="a6"/>
    <w:uiPriority w:val="99"/>
    <w:rsid w:val="00B75638"/>
    <w:rPr>
      <w:vertAlign w:val="superscript"/>
    </w:rPr>
  </w:style>
  <w:style w:type="paragraph" w:customStyle="1" w:styleId="Style14">
    <w:name w:val="Style14"/>
    <w:basedOn w:val="a5"/>
    <w:rsid w:val="00B75638"/>
    <w:pPr>
      <w:widowControl w:val="0"/>
      <w:autoSpaceDE w:val="0"/>
      <w:autoSpaceDN w:val="0"/>
      <w:adjustRightInd w:val="0"/>
      <w:spacing w:line="331" w:lineRule="exact"/>
    </w:pPr>
    <w:rPr>
      <w:rFonts w:eastAsia="Times New Roman" w:cs="Times New Roman"/>
      <w:szCs w:val="24"/>
    </w:rPr>
  </w:style>
  <w:style w:type="character" w:customStyle="1" w:styleId="FontStyle33">
    <w:name w:val="Font Style33"/>
    <w:basedOn w:val="a6"/>
    <w:rsid w:val="00B75638"/>
    <w:rPr>
      <w:rFonts w:ascii="Times New Roman" w:hAnsi="Times New Roman" w:cs="Times New Roman"/>
      <w:sz w:val="26"/>
      <w:szCs w:val="26"/>
    </w:rPr>
  </w:style>
  <w:style w:type="paragraph" w:customStyle="1" w:styleId="Normal">
    <w:name w:val="Normal Знак Знак"/>
    <w:rsid w:val="00B75638"/>
    <w:pPr>
      <w:suppressAutoHyphens/>
      <w:spacing w:before="100" w:after="100" w:line="240" w:lineRule="auto"/>
      <w:jc w:val="both"/>
    </w:pPr>
    <w:rPr>
      <w:rFonts w:ascii="Times New Roman" w:eastAsia="Times New Roman" w:hAnsi="Times New Roman" w:cs="Times New Roman"/>
      <w:sz w:val="24"/>
      <w:szCs w:val="20"/>
      <w:lang w:eastAsia="ar-SA"/>
    </w:rPr>
  </w:style>
  <w:style w:type="character" w:styleId="aff8">
    <w:name w:val="Subtle Emphasis"/>
    <w:basedOn w:val="a6"/>
    <w:uiPriority w:val="19"/>
    <w:qFormat/>
    <w:rsid w:val="00B75638"/>
    <w:rPr>
      <w:i/>
      <w:iCs/>
      <w:color w:val="808080"/>
    </w:rPr>
  </w:style>
  <w:style w:type="paragraph" w:customStyle="1" w:styleId="aff9">
    <w:name w:val="Знак"/>
    <w:basedOn w:val="a5"/>
    <w:rsid w:val="00B75638"/>
    <w:rPr>
      <w:rFonts w:ascii="Verdana" w:eastAsia="Times New Roman" w:hAnsi="Verdana" w:cs="Verdana"/>
      <w:sz w:val="20"/>
      <w:szCs w:val="20"/>
      <w:lang w:val="en-US" w:eastAsia="en-US"/>
    </w:rPr>
  </w:style>
  <w:style w:type="character" w:styleId="affa">
    <w:name w:val="Book Title"/>
    <w:uiPriority w:val="33"/>
    <w:qFormat/>
    <w:rsid w:val="00B75638"/>
    <w:rPr>
      <w:rFonts w:ascii="Cambria" w:eastAsia="Times New Roman" w:hAnsi="Cambria" w:cs="Times New Roman"/>
      <w:b/>
      <w:bCs/>
      <w:i/>
      <w:iCs/>
      <w:smallCaps/>
      <w:color w:val="943634"/>
      <w:u w:val="single"/>
    </w:rPr>
  </w:style>
  <w:style w:type="paragraph" w:customStyle="1" w:styleId="28">
    <w:name w:val="Текст2"/>
    <w:basedOn w:val="a5"/>
    <w:rsid w:val="00107ED0"/>
    <w:rPr>
      <w:rFonts w:ascii="Courier New" w:eastAsia="Times New Roman" w:hAnsi="Courier New" w:cs="Times New Roman"/>
      <w:sz w:val="20"/>
      <w:szCs w:val="20"/>
    </w:rPr>
  </w:style>
  <w:style w:type="paragraph" w:customStyle="1" w:styleId="S6">
    <w:name w:val="S_Таблица"/>
    <w:basedOn w:val="a5"/>
    <w:rsid w:val="00107ED0"/>
    <w:pPr>
      <w:tabs>
        <w:tab w:val="num" w:pos="720"/>
      </w:tabs>
      <w:suppressAutoHyphens/>
      <w:spacing w:line="360" w:lineRule="auto"/>
      <w:jc w:val="right"/>
    </w:pPr>
    <w:rPr>
      <w:rFonts w:eastAsia="Times New Roman" w:cs="Calibri"/>
      <w:szCs w:val="24"/>
      <w:lang w:eastAsia="ar-SA"/>
    </w:rPr>
  </w:style>
  <w:style w:type="character" w:customStyle="1" w:styleId="FontStyle22">
    <w:name w:val="Font Style22"/>
    <w:basedOn w:val="a6"/>
    <w:rsid w:val="00E1625F"/>
    <w:rPr>
      <w:rFonts w:ascii="Trebuchet MS" w:hAnsi="Trebuchet MS" w:cs="Trebuchet MS"/>
      <w:b/>
      <w:bCs/>
      <w:sz w:val="22"/>
      <w:szCs w:val="22"/>
    </w:rPr>
  </w:style>
  <w:style w:type="paragraph" w:styleId="affb">
    <w:name w:val="List Paragraph"/>
    <w:aliases w:val="Абзац списка основной,Bullet List,FooterText,numbered,Paragraphe de liste1,lp1,Заголовок_3"/>
    <w:basedOn w:val="a5"/>
    <w:link w:val="affc"/>
    <w:uiPriority w:val="99"/>
    <w:qFormat/>
    <w:rsid w:val="00881100"/>
    <w:pPr>
      <w:ind w:left="720"/>
      <w:contextualSpacing/>
    </w:pPr>
  </w:style>
  <w:style w:type="paragraph" w:customStyle="1" w:styleId="s16">
    <w:name w:val="s_16"/>
    <w:basedOn w:val="a5"/>
    <w:rsid w:val="00DF09D4"/>
    <w:pPr>
      <w:spacing w:before="100" w:beforeAutospacing="1" w:after="100" w:afterAutospacing="1"/>
    </w:pPr>
    <w:rPr>
      <w:rFonts w:eastAsia="Times New Roman" w:cs="Times New Roman"/>
      <w:szCs w:val="24"/>
    </w:rPr>
  </w:style>
  <w:style w:type="paragraph" w:customStyle="1" w:styleId="S7">
    <w:name w:val="S_Обычный"/>
    <w:basedOn w:val="a5"/>
    <w:link w:val="S8"/>
    <w:qFormat/>
    <w:rsid w:val="00DD2F24"/>
    <w:pPr>
      <w:tabs>
        <w:tab w:val="num" w:pos="1080"/>
      </w:tabs>
      <w:spacing w:line="360" w:lineRule="auto"/>
      <w:ind w:firstLine="720"/>
    </w:pPr>
    <w:rPr>
      <w:rFonts w:eastAsia="Times New Roman" w:cs="Times New Roman"/>
      <w:w w:val="109"/>
      <w:szCs w:val="24"/>
    </w:rPr>
  </w:style>
  <w:style w:type="character" w:customStyle="1" w:styleId="S8">
    <w:name w:val="S_Обычный Знак"/>
    <w:basedOn w:val="a6"/>
    <w:link w:val="S7"/>
    <w:rsid w:val="00DD2F24"/>
    <w:rPr>
      <w:rFonts w:ascii="Times New Roman" w:eastAsia="Times New Roman" w:hAnsi="Times New Roman" w:cs="Times New Roman"/>
      <w:w w:val="109"/>
      <w:sz w:val="24"/>
      <w:szCs w:val="24"/>
    </w:rPr>
  </w:style>
  <w:style w:type="paragraph" w:customStyle="1" w:styleId="affd">
    <w:name w:val="Мария"/>
    <w:basedOn w:val="a5"/>
    <w:uiPriority w:val="99"/>
    <w:rsid w:val="00AA7E70"/>
    <w:pPr>
      <w:spacing w:before="240" w:after="120"/>
    </w:pPr>
    <w:rPr>
      <w:rFonts w:eastAsia="Times New Roman" w:cs="Times New Roman"/>
      <w:sz w:val="26"/>
      <w:szCs w:val="26"/>
    </w:rPr>
  </w:style>
  <w:style w:type="character" w:customStyle="1" w:styleId="apple-converted-space">
    <w:name w:val="apple-converted-space"/>
    <w:basedOn w:val="a6"/>
    <w:rsid w:val="00A94569"/>
  </w:style>
  <w:style w:type="paragraph" w:customStyle="1" w:styleId="210">
    <w:name w:val="Цитата 21"/>
    <w:basedOn w:val="a5"/>
    <w:next w:val="a5"/>
    <w:link w:val="QuoteChar"/>
    <w:uiPriority w:val="99"/>
    <w:qFormat/>
    <w:rsid w:val="00F5410B"/>
    <w:rPr>
      <w:rFonts w:ascii="Calibri" w:eastAsia="Times New Roman" w:hAnsi="Calibri" w:cs="Times New Roman"/>
      <w:i/>
      <w:iCs/>
      <w:color w:val="000000"/>
      <w:lang w:eastAsia="en-US"/>
    </w:rPr>
  </w:style>
  <w:style w:type="character" w:customStyle="1" w:styleId="QuoteChar">
    <w:name w:val="Quote Char"/>
    <w:basedOn w:val="a6"/>
    <w:link w:val="210"/>
    <w:uiPriority w:val="99"/>
    <w:locked/>
    <w:rsid w:val="00F5410B"/>
    <w:rPr>
      <w:rFonts w:ascii="Calibri" w:eastAsia="Times New Roman" w:hAnsi="Calibri" w:cs="Times New Roman"/>
      <w:i/>
      <w:iCs/>
      <w:color w:val="000000"/>
      <w:lang w:eastAsia="en-US"/>
    </w:rPr>
  </w:style>
  <w:style w:type="paragraph" w:styleId="29">
    <w:name w:val="Body Text Indent 2"/>
    <w:basedOn w:val="a5"/>
    <w:link w:val="2a"/>
    <w:unhideWhenUsed/>
    <w:rsid w:val="00014E73"/>
    <w:pPr>
      <w:spacing w:after="120" w:line="480" w:lineRule="auto"/>
      <w:ind w:left="283"/>
    </w:pPr>
  </w:style>
  <w:style w:type="character" w:customStyle="1" w:styleId="2a">
    <w:name w:val="Основной текст с отступом 2 Знак"/>
    <w:basedOn w:val="a6"/>
    <w:link w:val="29"/>
    <w:rsid w:val="00014E73"/>
  </w:style>
  <w:style w:type="paragraph" w:customStyle="1" w:styleId="Standard">
    <w:name w:val="Standard"/>
    <w:rsid w:val="00014E73"/>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character" w:customStyle="1" w:styleId="60">
    <w:name w:val="Заголовок 6 Знак"/>
    <w:basedOn w:val="a6"/>
    <w:link w:val="6"/>
    <w:rsid w:val="004E741E"/>
    <w:rPr>
      <w:rFonts w:ascii="Cambria" w:eastAsia="Times New Roman" w:hAnsi="Cambria" w:cs="Cambria"/>
      <w:i/>
      <w:iCs/>
      <w:color w:val="243F60"/>
      <w:lang w:val="en-US" w:eastAsia="en-US"/>
    </w:rPr>
  </w:style>
  <w:style w:type="character" w:customStyle="1" w:styleId="80">
    <w:name w:val="Заголовок 8 Знак"/>
    <w:basedOn w:val="a6"/>
    <w:link w:val="8"/>
    <w:rsid w:val="004E741E"/>
    <w:rPr>
      <w:rFonts w:ascii="Cambria" w:eastAsia="Times New Roman" w:hAnsi="Cambria" w:cs="Cambria"/>
      <w:color w:val="4F81BD"/>
      <w:sz w:val="20"/>
      <w:szCs w:val="20"/>
      <w:lang w:val="en-US" w:eastAsia="en-US"/>
    </w:rPr>
  </w:style>
  <w:style w:type="character" w:customStyle="1" w:styleId="90">
    <w:name w:val="Заголовок 9 Знак"/>
    <w:basedOn w:val="a6"/>
    <w:link w:val="9"/>
    <w:rsid w:val="004E741E"/>
    <w:rPr>
      <w:rFonts w:ascii="Cambria" w:eastAsia="Times New Roman" w:hAnsi="Cambria" w:cs="Cambria"/>
      <w:i/>
      <w:iCs/>
      <w:color w:val="404040"/>
      <w:sz w:val="20"/>
      <w:szCs w:val="20"/>
      <w:lang w:val="en-US" w:eastAsia="en-US"/>
    </w:rPr>
  </w:style>
  <w:style w:type="paragraph" w:customStyle="1" w:styleId="-">
    <w:name w:val="диссер-текст"/>
    <w:basedOn w:val="a5"/>
    <w:link w:val="-0"/>
    <w:semiHidden/>
    <w:rsid w:val="004E741E"/>
    <w:pPr>
      <w:spacing w:line="238" w:lineRule="auto"/>
      <w:ind w:firstLine="567"/>
    </w:pPr>
    <w:rPr>
      <w:rFonts w:eastAsia="Times New Roman" w:cs="Times New Roman"/>
      <w:sz w:val="28"/>
      <w:lang w:val="en-US"/>
    </w:rPr>
  </w:style>
  <w:style w:type="character" w:customStyle="1" w:styleId="-0">
    <w:name w:val="диссер-текст Знак"/>
    <w:basedOn w:val="a6"/>
    <w:link w:val="-"/>
    <w:semiHidden/>
    <w:locked/>
    <w:rsid w:val="004E741E"/>
    <w:rPr>
      <w:rFonts w:ascii="Times New Roman" w:eastAsia="Times New Roman" w:hAnsi="Times New Roman" w:cs="Times New Roman"/>
      <w:sz w:val="28"/>
      <w:lang w:val="en-US"/>
    </w:rPr>
  </w:style>
  <w:style w:type="character" w:customStyle="1" w:styleId="33">
    <w:name w:val="Основной текст с отступом 3 Знак"/>
    <w:basedOn w:val="a6"/>
    <w:link w:val="34"/>
    <w:rsid w:val="004E741E"/>
    <w:rPr>
      <w:rFonts w:ascii="Times New Roman" w:eastAsia="Times New Roman" w:hAnsi="Times New Roman" w:cs="Times New Roman"/>
      <w:sz w:val="16"/>
      <w:szCs w:val="16"/>
    </w:rPr>
  </w:style>
  <w:style w:type="paragraph" w:styleId="34">
    <w:name w:val="Body Text Indent 3"/>
    <w:basedOn w:val="a5"/>
    <w:link w:val="33"/>
    <w:rsid w:val="004E741E"/>
    <w:pPr>
      <w:widowControl w:val="0"/>
      <w:autoSpaceDE w:val="0"/>
      <w:autoSpaceDN w:val="0"/>
      <w:adjustRightInd w:val="0"/>
      <w:spacing w:after="120"/>
      <w:ind w:left="283"/>
    </w:pPr>
    <w:rPr>
      <w:rFonts w:eastAsia="Times New Roman" w:cs="Times New Roman"/>
      <w:sz w:val="16"/>
      <w:szCs w:val="16"/>
    </w:rPr>
  </w:style>
  <w:style w:type="character" w:customStyle="1" w:styleId="310">
    <w:name w:val="Основной текст с отступом 3 Знак1"/>
    <w:basedOn w:val="a6"/>
    <w:semiHidden/>
    <w:rsid w:val="004E741E"/>
    <w:rPr>
      <w:sz w:val="16"/>
      <w:szCs w:val="16"/>
    </w:rPr>
  </w:style>
  <w:style w:type="paragraph" w:styleId="z-">
    <w:name w:val="HTML Bottom of Form"/>
    <w:basedOn w:val="a5"/>
    <w:next w:val="a5"/>
    <w:link w:val="z-0"/>
    <w:hidden/>
    <w:rsid w:val="004E741E"/>
    <w:pPr>
      <w:pBdr>
        <w:top w:val="single" w:sz="6" w:space="1" w:color="auto"/>
      </w:pBdr>
      <w:jc w:val="center"/>
    </w:pPr>
    <w:rPr>
      <w:rFonts w:ascii="Arial" w:eastAsia="Times New Roman" w:hAnsi="Arial" w:cs="Arial"/>
      <w:vanish/>
      <w:color w:val="FFFFFF"/>
      <w:sz w:val="16"/>
      <w:szCs w:val="16"/>
    </w:rPr>
  </w:style>
  <w:style w:type="character" w:customStyle="1" w:styleId="z-0">
    <w:name w:val="z-Конец формы Знак"/>
    <w:basedOn w:val="a6"/>
    <w:link w:val="z-"/>
    <w:rsid w:val="004E741E"/>
    <w:rPr>
      <w:rFonts w:ascii="Arial" w:eastAsia="Times New Roman" w:hAnsi="Arial" w:cs="Arial"/>
      <w:vanish/>
      <w:color w:val="FFFFFF"/>
      <w:sz w:val="16"/>
      <w:szCs w:val="16"/>
    </w:rPr>
  </w:style>
  <w:style w:type="character" w:customStyle="1" w:styleId="HTML">
    <w:name w:val="Стандартный HTML Знак"/>
    <w:basedOn w:val="a6"/>
    <w:link w:val="HTML0"/>
    <w:uiPriority w:val="99"/>
    <w:rsid w:val="004E741E"/>
    <w:rPr>
      <w:rFonts w:ascii="Courier New" w:eastAsia="Times New Roman" w:hAnsi="Courier New" w:cs="Courier New"/>
      <w:sz w:val="20"/>
      <w:szCs w:val="20"/>
    </w:rPr>
  </w:style>
  <w:style w:type="paragraph" w:styleId="HTML0">
    <w:name w:val="HTML Preformatted"/>
    <w:basedOn w:val="a5"/>
    <w:link w:val="HTML"/>
    <w:uiPriority w:val="99"/>
    <w:rsid w:val="004E74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1">
    <w:name w:val="Стандартный HTML Знак1"/>
    <w:basedOn w:val="a6"/>
    <w:uiPriority w:val="99"/>
    <w:semiHidden/>
    <w:rsid w:val="004E741E"/>
    <w:rPr>
      <w:rFonts w:ascii="Consolas" w:hAnsi="Consolas" w:cs="Consolas"/>
      <w:sz w:val="20"/>
      <w:szCs w:val="20"/>
    </w:rPr>
  </w:style>
  <w:style w:type="character" w:customStyle="1" w:styleId="2b">
    <w:name w:val="Основной текст 2 Знак"/>
    <w:aliases w:val=" Знак1 Знак1"/>
    <w:basedOn w:val="a6"/>
    <w:link w:val="2c"/>
    <w:uiPriority w:val="99"/>
    <w:rsid w:val="004E741E"/>
    <w:rPr>
      <w:rFonts w:ascii="Times New Roman" w:eastAsia="Times New Roman" w:hAnsi="Times New Roman" w:cs="Times New Roman"/>
      <w:sz w:val="20"/>
      <w:szCs w:val="20"/>
    </w:rPr>
  </w:style>
  <w:style w:type="paragraph" w:styleId="2c">
    <w:name w:val="Body Text 2"/>
    <w:aliases w:val=" Знак1"/>
    <w:basedOn w:val="a5"/>
    <w:link w:val="2b"/>
    <w:uiPriority w:val="99"/>
    <w:rsid w:val="004E741E"/>
    <w:pPr>
      <w:widowControl w:val="0"/>
      <w:autoSpaceDE w:val="0"/>
      <w:autoSpaceDN w:val="0"/>
      <w:adjustRightInd w:val="0"/>
      <w:spacing w:after="120" w:line="480" w:lineRule="auto"/>
    </w:pPr>
    <w:rPr>
      <w:rFonts w:eastAsia="Times New Roman" w:cs="Times New Roman"/>
      <w:sz w:val="20"/>
      <w:szCs w:val="20"/>
    </w:rPr>
  </w:style>
  <w:style w:type="character" w:customStyle="1" w:styleId="211">
    <w:name w:val="Основной текст 2 Знак1"/>
    <w:basedOn w:val="a6"/>
    <w:semiHidden/>
    <w:rsid w:val="004E741E"/>
  </w:style>
  <w:style w:type="character" w:customStyle="1" w:styleId="affe">
    <w:name w:val="Основной текст с отступом Знак"/>
    <w:aliases w:val="Основной текст 1 Знак,Основной текст 11 Знак"/>
    <w:basedOn w:val="a6"/>
    <w:link w:val="afff"/>
    <w:uiPriority w:val="99"/>
    <w:rsid w:val="004E741E"/>
    <w:rPr>
      <w:rFonts w:ascii="Calibri" w:eastAsia="Times New Roman" w:hAnsi="Calibri" w:cs="Calibri"/>
      <w:lang w:val="en-US" w:eastAsia="en-US"/>
    </w:rPr>
  </w:style>
  <w:style w:type="paragraph" w:styleId="afff">
    <w:name w:val="Body Text Indent"/>
    <w:aliases w:val="Основной текст 1,Основной текст 11"/>
    <w:basedOn w:val="a5"/>
    <w:link w:val="affe"/>
    <w:uiPriority w:val="99"/>
    <w:rsid w:val="004E741E"/>
    <w:pPr>
      <w:spacing w:after="120"/>
      <w:ind w:left="283"/>
    </w:pPr>
    <w:rPr>
      <w:rFonts w:ascii="Calibri" w:eastAsia="Times New Roman" w:hAnsi="Calibri" w:cs="Calibri"/>
      <w:lang w:val="en-US" w:eastAsia="en-US"/>
    </w:rPr>
  </w:style>
  <w:style w:type="character" w:customStyle="1" w:styleId="1b">
    <w:name w:val="Основной текст с отступом Знак1"/>
    <w:basedOn w:val="a6"/>
    <w:semiHidden/>
    <w:rsid w:val="004E741E"/>
  </w:style>
  <w:style w:type="character" w:customStyle="1" w:styleId="afff0">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6"/>
    <w:link w:val="afff1"/>
    <w:uiPriority w:val="99"/>
    <w:rsid w:val="004E741E"/>
    <w:rPr>
      <w:rFonts w:ascii="Calibri" w:eastAsia="Times New Roman" w:hAnsi="Calibri" w:cs="Calibri"/>
      <w:lang w:val="en-US" w:eastAsia="en-US"/>
    </w:rPr>
  </w:style>
  <w:style w:type="paragraph" w:styleId="afff1">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0"/>
    <w:uiPriority w:val="99"/>
    <w:rsid w:val="004E741E"/>
    <w:pPr>
      <w:spacing w:after="120"/>
    </w:pPr>
    <w:rPr>
      <w:rFonts w:ascii="Calibri" w:eastAsia="Times New Roman" w:hAnsi="Calibri" w:cs="Calibri"/>
      <w:lang w:val="en-US" w:eastAsia="en-US"/>
    </w:rPr>
  </w:style>
  <w:style w:type="character" w:customStyle="1" w:styleId="1c">
    <w:name w:val="Основной текст Знак1"/>
    <w:basedOn w:val="a6"/>
    <w:semiHidden/>
    <w:rsid w:val="004E741E"/>
  </w:style>
  <w:style w:type="paragraph" w:styleId="afff2">
    <w:name w:val="Subtitle"/>
    <w:basedOn w:val="a5"/>
    <w:next w:val="a5"/>
    <w:link w:val="afff3"/>
    <w:uiPriority w:val="11"/>
    <w:qFormat/>
    <w:rsid w:val="004E741E"/>
    <w:pPr>
      <w:numPr>
        <w:ilvl w:val="1"/>
      </w:numPr>
      <w:ind w:firstLine="709"/>
    </w:pPr>
    <w:rPr>
      <w:rFonts w:ascii="Cambria" w:eastAsia="Times New Roman" w:hAnsi="Cambria" w:cs="Cambria"/>
      <w:i/>
      <w:iCs/>
      <w:color w:val="4F81BD"/>
      <w:spacing w:val="15"/>
      <w:szCs w:val="24"/>
      <w:lang w:val="en-US" w:eastAsia="en-US"/>
    </w:rPr>
  </w:style>
  <w:style w:type="character" w:customStyle="1" w:styleId="afff3">
    <w:name w:val="Подзаголовок Знак"/>
    <w:basedOn w:val="a6"/>
    <w:link w:val="afff2"/>
    <w:uiPriority w:val="11"/>
    <w:rsid w:val="004E741E"/>
    <w:rPr>
      <w:rFonts w:ascii="Cambria" w:eastAsia="Times New Roman" w:hAnsi="Cambria" w:cs="Cambria"/>
      <w:i/>
      <w:iCs/>
      <w:color w:val="4F81BD"/>
      <w:spacing w:val="15"/>
      <w:sz w:val="24"/>
      <w:szCs w:val="24"/>
      <w:lang w:val="en-US" w:eastAsia="en-US"/>
    </w:rPr>
  </w:style>
  <w:style w:type="character" w:styleId="afff4">
    <w:name w:val="Strong"/>
    <w:basedOn w:val="a6"/>
    <w:uiPriority w:val="22"/>
    <w:qFormat/>
    <w:rsid w:val="004E741E"/>
    <w:rPr>
      <w:rFonts w:cs="Times New Roman"/>
      <w:b/>
      <w:bCs/>
    </w:rPr>
  </w:style>
  <w:style w:type="character" w:styleId="afff5">
    <w:name w:val="Emphasis"/>
    <w:basedOn w:val="a6"/>
    <w:qFormat/>
    <w:rsid w:val="004E741E"/>
    <w:rPr>
      <w:rFonts w:cs="Times New Roman"/>
      <w:i/>
      <w:iCs/>
    </w:rPr>
  </w:style>
  <w:style w:type="paragraph" w:customStyle="1" w:styleId="1d">
    <w:name w:val="Выделенная цитата1"/>
    <w:basedOn w:val="a5"/>
    <w:next w:val="a5"/>
    <w:link w:val="IntenseQuoteChar"/>
    <w:semiHidden/>
    <w:rsid w:val="004E741E"/>
    <w:pPr>
      <w:pBdr>
        <w:bottom w:val="single" w:sz="4" w:space="4" w:color="4F81BD"/>
      </w:pBdr>
      <w:spacing w:before="200" w:after="280"/>
      <w:ind w:left="936" w:right="936"/>
    </w:pPr>
    <w:rPr>
      <w:rFonts w:ascii="Calibri" w:eastAsia="Times New Roman" w:hAnsi="Calibri" w:cs="Calibri"/>
      <w:b/>
      <w:bCs/>
      <w:i/>
      <w:iCs/>
      <w:color w:val="4F81BD"/>
      <w:lang w:val="en-US" w:eastAsia="en-US"/>
    </w:rPr>
  </w:style>
  <w:style w:type="character" w:customStyle="1" w:styleId="IntenseQuoteChar">
    <w:name w:val="Intense Quote Char"/>
    <w:basedOn w:val="a6"/>
    <w:link w:val="1d"/>
    <w:semiHidden/>
    <w:locked/>
    <w:rsid w:val="004E741E"/>
    <w:rPr>
      <w:rFonts w:ascii="Calibri" w:eastAsia="Times New Roman" w:hAnsi="Calibri" w:cs="Calibri"/>
      <w:b/>
      <w:bCs/>
      <w:i/>
      <w:iCs/>
      <w:color w:val="4F81BD"/>
      <w:lang w:val="en-US" w:eastAsia="en-US"/>
    </w:rPr>
  </w:style>
  <w:style w:type="paragraph" w:styleId="2">
    <w:name w:val="List Bullet 2"/>
    <w:basedOn w:val="a5"/>
    <w:rsid w:val="004E741E"/>
    <w:pPr>
      <w:widowControl w:val="0"/>
      <w:numPr>
        <w:numId w:val="1"/>
      </w:numPr>
      <w:tabs>
        <w:tab w:val="num" w:pos="360"/>
      </w:tabs>
      <w:autoSpaceDE w:val="0"/>
      <w:autoSpaceDN w:val="0"/>
      <w:adjustRightInd w:val="0"/>
      <w:ind w:left="0" w:firstLine="0"/>
    </w:pPr>
    <w:rPr>
      <w:rFonts w:eastAsia="Times New Roman" w:cs="Times New Roman"/>
      <w:sz w:val="20"/>
      <w:szCs w:val="20"/>
    </w:rPr>
  </w:style>
  <w:style w:type="table" w:customStyle="1" w:styleId="afff6">
    <w:name w:val="Ч_таблица"/>
    <w:basedOn w:val="a7"/>
    <w:rsid w:val="004E741E"/>
    <w:pPr>
      <w:spacing w:after="0" w:line="240" w:lineRule="auto"/>
      <w:jc w:val="center"/>
    </w:pPr>
    <w:rPr>
      <w:rFonts w:ascii="Times New Roman" w:eastAsia="Times New Roman" w:hAnsi="Times New Roman" w:cs="Times New Roman"/>
      <w:sz w:val="24"/>
      <w:szCs w:val="20"/>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tcPr>
      <w:vAlign w:val="center"/>
    </w:tcPr>
  </w:style>
  <w:style w:type="paragraph" w:customStyle="1" w:styleId="afff7">
    <w:name w:val="Ч_текст"/>
    <w:basedOn w:val="a5"/>
    <w:link w:val="afff8"/>
    <w:autoRedefine/>
    <w:rsid w:val="004E741E"/>
    <w:pPr>
      <w:widowControl w:val="0"/>
      <w:autoSpaceDE w:val="0"/>
      <w:autoSpaceDN w:val="0"/>
      <w:adjustRightInd w:val="0"/>
      <w:spacing w:line="360" w:lineRule="auto"/>
      <w:jc w:val="center"/>
    </w:pPr>
    <w:rPr>
      <w:rFonts w:eastAsia="Times New Roman" w:cs="Times New Roman"/>
      <w:b/>
      <w:sz w:val="28"/>
      <w:szCs w:val="28"/>
    </w:rPr>
  </w:style>
  <w:style w:type="character" w:customStyle="1" w:styleId="afff8">
    <w:name w:val="Ч_текст Знак"/>
    <w:basedOn w:val="a6"/>
    <w:link w:val="afff7"/>
    <w:rsid w:val="004E741E"/>
    <w:rPr>
      <w:rFonts w:ascii="Times New Roman" w:eastAsia="Times New Roman" w:hAnsi="Times New Roman" w:cs="Times New Roman"/>
      <w:b/>
      <w:sz w:val="28"/>
      <w:szCs w:val="28"/>
    </w:rPr>
  </w:style>
  <w:style w:type="paragraph" w:customStyle="1" w:styleId="afff9">
    <w:name w:val="Обычный (ПЗ)"/>
    <w:basedOn w:val="a5"/>
    <w:link w:val="afffa"/>
    <w:rsid w:val="004E741E"/>
    <w:pPr>
      <w:ind w:firstLine="720"/>
    </w:pPr>
    <w:rPr>
      <w:rFonts w:eastAsia="Times New Roman" w:cs="Times New Roman"/>
      <w:szCs w:val="24"/>
    </w:rPr>
  </w:style>
  <w:style w:type="character" w:customStyle="1" w:styleId="afffa">
    <w:name w:val="Обычный (ПЗ) Знак"/>
    <w:basedOn w:val="a6"/>
    <w:link w:val="afff9"/>
    <w:rsid w:val="004E741E"/>
    <w:rPr>
      <w:rFonts w:ascii="Times New Roman" w:eastAsia="Times New Roman" w:hAnsi="Times New Roman" w:cs="Times New Roman"/>
      <w:sz w:val="24"/>
      <w:szCs w:val="24"/>
    </w:rPr>
  </w:style>
  <w:style w:type="paragraph" w:customStyle="1" w:styleId="afffb">
    <w:name w:val="Основной стиль записки"/>
    <w:basedOn w:val="a5"/>
    <w:qFormat/>
    <w:rsid w:val="004E741E"/>
    <w:rPr>
      <w:rFonts w:eastAsia="Times New Roman" w:cs="Times New Roman"/>
      <w:szCs w:val="24"/>
    </w:rPr>
  </w:style>
  <w:style w:type="paragraph" w:customStyle="1" w:styleId="afffc">
    <w:name w:val="Знак Знак Знак Знак Знак Знак Знак Знак Знак Знак"/>
    <w:basedOn w:val="a5"/>
    <w:rsid w:val="004E741E"/>
    <w:rPr>
      <w:rFonts w:ascii="Verdana" w:eastAsia="Times New Roman" w:hAnsi="Verdana" w:cs="Verdana"/>
      <w:sz w:val="20"/>
      <w:szCs w:val="20"/>
      <w:lang w:val="en-US" w:eastAsia="en-US"/>
    </w:rPr>
  </w:style>
  <w:style w:type="paragraph" w:customStyle="1" w:styleId="1e">
    <w:name w:val="Обычный1"/>
    <w:link w:val="Normal0"/>
    <w:rsid w:val="00C81E80"/>
    <w:pPr>
      <w:snapToGrid w:val="0"/>
      <w:spacing w:after="0" w:line="240" w:lineRule="auto"/>
    </w:pPr>
    <w:rPr>
      <w:rFonts w:ascii="Times New Roman" w:eastAsia="Times New Roman" w:hAnsi="Times New Roman" w:cs="Times New Roman"/>
      <w:szCs w:val="20"/>
    </w:rPr>
  </w:style>
  <w:style w:type="character" w:customStyle="1" w:styleId="Normal0">
    <w:name w:val="Normal Знак"/>
    <w:basedOn w:val="a6"/>
    <w:link w:val="1e"/>
    <w:rsid w:val="00C81E80"/>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5"/>
    <w:link w:val="Normal10-020"/>
    <w:rsid w:val="00C81E80"/>
    <w:pPr>
      <w:ind w:left="-113" w:right="-113"/>
      <w:jc w:val="center"/>
    </w:pPr>
    <w:rPr>
      <w:rFonts w:eastAsia="Times New Roman" w:cs="Times New Roman"/>
      <w:b/>
      <w:bCs/>
      <w:sz w:val="20"/>
      <w:szCs w:val="20"/>
    </w:rPr>
  </w:style>
  <w:style w:type="character" w:customStyle="1" w:styleId="Normal10-020">
    <w:name w:val="Normal + 10 пт полужирный По центру Слева:  -02 см Справ... Знак"/>
    <w:basedOn w:val="a6"/>
    <w:link w:val="Normal10-02"/>
    <w:rsid w:val="00C81E80"/>
    <w:rPr>
      <w:rFonts w:ascii="Times New Roman" w:eastAsia="Times New Roman" w:hAnsi="Times New Roman" w:cs="Times New Roman"/>
      <w:b/>
      <w:bCs/>
      <w:sz w:val="20"/>
      <w:szCs w:val="20"/>
    </w:rPr>
  </w:style>
  <w:style w:type="paragraph" w:customStyle="1" w:styleId="CharChar">
    <w:name w:val="Char Char"/>
    <w:basedOn w:val="a5"/>
    <w:rsid w:val="00C81E80"/>
    <w:pPr>
      <w:spacing w:after="160" w:line="240" w:lineRule="exact"/>
    </w:pPr>
    <w:rPr>
      <w:rFonts w:ascii="Verdana" w:eastAsia="Times New Roman" w:hAnsi="Verdana" w:cs="Times New Roman"/>
      <w:sz w:val="20"/>
      <w:szCs w:val="20"/>
      <w:lang w:val="en-US" w:eastAsia="en-US"/>
    </w:rPr>
  </w:style>
  <w:style w:type="paragraph" w:customStyle="1" w:styleId="Default">
    <w:name w:val="Default"/>
    <w:rsid w:val="00D00E6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lk">
    <w:name w:val="blk"/>
    <w:basedOn w:val="a6"/>
    <w:rsid w:val="00F53D97"/>
  </w:style>
  <w:style w:type="paragraph" w:customStyle="1" w:styleId="ConsPlusNormal">
    <w:name w:val="ConsPlusNormal"/>
    <w:link w:val="ConsPlusNormal0"/>
    <w:rsid w:val="001D3A48"/>
    <w:pPr>
      <w:widowControl w:val="0"/>
      <w:autoSpaceDE w:val="0"/>
      <w:autoSpaceDN w:val="0"/>
      <w:adjustRightInd w:val="0"/>
      <w:spacing w:after="0" w:line="240" w:lineRule="auto"/>
    </w:pPr>
    <w:rPr>
      <w:rFonts w:ascii="Arial" w:eastAsia="Times New Roman" w:hAnsi="Arial" w:cs="Arial"/>
    </w:rPr>
  </w:style>
  <w:style w:type="paragraph" w:customStyle="1" w:styleId="100">
    <w:name w:val="Табличный_слева_10"/>
    <w:basedOn w:val="a5"/>
    <w:qFormat/>
    <w:rsid w:val="00966ADD"/>
    <w:pPr>
      <w:ind w:firstLine="0"/>
      <w:jc w:val="left"/>
    </w:pPr>
    <w:rPr>
      <w:rFonts w:eastAsia="Times New Roman" w:cs="Times New Roman"/>
      <w:sz w:val="20"/>
      <w:szCs w:val="24"/>
    </w:rPr>
  </w:style>
  <w:style w:type="paragraph" w:customStyle="1" w:styleId="101">
    <w:name w:val="Табличный_по ширине_10"/>
    <w:basedOn w:val="a5"/>
    <w:qFormat/>
    <w:rsid w:val="00966ADD"/>
    <w:pPr>
      <w:ind w:firstLine="0"/>
    </w:pPr>
    <w:rPr>
      <w:rFonts w:eastAsia="Times New Roman" w:cs="Times New Roman"/>
      <w:sz w:val="20"/>
      <w:szCs w:val="24"/>
    </w:rPr>
  </w:style>
  <w:style w:type="paragraph" w:customStyle="1" w:styleId="afffd">
    <w:name w:val="Абзац"/>
    <w:basedOn w:val="a5"/>
    <w:link w:val="afffe"/>
    <w:qFormat/>
    <w:rsid w:val="00966ADD"/>
    <w:pPr>
      <w:spacing w:before="120" w:after="60"/>
      <w:ind w:firstLine="567"/>
    </w:pPr>
    <w:rPr>
      <w:rFonts w:eastAsia="Times New Roman" w:cs="Times New Roman"/>
      <w:szCs w:val="24"/>
    </w:rPr>
  </w:style>
  <w:style w:type="character" w:customStyle="1" w:styleId="afffe">
    <w:name w:val="Абзац Знак"/>
    <w:link w:val="afffd"/>
    <w:rsid w:val="00966ADD"/>
    <w:rPr>
      <w:rFonts w:ascii="Times New Roman" w:eastAsia="Times New Roman" w:hAnsi="Times New Roman" w:cs="Times New Roman"/>
      <w:sz w:val="24"/>
      <w:szCs w:val="24"/>
    </w:rPr>
  </w:style>
  <w:style w:type="paragraph" w:styleId="a3">
    <w:name w:val="List"/>
    <w:basedOn w:val="a5"/>
    <w:link w:val="affff"/>
    <w:rsid w:val="00966ADD"/>
    <w:pPr>
      <w:numPr>
        <w:numId w:val="6"/>
      </w:numPr>
      <w:spacing w:after="60"/>
    </w:pPr>
    <w:rPr>
      <w:rFonts w:eastAsia="Times New Roman" w:cs="Times New Roman"/>
      <w:snapToGrid w:val="0"/>
      <w:szCs w:val="24"/>
    </w:rPr>
  </w:style>
  <w:style w:type="character" w:customStyle="1" w:styleId="affff">
    <w:name w:val="Список Знак"/>
    <w:link w:val="a3"/>
    <w:rsid w:val="00966ADD"/>
    <w:rPr>
      <w:rFonts w:ascii="Times New Roman" w:eastAsia="Times New Roman" w:hAnsi="Times New Roman" w:cs="Times New Roman"/>
      <w:snapToGrid w:val="0"/>
      <w:sz w:val="24"/>
      <w:szCs w:val="24"/>
    </w:rPr>
  </w:style>
  <w:style w:type="paragraph" w:customStyle="1" w:styleId="a">
    <w:name w:val="Список нумерованный"/>
    <w:basedOn w:val="a5"/>
    <w:rsid w:val="00966ADD"/>
    <w:pPr>
      <w:numPr>
        <w:numId w:val="7"/>
      </w:numPr>
      <w:spacing w:before="120"/>
    </w:pPr>
    <w:rPr>
      <w:rFonts w:eastAsia="Times New Roman" w:cs="Times New Roman"/>
      <w:szCs w:val="24"/>
    </w:rPr>
  </w:style>
  <w:style w:type="paragraph" w:customStyle="1" w:styleId="affff0">
    <w:name w:val="Табличный"/>
    <w:basedOn w:val="a5"/>
    <w:rsid w:val="00966ADD"/>
    <w:pPr>
      <w:keepNext/>
      <w:widowControl w:val="0"/>
      <w:spacing w:before="60" w:after="60"/>
      <w:ind w:firstLine="0"/>
      <w:jc w:val="center"/>
    </w:pPr>
    <w:rPr>
      <w:rFonts w:eastAsia="Times New Roman" w:cs="Times New Roman"/>
      <w:b/>
      <w:sz w:val="22"/>
      <w:szCs w:val="20"/>
    </w:rPr>
  </w:style>
  <w:style w:type="paragraph" w:customStyle="1" w:styleId="affff1">
    <w:name w:val="Содержание"/>
    <w:basedOn w:val="a5"/>
    <w:rsid w:val="00966ADD"/>
    <w:pPr>
      <w:widowControl w:val="0"/>
      <w:spacing w:before="240" w:after="240"/>
      <w:ind w:firstLine="0"/>
      <w:jc w:val="center"/>
    </w:pPr>
    <w:rPr>
      <w:rFonts w:eastAsia="Times New Roman" w:cs="Times New Roman"/>
      <w:b/>
      <w:caps/>
      <w:szCs w:val="20"/>
    </w:rPr>
  </w:style>
  <w:style w:type="paragraph" w:customStyle="1" w:styleId="affff2">
    <w:name w:val="Название таблицы"/>
    <w:basedOn w:val="afb"/>
    <w:rsid w:val="00966ADD"/>
    <w:pPr>
      <w:keepNext/>
      <w:spacing w:after="0"/>
      <w:ind w:left="0" w:firstLine="0"/>
      <w:jc w:val="left"/>
    </w:pPr>
    <w:rPr>
      <w:rFonts w:ascii="Times New Roman" w:eastAsia="Times New Roman" w:hAnsi="Times New Roman"/>
      <w:sz w:val="22"/>
      <w:szCs w:val="22"/>
      <w:lang w:eastAsia="ru-RU"/>
    </w:rPr>
  </w:style>
  <w:style w:type="paragraph" w:customStyle="1" w:styleId="affff3">
    <w:name w:val="Табличный_заголовки"/>
    <w:basedOn w:val="a5"/>
    <w:rsid w:val="00966ADD"/>
    <w:pPr>
      <w:keepNext/>
      <w:keepLines/>
      <w:ind w:firstLine="0"/>
      <w:jc w:val="center"/>
    </w:pPr>
    <w:rPr>
      <w:rFonts w:eastAsia="Times New Roman" w:cs="Times New Roman"/>
      <w:b/>
      <w:sz w:val="22"/>
    </w:rPr>
  </w:style>
  <w:style w:type="paragraph" w:customStyle="1" w:styleId="affff4">
    <w:name w:val="Табличный_центр"/>
    <w:basedOn w:val="a5"/>
    <w:rsid w:val="00966ADD"/>
    <w:pPr>
      <w:ind w:firstLine="0"/>
      <w:jc w:val="center"/>
    </w:pPr>
    <w:rPr>
      <w:rFonts w:eastAsia="Times New Roman" w:cs="Times New Roman"/>
      <w:sz w:val="22"/>
    </w:rPr>
  </w:style>
  <w:style w:type="paragraph" w:customStyle="1" w:styleId="1">
    <w:name w:val="Список 1)"/>
    <w:basedOn w:val="a5"/>
    <w:rsid w:val="00966ADD"/>
    <w:pPr>
      <w:numPr>
        <w:numId w:val="4"/>
      </w:numPr>
      <w:spacing w:after="60"/>
    </w:pPr>
    <w:rPr>
      <w:rFonts w:eastAsia="Times New Roman" w:cs="Times New Roman"/>
      <w:szCs w:val="24"/>
    </w:rPr>
  </w:style>
  <w:style w:type="paragraph" w:customStyle="1" w:styleId="a1">
    <w:name w:val="Табличный_нумерованный"/>
    <w:basedOn w:val="a5"/>
    <w:link w:val="affff5"/>
    <w:rsid w:val="00966ADD"/>
    <w:pPr>
      <w:numPr>
        <w:numId w:val="3"/>
      </w:numPr>
      <w:jc w:val="left"/>
    </w:pPr>
    <w:rPr>
      <w:rFonts w:eastAsia="Times New Roman" w:cs="Times New Roman"/>
      <w:sz w:val="20"/>
      <w:szCs w:val="20"/>
    </w:rPr>
  </w:style>
  <w:style w:type="character" w:customStyle="1" w:styleId="affff5">
    <w:name w:val="Табличный_нумерованный Знак"/>
    <w:link w:val="a1"/>
    <w:rsid w:val="00966ADD"/>
    <w:rPr>
      <w:rFonts w:ascii="Times New Roman" w:eastAsia="Times New Roman" w:hAnsi="Times New Roman" w:cs="Times New Roman"/>
      <w:sz w:val="20"/>
      <w:szCs w:val="20"/>
    </w:rPr>
  </w:style>
  <w:style w:type="paragraph" w:styleId="affff6">
    <w:name w:val="toa heading"/>
    <w:basedOn w:val="a5"/>
    <w:next w:val="a5"/>
    <w:semiHidden/>
    <w:rsid w:val="00966ADD"/>
    <w:pPr>
      <w:spacing w:before="40" w:after="20"/>
      <w:ind w:firstLine="0"/>
      <w:jc w:val="center"/>
    </w:pPr>
    <w:rPr>
      <w:rFonts w:eastAsia="Times New Roman" w:cs="Times New Roman"/>
      <w:b/>
      <w:sz w:val="22"/>
      <w:szCs w:val="20"/>
    </w:rPr>
  </w:style>
  <w:style w:type="paragraph" w:styleId="affff7">
    <w:name w:val="annotation text"/>
    <w:basedOn w:val="a5"/>
    <w:link w:val="affff8"/>
    <w:semiHidden/>
    <w:rsid w:val="00966ADD"/>
    <w:pPr>
      <w:ind w:firstLine="0"/>
      <w:jc w:val="left"/>
    </w:pPr>
    <w:rPr>
      <w:rFonts w:eastAsia="Times New Roman" w:cs="Times New Roman"/>
      <w:sz w:val="20"/>
      <w:szCs w:val="20"/>
    </w:rPr>
  </w:style>
  <w:style w:type="character" w:customStyle="1" w:styleId="affff8">
    <w:name w:val="Текст примечания Знак"/>
    <w:basedOn w:val="a6"/>
    <w:link w:val="affff7"/>
    <w:semiHidden/>
    <w:rsid w:val="00966ADD"/>
    <w:rPr>
      <w:rFonts w:ascii="Times New Roman" w:eastAsia="Times New Roman" w:hAnsi="Times New Roman" w:cs="Times New Roman"/>
      <w:sz w:val="20"/>
      <w:szCs w:val="20"/>
    </w:rPr>
  </w:style>
  <w:style w:type="paragraph" w:styleId="affff9">
    <w:name w:val="annotation subject"/>
    <w:basedOn w:val="affff7"/>
    <w:next w:val="affff7"/>
    <w:link w:val="affffa"/>
    <w:semiHidden/>
    <w:rsid w:val="00966ADD"/>
    <w:pPr>
      <w:ind w:firstLine="284"/>
      <w:jc w:val="both"/>
    </w:pPr>
    <w:rPr>
      <w:b/>
      <w:bCs/>
    </w:rPr>
  </w:style>
  <w:style w:type="character" w:customStyle="1" w:styleId="affffa">
    <w:name w:val="Тема примечания Знак"/>
    <w:basedOn w:val="affff8"/>
    <w:link w:val="affff9"/>
    <w:semiHidden/>
    <w:rsid w:val="00966ADD"/>
    <w:rPr>
      <w:rFonts w:ascii="Times New Roman" w:eastAsia="Times New Roman" w:hAnsi="Times New Roman" w:cs="Times New Roman"/>
      <w:b/>
      <w:bCs/>
      <w:sz w:val="20"/>
      <w:szCs w:val="20"/>
    </w:rPr>
  </w:style>
  <w:style w:type="paragraph" w:customStyle="1" w:styleId="a4">
    <w:name w:val="Требования"/>
    <w:basedOn w:val="a5"/>
    <w:rsid w:val="00966ADD"/>
    <w:pPr>
      <w:numPr>
        <w:ilvl w:val="1"/>
        <w:numId w:val="5"/>
      </w:numPr>
      <w:spacing w:before="120" w:after="60"/>
      <w:ind w:left="0" w:firstLine="567"/>
      <w:outlineLvl w:val="1"/>
    </w:pPr>
    <w:rPr>
      <w:rFonts w:eastAsia="Times New Roman" w:cs="Times New Roman"/>
      <w:bCs/>
      <w:i/>
      <w:iCs/>
      <w:szCs w:val="24"/>
    </w:rPr>
  </w:style>
  <w:style w:type="paragraph" w:customStyle="1" w:styleId="a0">
    <w:name w:val="Список а)"/>
    <w:basedOn w:val="a3"/>
    <w:rsid w:val="00966ADD"/>
    <w:pPr>
      <w:numPr>
        <w:numId w:val="2"/>
      </w:numPr>
      <w:ind w:left="720" w:hanging="360"/>
    </w:pPr>
  </w:style>
  <w:style w:type="character" w:styleId="affffb">
    <w:name w:val="annotation reference"/>
    <w:semiHidden/>
    <w:rsid w:val="00966ADD"/>
    <w:rPr>
      <w:sz w:val="16"/>
      <w:szCs w:val="16"/>
    </w:rPr>
  </w:style>
  <w:style w:type="paragraph" w:customStyle="1" w:styleId="affffc">
    <w:name w:val="Табличный_слева"/>
    <w:basedOn w:val="a5"/>
    <w:rsid w:val="00966ADD"/>
    <w:pPr>
      <w:ind w:firstLine="0"/>
      <w:jc w:val="left"/>
    </w:pPr>
    <w:rPr>
      <w:rFonts w:eastAsia="Times New Roman" w:cs="Times New Roman"/>
      <w:sz w:val="22"/>
    </w:rPr>
  </w:style>
  <w:style w:type="paragraph" w:customStyle="1" w:styleId="1f">
    <w:name w:val="Обычный 1"/>
    <w:basedOn w:val="a5"/>
    <w:next w:val="a5"/>
    <w:semiHidden/>
    <w:rsid w:val="00966ADD"/>
    <w:pPr>
      <w:tabs>
        <w:tab w:val="num" w:pos="360"/>
      </w:tabs>
      <w:spacing w:before="120"/>
      <w:ind w:left="360" w:hanging="360"/>
    </w:pPr>
    <w:rPr>
      <w:rFonts w:eastAsia="Times New Roman" w:cs="Times New Roman"/>
      <w:szCs w:val="20"/>
    </w:rPr>
  </w:style>
  <w:style w:type="paragraph" w:customStyle="1" w:styleId="affffd">
    <w:name w:val="Обычный влево"/>
    <w:basedOn w:val="1f"/>
    <w:rsid w:val="00966ADD"/>
    <w:pPr>
      <w:tabs>
        <w:tab w:val="clear" w:pos="360"/>
      </w:tabs>
      <w:spacing w:before="0"/>
      <w:ind w:left="0" w:firstLine="0"/>
      <w:jc w:val="left"/>
    </w:pPr>
  </w:style>
  <w:style w:type="paragraph" w:customStyle="1" w:styleId="affffe">
    <w:name w:val="Табличный_по ширине"/>
    <w:basedOn w:val="affffc"/>
    <w:rsid w:val="00966ADD"/>
    <w:pPr>
      <w:jc w:val="both"/>
    </w:pPr>
  </w:style>
  <w:style w:type="paragraph" w:customStyle="1" w:styleId="102">
    <w:name w:val="Табличный_центр_10"/>
    <w:basedOn w:val="a5"/>
    <w:qFormat/>
    <w:rsid w:val="00966ADD"/>
    <w:pPr>
      <w:ind w:firstLine="0"/>
      <w:jc w:val="center"/>
    </w:pPr>
    <w:rPr>
      <w:rFonts w:eastAsia="Times New Roman" w:cs="Times New Roman"/>
      <w:sz w:val="20"/>
      <w:szCs w:val="24"/>
    </w:rPr>
  </w:style>
  <w:style w:type="paragraph" w:customStyle="1" w:styleId="10">
    <w:name w:val="Табличный_нумерованный_10"/>
    <w:basedOn w:val="a5"/>
    <w:qFormat/>
    <w:rsid w:val="00966ADD"/>
    <w:pPr>
      <w:numPr>
        <w:numId w:val="8"/>
      </w:numPr>
      <w:jc w:val="left"/>
    </w:pPr>
    <w:rPr>
      <w:rFonts w:eastAsia="Times New Roman" w:cs="Times New Roman"/>
      <w:sz w:val="20"/>
      <w:szCs w:val="24"/>
    </w:rPr>
  </w:style>
  <w:style w:type="paragraph" w:customStyle="1" w:styleId="103">
    <w:name w:val="Табличный_заголовки_10"/>
    <w:basedOn w:val="afffd"/>
    <w:qFormat/>
    <w:rsid w:val="00966ADD"/>
    <w:pPr>
      <w:jc w:val="center"/>
    </w:pPr>
    <w:rPr>
      <w:b/>
      <w:sz w:val="20"/>
    </w:rPr>
  </w:style>
  <w:style w:type="paragraph" w:customStyle="1" w:styleId="1f0">
    <w:name w:val="1"/>
    <w:basedOn w:val="a5"/>
    <w:next w:val="a5"/>
    <w:uiPriority w:val="10"/>
    <w:qFormat/>
    <w:rsid w:val="00966ADD"/>
    <w:pPr>
      <w:pBdr>
        <w:top w:val="single" w:sz="8" w:space="10" w:color="A7BFDE"/>
        <w:bottom w:val="single" w:sz="24" w:space="15" w:color="9BBB59"/>
      </w:pBdr>
      <w:spacing w:line="360" w:lineRule="auto"/>
      <w:ind w:firstLine="680"/>
      <w:jc w:val="center"/>
    </w:pPr>
    <w:rPr>
      <w:rFonts w:ascii="Cambria" w:eastAsia="Times New Roman" w:hAnsi="Cambria" w:cs="Times New Roman"/>
      <w:i/>
      <w:iCs/>
      <w:color w:val="243F60"/>
      <w:sz w:val="60"/>
      <w:szCs w:val="60"/>
    </w:rPr>
  </w:style>
  <w:style w:type="character" w:customStyle="1" w:styleId="afffff">
    <w:name w:val="Заголовок Знак"/>
    <w:uiPriority w:val="10"/>
    <w:rsid w:val="00966ADD"/>
    <w:rPr>
      <w:rFonts w:ascii="Cambria" w:eastAsia="Times New Roman" w:hAnsi="Cambria" w:cs="Times New Roman"/>
      <w:i/>
      <w:iCs/>
      <w:color w:val="243F60"/>
      <w:sz w:val="60"/>
      <w:szCs w:val="60"/>
    </w:rPr>
  </w:style>
  <w:style w:type="paragraph" w:styleId="afffff0">
    <w:name w:val="Intense Quote"/>
    <w:basedOn w:val="a5"/>
    <w:next w:val="a5"/>
    <w:link w:val="afffff1"/>
    <w:uiPriority w:val="30"/>
    <w:qFormat/>
    <w:rsid w:val="00966ADD"/>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pPr>
    <w:rPr>
      <w:rFonts w:ascii="Cambria" w:eastAsia="Times New Roman" w:hAnsi="Cambria" w:cs="Times New Roman"/>
      <w:i/>
      <w:iCs/>
      <w:color w:val="F4F4F4"/>
      <w:szCs w:val="24"/>
    </w:rPr>
  </w:style>
  <w:style w:type="character" w:customStyle="1" w:styleId="afffff1">
    <w:name w:val="Выделенная цитата Знак"/>
    <w:basedOn w:val="a6"/>
    <w:link w:val="afffff0"/>
    <w:uiPriority w:val="30"/>
    <w:rsid w:val="00966ADD"/>
    <w:rPr>
      <w:rFonts w:ascii="Cambria" w:eastAsia="Times New Roman" w:hAnsi="Cambria" w:cs="Times New Roman"/>
      <w:i/>
      <w:iCs/>
      <w:color w:val="F4F4F4"/>
      <w:sz w:val="24"/>
      <w:szCs w:val="24"/>
      <w:shd w:val="clear" w:color="auto" w:fill="4F81BD"/>
    </w:rPr>
  </w:style>
  <w:style w:type="character" w:styleId="afffff2">
    <w:name w:val="Intense Emphasis"/>
    <w:uiPriority w:val="21"/>
    <w:qFormat/>
    <w:rsid w:val="00966ADD"/>
    <w:rPr>
      <w:b/>
      <w:bCs/>
      <w:i/>
      <w:iCs/>
      <w:color w:val="4F81BD"/>
      <w:sz w:val="22"/>
      <w:szCs w:val="22"/>
    </w:rPr>
  </w:style>
  <w:style w:type="character" w:styleId="afffff3">
    <w:name w:val="Subtle Reference"/>
    <w:uiPriority w:val="31"/>
    <w:qFormat/>
    <w:rsid w:val="00966ADD"/>
    <w:rPr>
      <w:color w:val="auto"/>
      <w:u w:val="single" w:color="9BBB59"/>
    </w:rPr>
  </w:style>
  <w:style w:type="character" w:styleId="afffff4">
    <w:name w:val="Intense Reference"/>
    <w:uiPriority w:val="32"/>
    <w:qFormat/>
    <w:rsid w:val="00966ADD"/>
    <w:rPr>
      <w:b/>
      <w:bCs/>
      <w:color w:val="76923C"/>
      <w:u w:val="single" w:color="9BBB59"/>
    </w:rPr>
  </w:style>
  <w:style w:type="paragraph" w:styleId="afffff5">
    <w:name w:val="List Bullet"/>
    <w:basedOn w:val="a5"/>
    <w:unhideWhenUsed/>
    <w:rsid w:val="00966ADD"/>
    <w:pPr>
      <w:spacing w:line="360" w:lineRule="auto"/>
      <w:ind w:left="1571" w:hanging="360"/>
      <w:contextualSpacing/>
    </w:pPr>
    <w:rPr>
      <w:rFonts w:eastAsia="Times New Roman" w:cs="Times New Roman"/>
      <w:szCs w:val="24"/>
    </w:rPr>
  </w:style>
  <w:style w:type="character" w:styleId="afffff6">
    <w:name w:val="FollowedHyperlink"/>
    <w:uiPriority w:val="99"/>
    <w:unhideWhenUsed/>
    <w:rsid w:val="00966ADD"/>
    <w:rPr>
      <w:color w:val="800080"/>
      <w:u w:val="single"/>
    </w:rPr>
  </w:style>
  <w:style w:type="numbering" w:styleId="111111">
    <w:name w:val="Outline List 2"/>
    <w:basedOn w:val="a8"/>
    <w:rsid w:val="00966ADD"/>
    <w:pPr>
      <w:numPr>
        <w:numId w:val="9"/>
      </w:numPr>
    </w:pPr>
  </w:style>
  <w:style w:type="numbering" w:styleId="1ai">
    <w:name w:val="Outline List 1"/>
    <w:basedOn w:val="a8"/>
    <w:rsid w:val="00966ADD"/>
    <w:pPr>
      <w:numPr>
        <w:numId w:val="10"/>
      </w:numPr>
    </w:pPr>
  </w:style>
  <w:style w:type="paragraph" w:styleId="35">
    <w:name w:val="Body Text 3"/>
    <w:basedOn w:val="a5"/>
    <w:link w:val="36"/>
    <w:rsid w:val="00966ADD"/>
    <w:pPr>
      <w:spacing w:after="120" w:line="360" w:lineRule="auto"/>
      <w:ind w:firstLine="680"/>
    </w:pPr>
    <w:rPr>
      <w:rFonts w:eastAsia="Times New Roman" w:cs="Times New Roman"/>
      <w:sz w:val="16"/>
      <w:szCs w:val="16"/>
    </w:rPr>
  </w:style>
  <w:style w:type="character" w:customStyle="1" w:styleId="36">
    <w:name w:val="Основной текст 3 Знак"/>
    <w:basedOn w:val="a6"/>
    <w:link w:val="35"/>
    <w:rsid w:val="00966ADD"/>
    <w:rPr>
      <w:rFonts w:ascii="Times New Roman" w:eastAsia="Times New Roman" w:hAnsi="Times New Roman" w:cs="Times New Roman"/>
      <w:sz w:val="16"/>
      <w:szCs w:val="16"/>
    </w:rPr>
  </w:style>
  <w:style w:type="paragraph" w:styleId="afffff7">
    <w:name w:val="Block Text"/>
    <w:basedOn w:val="a5"/>
    <w:rsid w:val="00966ADD"/>
    <w:pPr>
      <w:spacing w:line="360" w:lineRule="auto"/>
      <w:ind w:left="526" w:right="43"/>
    </w:pPr>
    <w:rPr>
      <w:rFonts w:eastAsia="Times New Roman" w:cs="Times New Roman"/>
      <w:sz w:val="28"/>
      <w:szCs w:val="28"/>
    </w:rPr>
  </w:style>
  <w:style w:type="character" w:styleId="afffff8">
    <w:name w:val="line number"/>
    <w:rsid w:val="00966ADD"/>
    <w:rPr>
      <w:sz w:val="18"/>
      <w:szCs w:val="18"/>
    </w:rPr>
  </w:style>
  <w:style w:type="paragraph" w:styleId="2d">
    <w:name w:val="List 2"/>
    <w:basedOn w:val="a3"/>
    <w:rsid w:val="00966ADD"/>
    <w:pPr>
      <w:numPr>
        <w:numId w:val="0"/>
      </w:numPr>
      <w:spacing w:after="240" w:line="240" w:lineRule="atLeast"/>
      <w:ind w:left="1800" w:hanging="360"/>
    </w:pPr>
    <w:rPr>
      <w:rFonts w:ascii="Arial" w:hAnsi="Arial" w:cs="Arial"/>
      <w:snapToGrid/>
      <w:spacing w:val="-5"/>
      <w:sz w:val="20"/>
      <w:szCs w:val="20"/>
      <w:lang w:eastAsia="en-US"/>
    </w:rPr>
  </w:style>
  <w:style w:type="paragraph" w:styleId="37">
    <w:name w:val="List 3"/>
    <w:basedOn w:val="a3"/>
    <w:rsid w:val="00966ADD"/>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966ADD"/>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966ADD"/>
    <w:pPr>
      <w:numPr>
        <w:numId w:val="0"/>
      </w:numPr>
      <w:spacing w:after="240" w:line="240" w:lineRule="atLeast"/>
      <w:ind w:left="2880" w:hanging="360"/>
    </w:pPr>
    <w:rPr>
      <w:rFonts w:ascii="Arial" w:hAnsi="Arial" w:cs="Arial"/>
      <w:snapToGrid/>
      <w:spacing w:val="-5"/>
      <w:sz w:val="20"/>
      <w:szCs w:val="20"/>
      <w:lang w:eastAsia="en-US"/>
    </w:rPr>
  </w:style>
  <w:style w:type="paragraph" w:styleId="38">
    <w:name w:val="List Bullet 3"/>
    <w:basedOn w:val="afffff5"/>
    <w:autoRedefine/>
    <w:rsid w:val="00966ADD"/>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f5"/>
    <w:autoRedefine/>
    <w:rsid w:val="00966ADD"/>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ff5"/>
    <w:autoRedefine/>
    <w:rsid w:val="00966ADD"/>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f9">
    <w:name w:val="List Continue"/>
    <w:basedOn w:val="a3"/>
    <w:rsid w:val="00966ADD"/>
    <w:pPr>
      <w:numPr>
        <w:numId w:val="0"/>
      </w:numPr>
      <w:spacing w:after="240" w:line="240" w:lineRule="atLeast"/>
      <w:ind w:left="1440"/>
    </w:pPr>
    <w:rPr>
      <w:rFonts w:ascii="Arial" w:hAnsi="Arial" w:cs="Arial"/>
      <w:snapToGrid/>
      <w:spacing w:val="-5"/>
      <w:sz w:val="20"/>
      <w:szCs w:val="20"/>
      <w:lang w:eastAsia="en-US"/>
    </w:rPr>
  </w:style>
  <w:style w:type="paragraph" w:styleId="2e">
    <w:name w:val="List Continue 2"/>
    <w:basedOn w:val="afffff9"/>
    <w:rsid w:val="00966ADD"/>
    <w:pPr>
      <w:ind w:left="2160"/>
    </w:pPr>
  </w:style>
  <w:style w:type="paragraph" w:styleId="39">
    <w:name w:val="List Continue 3"/>
    <w:basedOn w:val="afffff9"/>
    <w:rsid w:val="00966ADD"/>
    <w:pPr>
      <w:ind w:left="2520"/>
    </w:pPr>
  </w:style>
  <w:style w:type="paragraph" w:styleId="44">
    <w:name w:val="List Continue 4"/>
    <w:basedOn w:val="afffff9"/>
    <w:rsid w:val="00966ADD"/>
    <w:pPr>
      <w:ind w:left="2880"/>
    </w:pPr>
  </w:style>
  <w:style w:type="paragraph" w:styleId="54">
    <w:name w:val="List Continue 5"/>
    <w:basedOn w:val="afffff9"/>
    <w:rsid w:val="00966ADD"/>
    <w:pPr>
      <w:ind w:left="3240"/>
    </w:pPr>
  </w:style>
  <w:style w:type="paragraph" w:styleId="afffffa">
    <w:name w:val="List Number"/>
    <w:basedOn w:val="a5"/>
    <w:rsid w:val="00966ADD"/>
    <w:pPr>
      <w:spacing w:before="100" w:beforeAutospacing="1" w:after="100" w:afterAutospacing="1" w:line="360" w:lineRule="auto"/>
    </w:pPr>
    <w:rPr>
      <w:rFonts w:eastAsia="Times New Roman" w:cs="Times New Roman"/>
      <w:sz w:val="28"/>
      <w:szCs w:val="28"/>
    </w:rPr>
  </w:style>
  <w:style w:type="paragraph" w:styleId="2f">
    <w:name w:val="List Number 2"/>
    <w:basedOn w:val="afffffa"/>
    <w:rsid w:val="00966ADD"/>
    <w:pPr>
      <w:spacing w:before="0" w:beforeAutospacing="0" w:after="240" w:afterAutospacing="0" w:line="240" w:lineRule="atLeast"/>
      <w:ind w:left="1800" w:hanging="360"/>
    </w:pPr>
    <w:rPr>
      <w:rFonts w:ascii="Arial" w:hAnsi="Arial" w:cs="Arial"/>
      <w:spacing w:val="-5"/>
      <w:sz w:val="20"/>
      <w:szCs w:val="20"/>
      <w:lang w:eastAsia="en-US"/>
    </w:rPr>
  </w:style>
  <w:style w:type="paragraph" w:styleId="3a">
    <w:name w:val="List Number 3"/>
    <w:basedOn w:val="afffffa"/>
    <w:rsid w:val="00966ADD"/>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fa"/>
    <w:rsid w:val="00966ADD"/>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fa"/>
    <w:rsid w:val="00966ADD"/>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b">
    <w:name w:val="Message Header"/>
    <w:basedOn w:val="afff1"/>
    <w:link w:val="afffffc"/>
    <w:rsid w:val="00966ADD"/>
    <w:pPr>
      <w:keepLines/>
      <w:tabs>
        <w:tab w:val="left" w:pos="3600"/>
        <w:tab w:val="left" w:pos="4680"/>
      </w:tabs>
      <w:spacing w:line="280" w:lineRule="exact"/>
      <w:ind w:left="1080" w:right="2160" w:hanging="1080"/>
    </w:pPr>
    <w:rPr>
      <w:rFonts w:ascii="Arial" w:hAnsi="Arial" w:cs="Times New Roman"/>
      <w:sz w:val="20"/>
      <w:szCs w:val="20"/>
    </w:rPr>
  </w:style>
  <w:style w:type="character" w:customStyle="1" w:styleId="afffffc">
    <w:name w:val="Шапка Знак"/>
    <w:basedOn w:val="a6"/>
    <w:link w:val="afffffb"/>
    <w:rsid w:val="00966ADD"/>
    <w:rPr>
      <w:rFonts w:ascii="Arial" w:eastAsia="Times New Roman" w:hAnsi="Arial" w:cs="Times New Roman"/>
      <w:sz w:val="20"/>
      <w:szCs w:val="20"/>
    </w:rPr>
  </w:style>
  <w:style w:type="paragraph" w:styleId="afffffd">
    <w:name w:val="Normal Indent"/>
    <w:basedOn w:val="a5"/>
    <w:rsid w:val="00966ADD"/>
    <w:pPr>
      <w:spacing w:line="360" w:lineRule="auto"/>
      <w:ind w:left="1440"/>
    </w:pPr>
    <w:rPr>
      <w:rFonts w:ascii="Arial" w:eastAsia="Times New Roman" w:hAnsi="Arial" w:cs="Arial"/>
      <w:spacing w:val="-5"/>
      <w:sz w:val="20"/>
      <w:szCs w:val="20"/>
      <w:lang w:eastAsia="en-US"/>
    </w:rPr>
  </w:style>
  <w:style w:type="paragraph" w:styleId="HTML2">
    <w:name w:val="HTML Address"/>
    <w:basedOn w:val="a5"/>
    <w:link w:val="HTML3"/>
    <w:rsid w:val="00966ADD"/>
    <w:pPr>
      <w:spacing w:line="360" w:lineRule="auto"/>
      <w:ind w:left="1080"/>
    </w:pPr>
    <w:rPr>
      <w:rFonts w:ascii="Arial" w:eastAsia="Times New Roman" w:hAnsi="Arial" w:cs="Times New Roman"/>
      <w:i/>
      <w:iCs/>
      <w:spacing w:val="-5"/>
      <w:sz w:val="20"/>
      <w:szCs w:val="20"/>
    </w:rPr>
  </w:style>
  <w:style w:type="character" w:customStyle="1" w:styleId="HTML3">
    <w:name w:val="Адрес HTML Знак"/>
    <w:basedOn w:val="a6"/>
    <w:link w:val="HTML2"/>
    <w:rsid w:val="00966ADD"/>
    <w:rPr>
      <w:rFonts w:ascii="Arial" w:eastAsia="Times New Roman" w:hAnsi="Arial" w:cs="Times New Roman"/>
      <w:i/>
      <w:iCs/>
      <w:spacing w:val="-5"/>
      <w:sz w:val="20"/>
      <w:szCs w:val="20"/>
    </w:rPr>
  </w:style>
  <w:style w:type="paragraph" w:styleId="afffffe">
    <w:name w:val="envelope address"/>
    <w:basedOn w:val="a5"/>
    <w:rsid w:val="00966ADD"/>
    <w:pPr>
      <w:framePr w:w="7920" w:h="1980" w:hRule="exact" w:hSpace="180" w:wrap="auto" w:hAnchor="page" w:xAlign="center" w:yAlign="bottom"/>
      <w:spacing w:line="360" w:lineRule="auto"/>
      <w:ind w:left="2880"/>
    </w:pPr>
    <w:rPr>
      <w:rFonts w:ascii="Arial" w:eastAsia="Times New Roman" w:hAnsi="Arial" w:cs="Arial"/>
      <w:spacing w:val="-5"/>
      <w:sz w:val="28"/>
      <w:szCs w:val="28"/>
      <w:lang w:eastAsia="en-US"/>
    </w:rPr>
  </w:style>
  <w:style w:type="character" w:styleId="HTML4">
    <w:name w:val="HTML Acronym"/>
    <w:rsid w:val="00966ADD"/>
    <w:rPr>
      <w:lang w:val="ru-RU"/>
    </w:rPr>
  </w:style>
  <w:style w:type="paragraph" w:styleId="affffff">
    <w:name w:val="Date"/>
    <w:basedOn w:val="a5"/>
    <w:next w:val="a5"/>
    <w:link w:val="affffff0"/>
    <w:rsid w:val="00966ADD"/>
    <w:pPr>
      <w:spacing w:line="360" w:lineRule="auto"/>
      <w:ind w:left="1080"/>
    </w:pPr>
    <w:rPr>
      <w:rFonts w:ascii="Arial" w:eastAsia="Times New Roman" w:hAnsi="Arial" w:cs="Times New Roman"/>
      <w:spacing w:val="-5"/>
      <w:sz w:val="20"/>
      <w:szCs w:val="20"/>
    </w:rPr>
  </w:style>
  <w:style w:type="character" w:customStyle="1" w:styleId="affffff0">
    <w:name w:val="Дата Знак"/>
    <w:basedOn w:val="a6"/>
    <w:link w:val="affffff"/>
    <w:rsid w:val="00966ADD"/>
    <w:rPr>
      <w:rFonts w:ascii="Arial" w:eastAsia="Times New Roman" w:hAnsi="Arial" w:cs="Times New Roman"/>
      <w:spacing w:val="-5"/>
      <w:sz w:val="20"/>
      <w:szCs w:val="20"/>
    </w:rPr>
  </w:style>
  <w:style w:type="paragraph" w:styleId="affffff1">
    <w:name w:val="Note Heading"/>
    <w:basedOn w:val="a5"/>
    <w:next w:val="a5"/>
    <w:link w:val="affffff2"/>
    <w:rsid w:val="00966ADD"/>
    <w:pPr>
      <w:spacing w:line="360" w:lineRule="auto"/>
      <w:ind w:left="1080"/>
    </w:pPr>
    <w:rPr>
      <w:rFonts w:ascii="Arial" w:eastAsia="Times New Roman" w:hAnsi="Arial" w:cs="Times New Roman"/>
      <w:spacing w:val="-5"/>
      <w:sz w:val="20"/>
      <w:szCs w:val="20"/>
    </w:rPr>
  </w:style>
  <w:style w:type="character" w:customStyle="1" w:styleId="affffff2">
    <w:name w:val="Заголовок записки Знак"/>
    <w:basedOn w:val="a6"/>
    <w:link w:val="affffff1"/>
    <w:rsid w:val="00966ADD"/>
    <w:rPr>
      <w:rFonts w:ascii="Arial" w:eastAsia="Times New Roman" w:hAnsi="Arial" w:cs="Times New Roman"/>
      <w:spacing w:val="-5"/>
      <w:sz w:val="20"/>
      <w:szCs w:val="20"/>
    </w:rPr>
  </w:style>
  <w:style w:type="character" w:styleId="HTML5">
    <w:name w:val="HTML Keyboard"/>
    <w:rsid w:val="00966ADD"/>
    <w:rPr>
      <w:rFonts w:ascii="Courier New" w:hAnsi="Courier New" w:cs="Courier New"/>
      <w:sz w:val="20"/>
      <w:szCs w:val="20"/>
      <w:lang w:val="ru-RU"/>
    </w:rPr>
  </w:style>
  <w:style w:type="character" w:styleId="HTML6">
    <w:name w:val="HTML Code"/>
    <w:rsid w:val="00966ADD"/>
    <w:rPr>
      <w:rFonts w:ascii="Courier New" w:hAnsi="Courier New" w:cs="Courier New"/>
      <w:sz w:val="20"/>
      <w:szCs w:val="20"/>
      <w:lang w:val="ru-RU"/>
    </w:rPr>
  </w:style>
  <w:style w:type="paragraph" w:styleId="2f0">
    <w:name w:val="Body Text First Indent 2"/>
    <w:basedOn w:val="afff"/>
    <w:link w:val="2f1"/>
    <w:rsid w:val="00966ADD"/>
    <w:pPr>
      <w:spacing w:line="360" w:lineRule="auto"/>
      <w:ind w:firstLine="210"/>
      <w:jc w:val="left"/>
    </w:pPr>
    <w:rPr>
      <w:rFonts w:ascii="Arial" w:hAnsi="Arial" w:cs="Times New Roman"/>
      <w:spacing w:val="-5"/>
      <w:szCs w:val="24"/>
    </w:rPr>
  </w:style>
  <w:style w:type="character" w:customStyle="1" w:styleId="2f1">
    <w:name w:val="Красная строка 2 Знак"/>
    <w:basedOn w:val="affe"/>
    <w:link w:val="2f0"/>
    <w:rsid w:val="00966ADD"/>
    <w:rPr>
      <w:rFonts w:ascii="Arial" w:eastAsia="Times New Roman" w:hAnsi="Arial" w:cs="Times New Roman"/>
      <w:spacing w:val="-5"/>
      <w:sz w:val="24"/>
      <w:szCs w:val="24"/>
      <w:lang w:val="en-US" w:eastAsia="en-US"/>
    </w:rPr>
  </w:style>
  <w:style w:type="character" w:styleId="HTML7">
    <w:name w:val="HTML Sample"/>
    <w:rsid w:val="00966ADD"/>
    <w:rPr>
      <w:rFonts w:ascii="Courier New" w:hAnsi="Courier New" w:cs="Courier New"/>
      <w:lang w:val="ru-RU"/>
    </w:rPr>
  </w:style>
  <w:style w:type="paragraph" w:styleId="2f2">
    <w:name w:val="envelope return"/>
    <w:basedOn w:val="a5"/>
    <w:rsid w:val="00966ADD"/>
    <w:pPr>
      <w:spacing w:line="360" w:lineRule="auto"/>
      <w:ind w:left="1080"/>
    </w:pPr>
    <w:rPr>
      <w:rFonts w:ascii="Arial" w:eastAsia="Times New Roman" w:hAnsi="Arial" w:cs="Arial"/>
      <w:spacing w:val="-5"/>
      <w:sz w:val="20"/>
      <w:szCs w:val="20"/>
      <w:lang w:eastAsia="en-US"/>
    </w:rPr>
  </w:style>
  <w:style w:type="character" w:styleId="HTML8">
    <w:name w:val="HTML Definition"/>
    <w:rsid w:val="00966ADD"/>
    <w:rPr>
      <w:i/>
      <w:iCs/>
      <w:lang w:val="ru-RU"/>
    </w:rPr>
  </w:style>
  <w:style w:type="character" w:styleId="HTML9">
    <w:name w:val="HTML Variable"/>
    <w:rsid w:val="00966ADD"/>
    <w:rPr>
      <w:i/>
      <w:iCs/>
      <w:lang w:val="ru-RU"/>
    </w:rPr>
  </w:style>
  <w:style w:type="character" w:styleId="HTMLa">
    <w:name w:val="HTML Typewriter"/>
    <w:rsid w:val="00966ADD"/>
    <w:rPr>
      <w:rFonts w:ascii="Courier New" w:hAnsi="Courier New" w:cs="Courier New"/>
      <w:sz w:val="20"/>
      <w:szCs w:val="20"/>
      <w:lang w:val="ru-RU"/>
    </w:rPr>
  </w:style>
  <w:style w:type="paragraph" w:styleId="affffff3">
    <w:name w:val="Signature"/>
    <w:basedOn w:val="a5"/>
    <w:link w:val="affffff4"/>
    <w:rsid w:val="00966ADD"/>
    <w:pPr>
      <w:spacing w:line="360" w:lineRule="auto"/>
      <w:ind w:left="4252"/>
    </w:pPr>
    <w:rPr>
      <w:rFonts w:ascii="Arial" w:eastAsia="Times New Roman" w:hAnsi="Arial" w:cs="Times New Roman"/>
      <w:spacing w:val="-5"/>
      <w:sz w:val="20"/>
      <w:szCs w:val="20"/>
    </w:rPr>
  </w:style>
  <w:style w:type="character" w:customStyle="1" w:styleId="affffff4">
    <w:name w:val="Подпись Знак"/>
    <w:basedOn w:val="a6"/>
    <w:link w:val="affffff3"/>
    <w:rsid w:val="00966ADD"/>
    <w:rPr>
      <w:rFonts w:ascii="Arial" w:eastAsia="Times New Roman" w:hAnsi="Arial" w:cs="Times New Roman"/>
      <w:spacing w:val="-5"/>
      <w:sz w:val="20"/>
      <w:szCs w:val="20"/>
    </w:rPr>
  </w:style>
  <w:style w:type="paragraph" w:styleId="affffff5">
    <w:name w:val="Salutation"/>
    <w:basedOn w:val="a5"/>
    <w:next w:val="a5"/>
    <w:link w:val="affffff6"/>
    <w:rsid w:val="00966ADD"/>
    <w:pPr>
      <w:spacing w:line="360" w:lineRule="auto"/>
      <w:ind w:left="1080"/>
    </w:pPr>
    <w:rPr>
      <w:rFonts w:ascii="Arial" w:eastAsia="Times New Roman" w:hAnsi="Arial" w:cs="Times New Roman"/>
      <w:spacing w:val="-5"/>
      <w:sz w:val="20"/>
      <w:szCs w:val="20"/>
    </w:rPr>
  </w:style>
  <w:style w:type="character" w:customStyle="1" w:styleId="affffff6">
    <w:name w:val="Приветствие Знак"/>
    <w:basedOn w:val="a6"/>
    <w:link w:val="affffff5"/>
    <w:rsid w:val="00966ADD"/>
    <w:rPr>
      <w:rFonts w:ascii="Arial" w:eastAsia="Times New Roman" w:hAnsi="Arial" w:cs="Times New Roman"/>
      <w:spacing w:val="-5"/>
      <w:sz w:val="20"/>
      <w:szCs w:val="20"/>
    </w:rPr>
  </w:style>
  <w:style w:type="paragraph" w:styleId="affffff7">
    <w:name w:val="Closing"/>
    <w:basedOn w:val="a5"/>
    <w:link w:val="affffff8"/>
    <w:rsid w:val="00966ADD"/>
    <w:pPr>
      <w:spacing w:line="360" w:lineRule="auto"/>
      <w:ind w:left="4252"/>
    </w:pPr>
    <w:rPr>
      <w:rFonts w:ascii="Arial" w:eastAsia="Times New Roman" w:hAnsi="Arial" w:cs="Times New Roman"/>
      <w:spacing w:val="-5"/>
      <w:sz w:val="20"/>
      <w:szCs w:val="20"/>
    </w:rPr>
  </w:style>
  <w:style w:type="character" w:customStyle="1" w:styleId="affffff8">
    <w:name w:val="Прощание Знак"/>
    <w:basedOn w:val="a6"/>
    <w:link w:val="affffff7"/>
    <w:rsid w:val="00966ADD"/>
    <w:rPr>
      <w:rFonts w:ascii="Arial" w:eastAsia="Times New Roman" w:hAnsi="Arial" w:cs="Times New Roman"/>
      <w:spacing w:val="-5"/>
      <w:sz w:val="20"/>
      <w:szCs w:val="20"/>
    </w:rPr>
  </w:style>
  <w:style w:type="character" w:styleId="HTMLb">
    <w:name w:val="HTML Cite"/>
    <w:rsid w:val="00966ADD"/>
    <w:rPr>
      <w:i/>
      <w:iCs/>
      <w:lang w:val="ru-RU"/>
    </w:rPr>
  </w:style>
  <w:style w:type="paragraph" w:styleId="affffff9">
    <w:name w:val="E-mail Signature"/>
    <w:basedOn w:val="a5"/>
    <w:link w:val="affffffa"/>
    <w:rsid w:val="00966ADD"/>
    <w:pPr>
      <w:spacing w:line="360" w:lineRule="auto"/>
      <w:ind w:left="1080"/>
    </w:pPr>
    <w:rPr>
      <w:rFonts w:ascii="Arial" w:eastAsia="Times New Roman" w:hAnsi="Arial" w:cs="Times New Roman"/>
      <w:spacing w:val="-5"/>
      <w:sz w:val="20"/>
      <w:szCs w:val="20"/>
    </w:rPr>
  </w:style>
  <w:style w:type="character" w:customStyle="1" w:styleId="affffffa">
    <w:name w:val="Электронная подпись Знак"/>
    <w:basedOn w:val="a6"/>
    <w:link w:val="affffff9"/>
    <w:rsid w:val="00966ADD"/>
    <w:rPr>
      <w:rFonts w:ascii="Arial" w:eastAsia="Times New Roman" w:hAnsi="Arial" w:cs="Times New Roman"/>
      <w:spacing w:val="-5"/>
      <w:sz w:val="20"/>
      <w:szCs w:val="20"/>
    </w:rPr>
  </w:style>
  <w:style w:type="table" w:styleId="-1">
    <w:name w:val="Table Web 1"/>
    <w:basedOn w:val="a7"/>
    <w:rsid w:val="00966ADD"/>
    <w:pPr>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7"/>
    <w:rsid w:val="00966ADD"/>
    <w:pPr>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7"/>
    <w:rsid w:val="00966ADD"/>
    <w:pPr>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b">
    <w:name w:val="Table Elegant"/>
    <w:basedOn w:val="a7"/>
    <w:rsid w:val="00966ADD"/>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1">
    <w:name w:val="Table Subtle 1"/>
    <w:basedOn w:val="a7"/>
    <w:rsid w:val="00966ADD"/>
    <w:pPr>
      <w:spacing w:after="0" w:line="24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7"/>
    <w:rsid w:val="00966ADD"/>
    <w:pPr>
      <w:spacing w:after="0" w:line="24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2">
    <w:name w:val="Table Classic 1"/>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7"/>
    <w:rsid w:val="00966ADD"/>
    <w:pPr>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3">
    <w:name w:val="Table 3D effects 1"/>
    <w:basedOn w:val="a7"/>
    <w:rsid w:val="00966ADD"/>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7"/>
    <w:rsid w:val="00966ADD"/>
    <w:pPr>
      <w:spacing w:after="0" w:line="24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7"/>
    <w:rsid w:val="00966ADD"/>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4">
    <w:name w:val="Table Simple 1"/>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6">
    <w:name w:val="Table Simple 2"/>
    <w:basedOn w:val="a7"/>
    <w:rsid w:val="00966ADD"/>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5">
    <w:name w:val="Table Grid 1"/>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7"/>
    <w:rsid w:val="00966ADD"/>
    <w:pPr>
      <w:spacing w:after="0" w:line="24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7"/>
    <w:rsid w:val="00966ADD"/>
    <w:pPr>
      <w:spacing w:after="0" w:line="24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966ADD"/>
    <w:pPr>
      <w:spacing w:after="0" w:line="24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c">
    <w:name w:val="Table Contemporary"/>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d">
    <w:name w:val="Table Professional"/>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e">
    <w:name w:val="Outline List 3"/>
    <w:basedOn w:val="a8"/>
    <w:rsid w:val="00966ADD"/>
  </w:style>
  <w:style w:type="table" w:styleId="1f6">
    <w:name w:val="Table Columns 1"/>
    <w:basedOn w:val="a7"/>
    <w:rsid w:val="00966ADD"/>
    <w:pPr>
      <w:spacing w:after="0" w:line="24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olumns 2"/>
    <w:basedOn w:val="a7"/>
    <w:rsid w:val="00966ADD"/>
    <w:pPr>
      <w:spacing w:after="0" w:line="24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7"/>
    <w:rsid w:val="00966ADD"/>
    <w:pPr>
      <w:spacing w:after="0" w:line="24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7"/>
    <w:rsid w:val="00966ADD"/>
    <w:pPr>
      <w:spacing w:after="0" w:line="24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966ADD"/>
    <w:pPr>
      <w:spacing w:after="0" w:line="24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7"/>
    <w:rsid w:val="00966ADD"/>
    <w:pPr>
      <w:spacing w:after="0" w:line="24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rsid w:val="00966ADD"/>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966ADD"/>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966ADD"/>
    <w:pPr>
      <w:spacing w:after="0" w:line="24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
    <w:name w:val="Table Theme"/>
    <w:basedOn w:val="a7"/>
    <w:rsid w:val="00966AD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7">
    <w:name w:val="Table Colorful 1"/>
    <w:basedOn w:val="a7"/>
    <w:rsid w:val="00966ADD"/>
    <w:pPr>
      <w:spacing w:after="0" w:line="24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9">
    <w:name w:val="Table Colorful 2"/>
    <w:basedOn w:val="a7"/>
    <w:rsid w:val="00966ADD"/>
    <w:pPr>
      <w:spacing w:after="0" w:line="24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7"/>
    <w:rsid w:val="00966ADD"/>
    <w:pPr>
      <w:spacing w:after="0" w:line="24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afffffff0">
    <w:name w:val="endnote reference"/>
    <w:rsid w:val="00966ADD"/>
    <w:rPr>
      <w:vertAlign w:val="superscript"/>
    </w:rPr>
  </w:style>
  <w:style w:type="table" w:styleId="2-5">
    <w:name w:val="Medium Shading 2 Accent 5"/>
    <w:basedOn w:val="a7"/>
    <w:uiPriority w:val="64"/>
    <w:rsid w:val="00966ADD"/>
    <w:pPr>
      <w:spacing w:after="0" w:line="240" w:lineRule="auto"/>
    </w:pPr>
    <w:rPr>
      <w:rFonts w:ascii="Calibri" w:eastAsia="Times New Roman" w:hAnsi="Calibri"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f1">
    <w:name w:val="Îáû÷íûé"/>
    <w:rsid w:val="00966ADD"/>
    <w:pPr>
      <w:spacing w:after="0" w:line="240" w:lineRule="auto"/>
    </w:pPr>
    <w:rPr>
      <w:rFonts w:ascii="Times New Roman" w:eastAsia="Times New Roman" w:hAnsi="Times New Roman" w:cs="Times New Roman"/>
      <w:sz w:val="28"/>
      <w:szCs w:val="20"/>
    </w:rPr>
  </w:style>
  <w:style w:type="paragraph" w:customStyle="1" w:styleId="S9">
    <w:name w:val="S_Титульный"/>
    <w:basedOn w:val="a5"/>
    <w:rsid w:val="00966ADD"/>
    <w:pPr>
      <w:spacing w:line="360" w:lineRule="auto"/>
      <w:ind w:left="3240" w:firstLine="0"/>
      <w:jc w:val="right"/>
    </w:pPr>
    <w:rPr>
      <w:rFonts w:eastAsia="Times New Roman" w:cs="Times New Roman"/>
      <w:b/>
      <w:sz w:val="32"/>
      <w:szCs w:val="32"/>
    </w:rPr>
  </w:style>
  <w:style w:type="paragraph" w:customStyle="1" w:styleId="afffffff2">
    <w:name w:val="ТЕКСТ ГРАД"/>
    <w:basedOn w:val="a5"/>
    <w:link w:val="afffffff3"/>
    <w:qFormat/>
    <w:rsid w:val="00966ADD"/>
    <w:pPr>
      <w:spacing w:line="360" w:lineRule="auto"/>
    </w:pPr>
    <w:rPr>
      <w:rFonts w:eastAsia="Times New Roman" w:cs="Times New Roman"/>
      <w:szCs w:val="24"/>
    </w:rPr>
  </w:style>
  <w:style w:type="character" w:customStyle="1" w:styleId="afffffff3">
    <w:name w:val="ТЕКСТ ГРАД Знак"/>
    <w:link w:val="afffffff2"/>
    <w:rsid w:val="00966ADD"/>
    <w:rPr>
      <w:rFonts w:ascii="Times New Roman" w:eastAsia="Times New Roman" w:hAnsi="Times New Roman" w:cs="Times New Roman"/>
      <w:sz w:val="24"/>
      <w:szCs w:val="24"/>
    </w:rPr>
  </w:style>
  <w:style w:type="paragraph" w:customStyle="1" w:styleId="afffffff4">
    <w:name w:val="ООО  «Институт Территориального Планирования"/>
    <w:basedOn w:val="a5"/>
    <w:link w:val="afffffff5"/>
    <w:qFormat/>
    <w:rsid w:val="00966ADD"/>
    <w:pPr>
      <w:spacing w:line="360" w:lineRule="auto"/>
      <w:ind w:left="709" w:firstLine="0"/>
      <w:jc w:val="right"/>
    </w:pPr>
    <w:rPr>
      <w:rFonts w:eastAsia="Times New Roman" w:cs="Times New Roman"/>
      <w:szCs w:val="24"/>
    </w:rPr>
  </w:style>
  <w:style w:type="character" w:customStyle="1" w:styleId="afffffff5">
    <w:name w:val="ООО  «Институт Территориального Планирования Знак"/>
    <w:link w:val="afffffff4"/>
    <w:rsid w:val="00966ADD"/>
    <w:rPr>
      <w:rFonts w:ascii="Times New Roman" w:eastAsia="Times New Roman" w:hAnsi="Times New Roman" w:cs="Times New Roman"/>
      <w:sz w:val="24"/>
      <w:szCs w:val="24"/>
    </w:rPr>
  </w:style>
  <w:style w:type="paragraph" w:customStyle="1" w:styleId="Sa">
    <w:name w:val="S_Обычный в таблице"/>
    <w:basedOn w:val="a5"/>
    <w:link w:val="Sb"/>
    <w:rsid w:val="00966ADD"/>
    <w:pPr>
      <w:spacing w:line="360" w:lineRule="auto"/>
      <w:ind w:firstLine="0"/>
      <w:jc w:val="center"/>
    </w:pPr>
    <w:rPr>
      <w:rFonts w:eastAsia="Times New Roman" w:cs="Times New Roman"/>
      <w:szCs w:val="24"/>
    </w:rPr>
  </w:style>
  <w:style w:type="character" w:customStyle="1" w:styleId="Sb">
    <w:name w:val="S_Обычный в таблице Знак"/>
    <w:link w:val="Sa"/>
    <w:rsid w:val="00966ADD"/>
    <w:rPr>
      <w:rFonts w:ascii="Times New Roman" w:eastAsia="Times New Roman" w:hAnsi="Times New Roman" w:cs="Times New Roman"/>
      <w:sz w:val="24"/>
      <w:szCs w:val="24"/>
    </w:rPr>
  </w:style>
  <w:style w:type="character" w:styleId="afffffff6">
    <w:name w:val="Placeholder Text"/>
    <w:uiPriority w:val="99"/>
    <w:semiHidden/>
    <w:rsid w:val="00966ADD"/>
    <w:rPr>
      <w:color w:val="808080"/>
    </w:rPr>
  </w:style>
  <w:style w:type="paragraph" w:styleId="afffffff7">
    <w:name w:val="Revision"/>
    <w:hidden/>
    <w:uiPriority w:val="99"/>
    <w:semiHidden/>
    <w:rsid w:val="00966ADD"/>
    <w:pPr>
      <w:spacing w:after="0" w:line="240" w:lineRule="auto"/>
    </w:pPr>
    <w:rPr>
      <w:rFonts w:ascii="Times New Roman" w:eastAsia="Times New Roman" w:hAnsi="Times New Roman" w:cs="Times New Roman"/>
      <w:sz w:val="24"/>
      <w:szCs w:val="24"/>
    </w:rPr>
  </w:style>
  <w:style w:type="paragraph" w:customStyle="1" w:styleId="Sc">
    <w:name w:val="S_Обложка_проект"/>
    <w:basedOn w:val="a5"/>
    <w:rsid w:val="00966ADD"/>
    <w:pPr>
      <w:spacing w:line="360" w:lineRule="auto"/>
      <w:ind w:left="3240" w:firstLine="0"/>
      <w:jc w:val="right"/>
    </w:pPr>
    <w:rPr>
      <w:rFonts w:eastAsia="Times New Roman" w:cs="Times New Roman"/>
      <w:caps/>
      <w:szCs w:val="24"/>
    </w:rPr>
  </w:style>
  <w:style w:type="paragraph" w:customStyle="1" w:styleId="S20">
    <w:name w:val="S_Титульный 2"/>
    <w:basedOn w:val="a5"/>
    <w:rsid w:val="00966ADD"/>
    <w:pPr>
      <w:shd w:val="clear" w:color="auto" w:fill="FFFFFF"/>
      <w:snapToGrid w:val="0"/>
      <w:ind w:firstLine="0"/>
      <w:jc w:val="center"/>
    </w:pPr>
    <w:rPr>
      <w:rFonts w:eastAsia="Calibri" w:cs="Times New Roman"/>
      <w:szCs w:val="24"/>
      <w:lang w:eastAsia="ar-SA"/>
    </w:rPr>
  </w:style>
  <w:style w:type="paragraph" w:customStyle="1" w:styleId="S2">
    <w:name w:val="S_Заголовок 2"/>
    <w:basedOn w:val="20"/>
    <w:autoRedefine/>
    <w:rsid w:val="00966ADD"/>
    <w:pPr>
      <w:keepNext w:val="0"/>
      <w:numPr>
        <w:ilvl w:val="1"/>
        <w:numId w:val="11"/>
      </w:numPr>
      <w:suppressAutoHyphens w:val="0"/>
      <w:spacing w:before="0" w:after="0" w:line="360" w:lineRule="auto"/>
      <w:jc w:val="both"/>
    </w:pPr>
    <w:rPr>
      <w:rFonts w:cs="Times New Roman"/>
      <w:b w:val="0"/>
      <w:bCs w:val="0"/>
      <w:i w:val="0"/>
      <w:iCs w:val="0"/>
      <w:szCs w:val="24"/>
    </w:rPr>
  </w:style>
  <w:style w:type="paragraph" w:customStyle="1" w:styleId="S3">
    <w:name w:val="S_Заголовок 3"/>
    <w:basedOn w:val="3"/>
    <w:rsid w:val="00966ADD"/>
    <w:pPr>
      <w:keepNext w:val="0"/>
      <w:numPr>
        <w:ilvl w:val="2"/>
        <w:numId w:val="11"/>
      </w:numPr>
      <w:suppressAutoHyphens w:val="0"/>
      <w:spacing w:before="0" w:after="0" w:line="360" w:lineRule="auto"/>
    </w:pPr>
    <w:rPr>
      <w:rFonts w:cs="Times New Roman"/>
      <w:b/>
      <w:bCs w:val="0"/>
      <w:i w:val="0"/>
      <w:szCs w:val="24"/>
      <w:u w:val="single"/>
    </w:rPr>
  </w:style>
  <w:style w:type="paragraph" w:customStyle="1" w:styleId="S4">
    <w:name w:val="S_Заголовок 4"/>
    <w:basedOn w:val="4"/>
    <w:rsid w:val="00966ADD"/>
    <w:pPr>
      <w:keepNext w:val="0"/>
      <w:numPr>
        <w:ilvl w:val="3"/>
        <w:numId w:val="11"/>
      </w:numPr>
      <w:spacing w:before="0" w:after="0"/>
      <w:jc w:val="left"/>
    </w:pPr>
    <w:rPr>
      <w:bCs w:val="0"/>
      <w:i/>
      <w:szCs w:val="24"/>
      <w:u w:val="none"/>
    </w:rPr>
  </w:style>
  <w:style w:type="paragraph" w:customStyle="1" w:styleId="S1">
    <w:name w:val="S_Заголовок 1"/>
    <w:basedOn w:val="a5"/>
    <w:qFormat/>
    <w:rsid w:val="00966ADD"/>
    <w:pPr>
      <w:numPr>
        <w:numId w:val="11"/>
      </w:numPr>
      <w:jc w:val="center"/>
    </w:pPr>
    <w:rPr>
      <w:rFonts w:eastAsia="Times New Roman" w:cs="Times New Roman"/>
      <w:b/>
      <w:caps/>
      <w:szCs w:val="24"/>
    </w:rPr>
  </w:style>
  <w:style w:type="paragraph" w:customStyle="1" w:styleId="afffffff8">
    <w:name w:val="ГРАД Основной текст"/>
    <w:basedOn w:val="a5"/>
    <w:link w:val="afffffff9"/>
    <w:autoRedefine/>
    <w:rsid w:val="00966ADD"/>
    <w:pPr>
      <w:tabs>
        <w:tab w:val="left" w:pos="540"/>
        <w:tab w:val="left" w:pos="1260"/>
        <w:tab w:val="left" w:pos="1620"/>
      </w:tabs>
    </w:pPr>
    <w:rPr>
      <w:rFonts w:eastAsia="Calibri" w:cs="Times New Roman"/>
      <w:bCs/>
      <w:spacing w:val="4"/>
      <w:w w:val="109"/>
      <w:szCs w:val="28"/>
      <w:lang w:bidi="en-US"/>
    </w:rPr>
  </w:style>
  <w:style w:type="character" w:customStyle="1" w:styleId="afffffff9">
    <w:name w:val="ГРАД Основной текст Знак Знак"/>
    <w:link w:val="afffffff8"/>
    <w:rsid w:val="00966ADD"/>
    <w:rPr>
      <w:rFonts w:ascii="Times New Roman" w:eastAsia="Calibri" w:hAnsi="Times New Roman" w:cs="Times New Roman"/>
      <w:bCs/>
      <w:spacing w:val="4"/>
      <w:w w:val="109"/>
      <w:sz w:val="24"/>
      <w:szCs w:val="28"/>
      <w:lang w:bidi="en-US"/>
    </w:rPr>
  </w:style>
  <w:style w:type="paragraph" w:customStyle="1" w:styleId="afffffffa">
    <w:name w:val="ГРАД Список маркированный"/>
    <w:basedOn w:val="afffff5"/>
    <w:autoRedefine/>
    <w:rsid w:val="00966ADD"/>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d"/>
    <w:autoRedefine/>
    <w:rsid w:val="00966ADD"/>
    <w:pPr>
      <w:numPr>
        <w:numId w:val="12"/>
      </w:numPr>
      <w:tabs>
        <w:tab w:val="left" w:pos="992"/>
      </w:tabs>
      <w:spacing w:line="360" w:lineRule="auto"/>
      <w:ind w:left="0" w:firstLine="709"/>
    </w:pPr>
    <w:rPr>
      <w:rFonts w:eastAsia="Times New Roman" w:cs="Times New Roman"/>
      <w:szCs w:val="24"/>
    </w:rPr>
  </w:style>
  <w:style w:type="paragraph" w:customStyle="1" w:styleId="ConsNormal">
    <w:name w:val="ConsNormal"/>
    <w:link w:val="ConsNormal0"/>
    <w:rsid w:val="00966ADD"/>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966ADD"/>
  </w:style>
  <w:style w:type="paragraph" w:customStyle="1" w:styleId="ConsPlusTitle">
    <w:name w:val="ConsPlusTitle"/>
    <w:rsid w:val="00966ADD"/>
    <w:pPr>
      <w:widowControl w:val="0"/>
      <w:autoSpaceDE w:val="0"/>
      <w:autoSpaceDN w:val="0"/>
      <w:adjustRightInd w:val="0"/>
      <w:spacing w:after="0" w:line="240" w:lineRule="auto"/>
    </w:pPr>
    <w:rPr>
      <w:rFonts w:ascii="Calibri" w:eastAsia="Times New Roman" w:hAnsi="Calibri" w:cs="Calibri"/>
      <w:b/>
      <w:bCs/>
    </w:rPr>
  </w:style>
  <w:style w:type="character" w:customStyle="1" w:styleId="Sd">
    <w:name w:val="S_Нумерованный Знак Знак"/>
    <w:link w:val="S"/>
    <w:locked/>
    <w:rsid w:val="00966ADD"/>
    <w:rPr>
      <w:rFonts w:ascii="Times New Roman" w:eastAsia="Times New Roman" w:hAnsi="Times New Roman" w:cs="Times New Roman"/>
      <w:sz w:val="24"/>
      <w:szCs w:val="24"/>
    </w:rPr>
  </w:style>
  <w:style w:type="character" w:customStyle="1" w:styleId="FontStyle20">
    <w:name w:val="Font Style20"/>
    <w:rsid w:val="00966ADD"/>
    <w:rPr>
      <w:rFonts w:ascii="Times New Roman" w:hAnsi="Times New Roman" w:cs="Times New Roman"/>
      <w:sz w:val="22"/>
      <w:szCs w:val="22"/>
    </w:rPr>
  </w:style>
  <w:style w:type="character" w:customStyle="1" w:styleId="afffffffb">
    <w:name w:val="Символ сноски"/>
    <w:rsid w:val="00966ADD"/>
  </w:style>
  <w:style w:type="paragraph" w:customStyle="1" w:styleId="afffffffc">
    <w:name w:val="Раздел МНГП"/>
    <w:basedOn w:val="11"/>
    <w:qFormat/>
    <w:rsid w:val="00966ADD"/>
    <w:pPr>
      <w:suppressAutoHyphens w:val="0"/>
      <w:spacing w:before="480" w:after="0"/>
    </w:pPr>
    <w:rPr>
      <w:rFonts w:eastAsia="Times New Roman" w:cs="Times New Roman"/>
      <w:sz w:val="24"/>
      <w:lang w:eastAsia="en-US"/>
    </w:rPr>
  </w:style>
  <w:style w:type="paragraph" w:customStyle="1" w:styleId="afffffffd">
    <w:name w:val="раздел МНГП"/>
    <w:basedOn w:val="11"/>
    <w:qFormat/>
    <w:rsid w:val="00966ADD"/>
    <w:pPr>
      <w:suppressAutoHyphens w:val="0"/>
      <w:spacing w:before="480" w:after="0"/>
    </w:pPr>
    <w:rPr>
      <w:rFonts w:eastAsia="Times New Roman" w:cs="Times New Roman"/>
      <w:color w:val="000000"/>
      <w:sz w:val="24"/>
      <w:lang w:eastAsia="en-US"/>
    </w:rPr>
  </w:style>
  <w:style w:type="paragraph" w:customStyle="1" w:styleId="a2">
    <w:name w:val="глава МНГП"/>
    <w:basedOn w:val="20"/>
    <w:qFormat/>
    <w:rsid w:val="00486FF7"/>
    <w:pPr>
      <w:keepLines/>
      <w:numPr>
        <w:ilvl w:val="1"/>
        <w:numId w:val="13"/>
      </w:numPr>
      <w:suppressAutoHyphens w:val="0"/>
      <w:spacing w:before="200" w:after="200" w:line="276" w:lineRule="auto"/>
    </w:pPr>
    <w:rPr>
      <w:rFonts w:cs="Times New Roman"/>
      <w:i w:val="0"/>
      <w:iCs w:val="0"/>
      <w:szCs w:val="24"/>
      <w:lang w:eastAsia="en-US"/>
    </w:rPr>
  </w:style>
  <w:style w:type="paragraph" w:customStyle="1" w:styleId="ConsPlusNonformat">
    <w:name w:val="ConsPlusNonformat"/>
    <w:uiPriority w:val="99"/>
    <w:rsid w:val="00966ADD"/>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xl65">
    <w:name w:val="xl65"/>
    <w:basedOn w:val="a5"/>
    <w:rsid w:val="00966ADD"/>
    <w:pPr>
      <w:spacing w:before="100" w:beforeAutospacing="1" w:after="100" w:afterAutospacing="1"/>
      <w:ind w:firstLine="0"/>
      <w:jc w:val="left"/>
    </w:pPr>
    <w:rPr>
      <w:rFonts w:eastAsia="Times New Roman" w:cs="Times New Roman"/>
      <w:szCs w:val="24"/>
    </w:rPr>
  </w:style>
  <w:style w:type="paragraph" w:customStyle="1" w:styleId="xl66">
    <w:name w:val="xl66"/>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67">
    <w:name w:val="xl67"/>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68">
    <w:name w:val="xl68"/>
    <w:basedOn w:val="a5"/>
    <w:rsid w:val="00966ADD"/>
    <w:pPr>
      <w:pBdr>
        <w:top w:val="single" w:sz="4" w:space="0" w:color="000000"/>
        <w:left w:val="single" w:sz="4" w:space="0" w:color="000000"/>
      </w:pBdr>
      <w:spacing w:before="100" w:beforeAutospacing="1" w:after="100" w:afterAutospacing="1"/>
      <w:ind w:firstLine="0"/>
      <w:jc w:val="left"/>
    </w:pPr>
    <w:rPr>
      <w:rFonts w:eastAsia="Times New Roman" w:cs="Times New Roman"/>
      <w:szCs w:val="24"/>
    </w:rPr>
  </w:style>
  <w:style w:type="paragraph" w:customStyle="1" w:styleId="xl69">
    <w:name w:val="xl69"/>
    <w:basedOn w:val="a5"/>
    <w:rsid w:val="00966ADD"/>
    <w:pPr>
      <w:pBdr>
        <w:top w:val="single" w:sz="4" w:space="0" w:color="000000"/>
        <w:left w:val="single" w:sz="4" w:space="0" w:color="000000"/>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70">
    <w:name w:val="xl70"/>
    <w:basedOn w:val="a5"/>
    <w:rsid w:val="00966ADD"/>
    <w:pPr>
      <w:pBdr>
        <w:left w:val="single" w:sz="4" w:space="0" w:color="000000"/>
      </w:pBdr>
      <w:spacing w:before="100" w:beforeAutospacing="1" w:after="100" w:afterAutospacing="1"/>
      <w:ind w:firstLine="0"/>
      <w:jc w:val="left"/>
    </w:pPr>
    <w:rPr>
      <w:rFonts w:eastAsia="Times New Roman" w:cs="Times New Roman"/>
      <w:szCs w:val="24"/>
    </w:rPr>
  </w:style>
  <w:style w:type="paragraph" w:customStyle="1" w:styleId="xl71">
    <w:name w:val="xl71"/>
    <w:basedOn w:val="a5"/>
    <w:rsid w:val="00966ADD"/>
    <w:pPr>
      <w:pBdr>
        <w:top w:val="single" w:sz="4" w:space="0" w:color="000000"/>
        <w:left w:val="single" w:sz="4" w:space="0" w:color="000000"/>
        <w:bottom w:val="single" w:sz="4" w:space="0" w:color="000000"/>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72">
    <w:name w:val="xl72"/>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b/>
      <w:bCs/>
      <w:szCs w:val="24"/>
    </w:rPr>
  </w:style>
  <w:style w:type="paragraph" w:customStyle="1" w:styleId="xl73">
    <w:name w:val="xl73"/>
    <w:basedOn w:val="a5"/>
    <w:rsid w:val="00966ADD"/>
    <w:pPr>
      <w:pBdr>
        <w:top w:val="single" w:sz="4" w:space="0" w:color="000000"/>
        <w:left w:val="single" w:sz="4" w:space="0" w:color="000000"/>
      </w:pBdr>
      <w:spacing w:before="100" w:beforeAutospacing="1" w:after="100" w:afterAutospacing="1"/>
      <w:ind w:firstLine="0"/>
      <w:jc w:val="center"/>
    </w:pPr>
    <w:rPr>
      <w:rFonts w:eastAsia="Times New Roman" w:cs="Times New Roman"/>
      <w:b/>
      <w:bCs/>
      <w:szCs w:val="24"/>
    </w:rPr>
  </w:style>
  <w:style w:type="paragraph" w:customStyle="1" w:styleId="xl74">
    <w:name w:val="xl74"/>
    <w:basedOn w:val="a5"/>
    <w:rsid w:val="00966ADD"/>
    <w:pPr>
      <w:pBdr>
        <w:top w:val="single" w:sz="4" w:space="0" w:color="000000"/>
        <w:left w:val="single" w:sz="4" w:space="0" w:color="000000"/>
        <w:right w:val="single" w:sz="4" w:space="0" w:color="auto"/>
      </w:pBdr>
      <w:spacing w:before="100" w:beforeAutospacing="1" w:after="100" w:afterAutospacing="1"/>
      <w:ind w:firstLine="0"/>
      <w:jc w:val="center"/>
    </w:pPr>
    <w:rPr>
      <w:rFonts w:eastAsia="Times New Roman" w:cs="Times New Roman"/>
      <w:b/>
      <w:bCs/>
      <w:szCs w:val="24"/>
    </w:rPr>
  </w:style>
  <w:style w:type="paragraph" w:customStyle="1" w:styleId="xl75">
    <w:name w:val="xl75"/>
    <w:basedOn w:val="a5"/>
    <w:rsid w:val="00966ADD"/>
    <w:pPr>
      <w:pBdr>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76">
    <w:name w:val="xl76"/>
    <w:basedOn w:val="a5"/>
    <w:rsid w:val="00966ADD"/>
    <w:pPr>
      <w:spacing w:before="100" w:beforeAutospacing="1" w:after="100" w:afterAutospacing="1"/>
      <w:ind w:firstLine="0"/>
      <w:jc w:val="center"/>
    </w:pPr>
    <w:rPr>
      <w:rFonts w:eastAsia="Times New Roman" w:cs="Times New Roman"/>
      <w:szCs w:val="24"/>
    </w:rPr>
  </w:style>
  <w:style w:type="paragraph" w:customStyle="1" w:styleId="xl77">
    <w:name w:val="xl77"/>
    <w:basedOn w:val="a5"/>
    <w:rsid w:val="00966ADD"/>
    <w:pPr>
      <w:pBdr>
        <w:left w:val="single" w:sz="4" w:space="0" w:color="000000"/>
      </w:pBdr>
      <w:spacing w:before="100" w:beforeAutospacing="1" w:after="100" w:afterAutospacing="1"/>
      <w:ind w:firstLine="0"/>
      <w:jc w:val="center"/>
    </w:pPr>
    <w:rPr>
      <w:rFonts w:eastAsia="Times New Roman" w:cs="Times New Roman"/>
      <w:szCs w:val="24"/>
    </w:rPr>
  </w:style>
  <w:style w:type="paragraph" w:customStyle="1" w:styleId="xl78">
    <w:name w:val="xl78"/>
    <w:basedOn w:val="a5"/>
    <w:rsid w:val="00966ADD"/>
    <w:pPr>
      <w:pBdr>
        <w:left w:val="single" w:sz="4" w:space="0" w:color="auto"/>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79">
    <w:name w:val="xl79"/>
    <w:basedOn w:val="a5"/>
    <w:rsid w:val="00966ADD"/>
    <w:pPr>
      <w:pBdr>
        <w:top w:val="single" w:sz="4" w:space="0" w:color="000000"/>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80">
    <w:name w:val="xl80"/>
    <w:basedOn w:val="a5"/>
    <w:rsid w:val="00966ADD"/>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cs="Times New Roman"/>
      <w:b/>
      <w:bCs/>
      <w:szCs w:val="24"/>
    </w:rPr>
  </w:style>
  <w:style w:type="paragraph" w:customStyle="1" w:styleId="2fa">
    <w:name w:val="Стиль2"/>
    <w:basedOn w:val="6"/>
    <w:qFormat/>
    <w:rsid w:val="00966ADD"/>
    <w:pPr>
      <w:keepNext w:val="0"/>
      <w:keepLines w:val="0"/>
      <w:spacing w:before="240" w:after="60" w:line="276" w:lineRule="auto"/>
      <w:ind w:left="714" w:hanging="357"/>
      <w:jc w:val="left"/>
    </w:pPr>
    <w:rPr>
      <w:rFonts w:ascii="Times New Roman" w:hAnsi="Times New Roman" w:cs="Times New Roman"/>
      <w:b/>
      <w:bCs/>
      <w:i w:val="0"/>
      <w:iCs w:val="0"/>
      <w:color w:val="auto"/>
      <w:szCs w:val="20"/>
    </w:rPr>
  </w:style>
  <w:style w:type="numbering" w:customStyle="1" w:styleId="1f8">
    <w:name w:val="Нет списка1"/>
    <w:next w:val="a8"/>
    <w:semiHidden/>
    <w:unhideWhenUsed/>
    <w:rsid w:val="00966ADD"/>
  </w:style>
  <w:style w:type="numbering" w:customStyle="1" w:styleId="2fb">
    <w:name w:val="Нет списка2"/>
    <w:next w:val="a8"/>
    <w:semiHidden/>
    <w:unhideWhenUsed/>
    <w:rsid w:val="00966ADD"/>
  </w:style>
  <w:style w:type="character" w:customStyle="1" w:styleId="ConsPlusNormal0">
    <w:name w:val="ConsPlusNormal Знак"/>
    <w:link w:val="ConsPlusNormal"/>
    <w:locked/>
    <w:rsid w:val="00966ADD"/>
    <w:rPr>
      <w:rFonts w:ascii="Arial" w:eastAsia="Times New Roman" w:hAnsi="Arial" w:cs="Arial"/>
    </w:rPr>
  </w:style>
  <w:style w:type="paragraph" w:customStyle="1" w:styleId="1466">
    <w:name w:val="1466"/>
    <w:basedOn w:val="a5"/>
    <w:rsid w:val="00966ADD"/>
    <w:pPr>
      <w:autoSpaceDE w:val="0"/>
      <w:autoSpaceDN w:val="0"/>
      <w:spacing w:before="120" w:after="120"/>
      <w:ind w:firstLine="0"/>
      <w:jc w:val="center"/>
    </w:pPr>
    <w:rPr>
      <w:rFonts w:eastAsia="Times New Roman" w:cs="Times New Roman"/>
      <w:b/>
      <w:bCs/>
      <w:sz w:val="28"/>
      <w:szCs w:val="28"/>
    </w:rPr>
  </w:style>
  <w:style w:type="paragraph" w:customStyle="1" w:styleId="ConsPlusCell">
    <w:name w:val="ConsPlusCell"/>
    <w:uiPriority w:val="99"/>
    <w:rsid w:val="00966ADD"/>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966AD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966ADD"/>
  </w:style>
  <w:style w:type="character" w:customStyle="1" w:styleId="afffffffe">
    <w:name w:val="Основной текст_"/>
    <w:link w:val="2fc"/>
    <w:rsid w:val="00966ADD"/>
    <w:rPr>
      <w:shd w:val="clear" w:color="auto" w:fill="FFFFFF"/>
    </w:rPr>
  </w:style>
  <w:style w:type="paragraph" w:customStyle="1" w:styleId="2fc">
    <w:name w:val="Основной текст2"/>
    <w:basedOn w:val="a5"/>
    <w:link w:val="afffffffe"/>
    <w:rsid w:val="00966ADD"/>
    <w:pPr>
      <w:shd w:val="clear" w:color="auto" w:fill="FFFFFF"/>
      <w:spacing w:before="360" w:after="60" w:line="274" w:lineRule="exact"/>
      <w:ind w:firstLine="0"/>
    </w:pPr>
    <w:rPr>
      <w:rFonts w:asciiTheme="minorHAnsi" w:hAnsiTheme="minorHAnsi"/>
      <w:sz w:val="22"/>
    </w:rPr>
  </w:style>
  <w:style w:type="character" w:customStyle="1" w:styleId="130">
    <w:name w:val="Основной текст (13)_"/>
    <w:link w:val="131"/>
    <w:rsid w:val="00966ADD"/>
    <w:rPr>
      <w:sz w:val="17"/>
      <w:szCs w:val="17"/>
      <w:shd w:val="clear" w:color="auto" w:fill="FFFFFF"/>
    </w:rPr>
  </w:style>
  <w:style w:type="paragraph" w:customStyle="1" w:styleId="131">
    <w:name w:val="Основной текст (13)"/>
    <w:basedOn w:val="a5"/>
    <w:link w:val="130"/>
    <w:rsid w:val="00966ADD"/>
    <w:pPr>
      <w:shd w:val="clear" w:color="auto" w:fill="FFFFFF"/>
      <w:spacing w:after="120" w:line="206" w:lineRule="exact"/>
      <w:ind w:hanging="260"/>
    </w:pPr>
    <w:rPr>
      <w:rFonts w:asciiTheme="minorHAnsi" w:hAnsiTheme="minorHAnsi"/>
      <w:sz w:val="17"/>
      <w:szCs w:val="17"/>
    </w:rPr>
  </w:style>
  <w:style w:type="character" w:customStyle="1" w:styleId="150">
    <w:name w:val="Основной текст (15)_"/>
    <w:link w:val="151"/>
    <w:rsid w:val="00966ADD"/>
    <w:rPr>
      <w:sz w:val="19"/>
      <w:szCs w:val="19"/>
      <w:shd w:val="clear" w:color="auto" w:fill="FFFFFF"/>
    </w:rPr>
  </w:style>
  <w:style w:type="character" w:customStyle="1" w:styleId="affffffff">
    <w:name w:val="Оглавление_"/>
    <w:link w:val="affffffff0"/>
    <w:rsid w:val="00966ADD"/>
    <w:rPr>
      <w:sz w:val="19"/>
      <w:szCs w:val="19"/>
      <w:shd w:val="clear" w:color="auto" w:fill="FFFFFF"/>
    </w:rPr>
  </w:style>
  <w:style w:type="paragraph" w:customStyle="1" w:styleId="151">
    <w:name w:val="Основной текст (15)"/>
    <w:basedOn w:val="a5"/>
    <w:link w:val="150"/>
    <w:rsid w:val="00966ADD"/>
    <w:pPr>
      <w:shd w:val="clear" w:color="auto" w:fill="FFFFFF"/>
      <w:spacing w:line="0" w:lineRule="atLeast"/>
      <w:ind w:hanging="520"/>
      <w:jc w:val="left"/>
    </w:pPr>
    <w:rPr>
      <w:rFonts w:asciiTheme="minorHAnsi" w:hAnsiTheme="minorHAnsi"/>
      <w:sz w:val="19"/>
      <w:szCs w:val="19"/>
    </w:rPr>
  </w:style>
  <w:style w:type="paragraph" w:customStyle="1" w:styleId="affffffff0">
    <w:name w:val="Оглавление"/>
    <w:basedOn w:val="a5"/>
    <w:link w:val="affffffff"/>
    <w:rsid w:val="00966ADD"/>
    <w:pPr>
      <w:shd w:val="clear" w:color="auto" w:fill="FFFFFF"/>
      <w:spacing w:before="120" w:line="230" w:lineRule="exact"/>
      <w:ind w:firstLine="0"/>
      <w:jc w:val="left"/>
    </w:pPr>
    <w:rPr>
      <w:rFonts w:asciiTheme="minorHAnsi" w:hAnsiTheme="minorHAnsi"/>
      <w:sz w:val="19"/>
      <w:szCs w:val="19"/>
    </w:rPr>
  </w:style>
  <w:style w:type="paragraph" w:customStyle="1" w:styleId="Se">
    <w:name w:val="S_Отступ"/>
    <w:basedOn w:val="a5"/>
    <w:rsid w:val="00966ADD"/>
    <w:pPr>
      <w:spacing w:line="360" w:lineRule="auto"/>
    </w:pPr>
    <w:rPr>
      <w:rFonts w:eastAsia="Times New Roman" w:cs="Times New Roman"/>
      <w:bCs/>
      <w:szCs w:val="32"/>
      <w:lang w:eastAsia="ar-SA"/>
    </w:rPr>
  </w:style>
  <w:style w:type="paragraph" w:customStyle="1" w:styleId="ConsNonformat">
    <w:name w:val="ConsNonformat"/>
    <w:link w:val="ConsNonformat0"/>
    <w:rsid w:val="00966ADD"/>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966ADD"/>
    <w:rPr>
      <w:rFonts w:ascii="Courier New" w:eastAsia="Arial" w:hAnsi="Courier New" w:cs="Times New Roman"/>
      <w:sz w:val="20"/>
      <w:szCs w:val="20"/>
      <w:lang w:eastAsia="ar-SA"/>
    </w:rPr>
  </w:style>
  <w:style w:type="paragraph" w:customStyle="1" w:styleId="BinomialTheorem">
    <w:name w:val="Binomial Theorem"/>
    <w:rsid w:val="00966ADD"/>
    <w:rPr>
      <w:rFonts w:ascii="Calibri" w:eastAsia="Times New Roman" w:hAnsi="Calibri" w:cs="Times New Roman"/>
    </w:rPr>
  </w:style>
  <w:style w:type="paragraph" w:customStyle="1" w:styleId="font5">
    <w:name w:val="font5"/>
    <w:basedOn w:val="a5"/>
    <w:rsid w:val="00966ADD"/>
    <w:pPr>
      <w:spacing w:before="100" w:beforeAutospacing="1" w:after="100" w:afterAutospacing="1"/>
      <w:ind w:firstLine="0"/>
      <w:jc w:val="left"/>
    </w:pPr>
    <w:rPr>
      <w:rFonts w:eastAsia="Times New Roman" w:cs="Times New Roman"/>
      <w:color w:val="000000"/>
      <w:szCs w:val="24"/>
    </w:rPr>
  </w:style>
  <w:style w:type="paragraph" w:customStyle="1" w:styleId="xl63">
    <w:name w:val="xl63"/>
    <w:basedOn w:val="a5"/>
    <w:rsid w:val="00966ADD"/>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rPr>
  </w:style>
  <w:style w:type="paragraph" w:customStyle="1" w:styleId="xl64">
    <w:name w:val="xl64"/>
    <w:basedOn w:val="a5"/>
    <w:rsid w:val="00966ADD"/>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eastAsia="Times New Roman" w:cs="Times New Roman"/>
      <w:szCs w:val="24"/>
    </w:rPr>
  </w:style>
  <w:style w:type="paragraph" w:customStyle="1" w:styleId="xl81">
    <w:name w:val="xl81"/>
    <w:basedOn w:val="a5"/>
    <w:rsid w:val="00966ADD"/>
    <w:pPr>
      <w:pBdr>
        <w:top w:val="single" w:sz="4" w:space="0" w:color="auto"/>
        <w:left w:val="single" w:sz="8" w:space="0" w:color="auto"/>
        <w:bottom w:val="single" w:sz="4" w:space="0" w:color="auto"/>
      </w:pBdr>
      <w:spacing w:before="100" w:beforeAutospacing="1" w:after="100" w:afterAutospacing="1"/>
      <w:ind w:firstLine="0"/>
      <w:jc w:val="left"/>
    </w:pPr>
    <w:rPr>
      <w:rFonts w:eastAsia="Times New Roman" w:cs="Times New Roman"/>
      <w:color w:val="000000"/>
      <w:sz w:val="20"/>
      <w:szCs w:val="20"/>
    </w:rPr>
  </w:style>
  <w:style w:type="paragraph" w:customStyle="1" w:styleId="xl82">
    <w:name w:val="xl82"/>
    <w:basedOn w:val="a5"/>
    <w:rsid w:val="00966ADD"/>
    <w:pPr>
      <w:pBdr>
        <w:top w:val="single" w:sz="4" w:space="0" w:color="auto"/>
        <w:left w:val="single" w:sz="8" w:space="0" w:color="auto"/>
        <w:bottom w:val="single" w:sz="8" w:space="0" w:color="auto"/>
      </w:pBdr>
      <w:spacing w:before="100" w:beforeAutospacing="1" w:after="100" w:afterAutospacing="1"/>
      <w:ind w:firstLine="0"/>
      <w:jc w:val="left"/>
    </w:pPr>
    <w:rPr>
      <w:rFonts w:eastAsia="Times New Roman" w:cs="Times New Roman"/>
      <w:szCs w:val="24"/>
    </w:rPr>
  </w:style>
  <w:style w:type="paragraph" w:customStyle="1" w:styleId="xl83">
    <w:name w:val="xl83"/>
    <w:basedOn w:val="a5"/>
    <w:rsid w:val="00966ADD"/>
    <w:pPr>
      <w:pBdr>
        <w:top w:val="single" w:sz="4" w:space="0" w:color="auto"/>
        <w:left w:val="single" w:sz="8" w:space="0" w:color="auto"/>
      </w:pBdr>
      <w:spacing w:before="100" w:beforeAutospacing="1" w:after="100" w:afterAutospacing="1"/>
      <w:ind w:firstLine="0"/>
      <w:jc w:val="left"/>
    </w:pPr>
    <w:rPr>
      <w:rFonts w:eastAsia="Times New Roman" w:cs="Times New Roman"/>
      <w:szCs w:val="24"/>
    </w:rPr>
  </w:style>
  <w:style w:type="paragraph" w:customStyle="1" w:styleId="xl84">
    <w:name w:val="xl84"/>
    <w:basedOn w:val="a5"/>
    <w:rsid w:val="00966ADD"/>
    <w:pPr>
      <w:pBdr>
        <w:top w:val="single" w:sz="4" w:space="0" w:color="auto"/>
        <w:left w:val="single" w:sz="8" w:space="0" w:color="auto"/>
        <w:bottom w:val="single" w:sz="4" w:space="0" w:color="auto"/>
      </w:pBdr>
      <w:spacing w:before="100" w:beforeAutospacing="1" w:after="100" w:afterAutospacing="1"/>
      <w:ind w:firstLine="0"/>
      <w:jc w:val="left"/>
    </w:pPr>
    <w:rPr>
      <w:rFonts w:eastAsia="Times New Roman" w:cs="Times New Roman"/>
      <w:i/>
      <w:iCs/>
      <w:color w:val="000000"/>
      <w:sz w:val="20"/>
      <w:szCs w:val="20"/>
    </w:rPr>
  </w:style>
  <w:style w:type="paragraph" w:customStyle="1" w:styleId="xl85">
    <w:name w:val="xl85"/>
    <w:basedOn w:val="a5"/>
    <w:rsid w:val="00966ADD"/>
    <w:pPr>
      <w:pBdr>
        <w:top w:val="single" w:sz="8" w:space="0" w:color="auto"/>
        <w:left w:val="single" w:sz="8" w:space="0" w:color="auto"/>
        <w:bottom w:val="single" w:sz="8" w:space="0" w:color="auto"/>
      </w:pBdr>
      <w:spacing w:before="100" w:beforeAutospacing="1" w:after="100" w:afterAutospacing="1"/>
      <w:ind w:firstLine="0"/>
      <w:jc w:val="left"/>
      <w:textAlignment w:val="center"/>
    </w:pPr>
    <w:rPr>
      <w:rFonts w:eastAsia="Times New Roman" w:cs="Times New Roman"/>
      <w:b/>
      <w:bCs/>
      <w:sz w:val="16"/>
      <w:szCs w:val="16"/>
    </w:rPr>
  </w:style>
  <w:style w:type="paragraph" w:customStyle="1" w:styleId="xl86">
    <w:name w:val="xl86"/>
    <w:basedOn w:val="a5"/>
    <w:rsid w:val="00966ADD"/>
    <w:pPr>
      <w:pBdr>
        <w:top w:val="single" w:sz="8" w:space="0" w:color="auto"/>
        <w:left w:val="single" w:sz="8" w:space="0" w:color="auto"/>
        <w:bottom w:val="single" w:sz="8" w:space="0" w:color="auto"/>
        <w:right w:val="single" w:sz="4" w:space="0" w:color="auto"/>
      </w:pBdr>
      <w:spacing w:before="100" w:beforeAutospacing="1" w:after="100" w:afterAutospacing="1"/>
      <w:ind w:firstLine="0"/>
      <w:jc w:val="left"/>
      <w:textAlignment w:val="center"/>
    </w:pPr>
    <w:rPr>
      <w:rFonts w:eastAsia="Times New Roman" w:cs="Times New Roman"/>
      <w:sz w:val="16"/>
      <w:szCs w:val="16"/>
    </w:rPr>
  </w:style>
  <w:style w:type="paragraph" w:customStyle="1" w:styleId="xl87">
    <w:name w:val="xl87"/>
    <w:basedOn w:val="a5"/>
    <w:rsid w:val="00966ADD"/>
    <w:pPr>
      <w:pBdr>
        <w:top w:val="single" w:sz="8" w:space="0" w:color="auto"/>
        <w:left w:val="single" w:sz="4" w:space="0" w:color="auto"/>
        <w:bottom w:val="single" w:sz="8" w:space="0" w:color="auto"/>
        <w:right w:val="single" w:sz="4" w:space="0" w:color="auto"/>
      </w:pBdr>
      <w:spacing w:before="100" w:beforeAutospacing="1" w:after="100" w:afterAutospacing="1"/>
      <w:ind w:firstLine="0"/>
      <w:jc w:val="left"/>
      <w:textAlignment w:val="center"/>
    </w:pPr>
    <w:rPr>
      <w:rFonts w:eastAsia="Times New Roman" w:cs="Times New Roman"/>
      <w:sz w:val="16"/>
      <w:szCs w:val="16"/>
    </w:rPr>
  </w:style>
  <w:style w:type="paragraph" w:customStyle="1" w:styleId="xl88">
    <w:name w:val="xl88"/>
    <w:basedOn w:val="a5"/>
    <w:rsid w:val="00966ADD"/>
    <w:pPr>
      <w:pBdr>
        <w:top w:val="single" w:sz="8" w:space="0" w:color="auto"/>
        <w:left w:val="single" w:sz="4" w:space="0" w:color="auto"/>
        <w:bottom w:val="single" w:sz="8" w:space="0" w:color="auto"/>
        <w:right w:val="single" w:sz="8" w:space="0" w:color="auto"/>
      </w:pBdr>
      <w:spacing w:before="100" w:beforeAutospacing="1" w:after="100" w:afterAutospacing="1"/>
      <w:ind w:firstLine="0"/>
      <w:jc w:val="left"/>
      <w:textAlignment w:val="center"/>
    </w:pPr>
    <w:rPr>
      <w:rFonts w:eastAsia="Times New Roman" w:cs="Times New Roman"/>
      <w:sz w:val="16"/>
      <w:szCs w:val="16"/>
    </w:rPr>
  </w:style>
  <w:style w:type="paragraph" w:customStyle="1" w:styleId="HeaderOdd">
    <w:name w:val="Header Odd"/>
    <w:basedOn w:val="ac"/>
    <w:qFormat/>
    <w:rsid w:val="00966ADD"/>
    <w:pPr>
      <w:pBdr>
        <w:bottom w:val="single" w:sz="4" w:space="1" w:color="4F81BD"/>
      </w:pBdr>
      <w:ind w:firstLine="0"/>
      <w:jc w:val="right"/>
    </w:pPr>
    <w:rPr>
      <w:rFonts w:ascii="Calibri" w:eastAsia="Times New Roman" w:hAnsi="Calibri"/>
      <w:b/>
      <w:bCs/>
      <w:color w:val="1F497D"/>
      <w:sz w:val="20"/>
      <w:szCs w:val="23"/>
      <w:lang w:eastAsia="ja-JP"/>
    </w:rPr>
  </w:style>
  <w:style w:type="paragraph" w:customStyle="1" w:styleId="FooterOdd">
    <w:name w:val="Footer Odd"/>
    <w:basedOn w:val="a5"/>
    <w:qFormat/>
    <w:rsid w:val="00966ADD"/>
    <w:pPr>
      <w:pBdr>
        <w:top w:val="single" w:sz="4" w:space="1" w:color="4F81BD"/>
      </w:pBdr>
      <w:spacing w:after="180" w:line="264" w:lineRule="auto"/>
      <w:ind w:firstLine="0"/>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966ADD"/>
    <w:rPr>
      <w:rFonts w:ascii="Arial" w:eastAsia="Times New Roman" w:hAnsi="Arial" w:cs="Times New Roman"/>
      <w:sz w:val="20"/>
      <w:szCs w:val="20"/>
    </w:rPr>
  </w:style>
  <w:style w:type="paragraph" w:customStyle="1" w:styleId="Sf">
    <w:name w:val="S_Список литературы"/>
    <w:basedOn w:val="S7"/>
    <w:autoRedefine/>
    <w:rsid w:val="00966ADD"/>
    <w:pPr>
      <w:tabs>
        <w:tab w:val="clear" w:pos="1080"/>
      </w:tabs>
      <w:spacing w:line="240" w:lineRule="auto"/>
      <w:ind w:left="1418" w:firstLine="0"/>
    </w:pPr>
    <w:rPr>
      <w:rFonts w:eastAsia="Calibri" w:cs="Arial"/>
      <w:w w:val="100"/>
      <w:sz w:val="20"/>
      <w:lang w:eastAsia="en-US"/>
    </w:rPr>
  </w:style>
  <w:style w:type="table" w:customStyle="1" w:styleId="1f9">
    <w:name w:val="Сетка таблицы1"/>
    <w:basedOn w:val="a7"/>
    <w:next w:val="af1"/>
    <w:uiPriority w:val="59"/>
    <w:rsid w:val="00966AD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1">
    <w:name w:val="_абзац"/>
    <w:basedOn w:val="a5"/>
    <w:link w:val="affffffff2"/>
    <w:qFormat/>
    <w:rsid w:val="00966ADD"/>
    <w:pPr>
      <w:spacing w:line="276" w:lineRule="auto"/>
    </w:pPr>
    <w:rPr>
      <w:rFonts w:eastAsia="Times New Roman" w:cs="Times New Roman"/>
      <w:szCs w:val="24"/>
    </w:rPr>
  </w:style>
  <w:style w:type="character" w:customStyle="1" w:styleId="affffffff2">
    <w:name w:val="_абзац Знак"/>
    <w:link w:val="affffffff1"/>
    <w:rsid w:val="00966ADD"/>
    <w:rPr>
      <w:rFonts w:ascii="Times New Roman" w:eastAsia="Times New Roman" w:hAnsi="Times New Roman" w:cs="Times New Roman"/>
      <w:sz w:val="24"/>
      <w:szCs w:val="24"/>
    </w:rPr>
  </w:style>
  <w:style w:type="character" w:customStyle="1" w:styleId="affc">
    <w:name w:val="Абзац списка Знак"/>
    <w:aliases w:val="Абзац списка основной Знак,Bullet List Знак,FooterText Знак,numbered Знак,Paragraphe de liste1 Знак,lp1 Знак,Заголовок_3 Знак"/>
    <w:link w:val="affb"/>
    <w:uiPriority w:val="99"/>
    <w:locked/>
    <w:rsid w:val="00966ADD"/>
    <w:rPr>
      <w:rFonts w:ascii="Times New Roman" w:hAnsi="Times New Roman"/>
      <w:sz w:val="24"/>
    </w:rPr>
  </w:style>
  <w:style w:type="paragraph" w:customStyle="1" w:styleId="p2">
    <w:name w:val="p2"/>
    <w:basedOn w:val="a5"/>
    <w:rsid w:val="00966ADD"/>
    <w:pPr>
      <w:spacing w:before="100" w:beforeAutospacing="1" w:after="100" w:afterAutospacing="1"/>
      <w:ind w:firstLine="0"/>
      <w:jc w:val="left"/>
    </w:pPr>
    <w:rPr>
      <w:rFonts w:eastAsia="Times New Roman" w:cs="Times New Roman"/>
      <w:szCs w:val="24"/>
    </w:rPr>
  </w:style>
  <w:style w:type="paragraph" w:customStyle="1" w:styleId="p8">
    <w:name w:val="p8"/>
    <w:basedOn w:val="a5"/>
    <w:rsid w:val="00966ADD"/>
    <w:pPr>
      <w:spacing w:before="100" w:beforeAutospacing="1" w:after="100" w:afterAutospacing="1"/>
      <w:ind w:firstLine="0"/>
      <w:jc w:val="left"/>
    </w:pPr>
    <w:rPr>
      <w:rFonts w:eastAsia="Times New Roman" w:cs="Times New Roman"/>
      <w:szCs w:val="24"/>
    </w:rPr>
  </w:style>
  <w:style w:type="paragraph" w:customStyle="1" w:styleId="p9">
    <w:name w:val="p9"/>
    <w:basedOn w:val="a5"/>
    <w:rsid w:val="00966ADD"/>
    <w:pPr>
      <w:spacing w:before="100" w:beforeAutospacing="1" w:after="100" w:afterAutospacing="1"/>
      <w:ind w:firstLine="0"/>
      <w:jc w:val="left"/>
    </w:pPr>
    <w:rPr>
      <w:rFonts w:eastAsia="Times New Roman" w:cs="Times New Roman"/>
      <w:szCs w:val="24"/>
    </w:rPr>
  </w:style>
  <w:style w:type="paragraph" w:customStyle="1" w:styleId="p10">
    <w:name w:val="p10"/>
    <w:basedOn w:val="a5"/>
    <w:rsid w:val="00966ADD"/>
    <w:pPr>
      <w:spacing w:before="100" w:beforeAutospacing="1" w:after="100" w:afterAutospacing="1"/>
      <w:ind w:firstLine="0"/>
      <w:jc w:val="left"/>
    </w:pPr>
    <w:rPr>
      <w:rFonts w:eastAsia="Times New Roman" w:cs="Times New Roman"/>
      <w:szCs w:val="24"/>
    </w:rPr>
  </w:style>
  <w:style w:type="paragraph" w:customStyle="1" w:styleId="p11">
    <w:name w:val="p11"/>
    <w:basedOn w:val="a5"/>
    <w:rsid w:val="00966ADD"/>
    <w:pPr>
      <w:spacing w:before="100" w:beforeAutospacing="1" w:after="100" w:afterAutospacing="1"/>
      <w:ind w:firstLine="0"/>
      <w:jc w:val="left"/>
    </w:pPr>
    <w:rPr>
      <w:rFonts w:eastAsia="Times New Roman" w:cs="Times New Roman"/>
      <w:szCs w:val="24"/>
    </w:rPr>
  </w:style>
  <w:style w:type="paragraph" w:customStyle="1" w:styleId="p12">
    <w:name w:val="p12"/>
    <w:basedOn w:val="a5"/>
    <w:rsid w:val="00966ADD"/>
    <w:pPr>
      <w:spacing w:before="100" w:beforeAutospacing="1" w:after="100" w:afterAutospacing="1"/>
      <w:ind w:firstLine="0"/>
      <w:jc w:val="left"/>
    </w:pPr>
    <w:rPr>
      <w:rFonts w:eastAsia="Times New Roman" w:cs="Times New Roman"/>
      <w:szCs w:val="24"/>
    </w:rPr>
  </w:style>
  <w:style w:type="paragraph" w:customStyle="1" w:styleId="p13">
    <w:name w:val="p13"/>
    <w:basedOn w:val="a5"/>
    <w:rsid w:val="00966ADD"/>
    <w:pPr>
      <w:spacing w:before="100" w:beforeAutospacing="1" w:after="100" w:afterAutospacing="1"/>
      <w:ind w:firstLine="0"/>
      <w:jc w:val="left"/>
    </w:pPr>
    <w:rPr>
      <w:rFonts w:eastAsia="Times New Roman" w:cs="Times New Roman"/>
      <w:szCs w:val="24"/>
    </w:rPr>
  </w:style>
  <w:style w:type="paragraph" w:customStyle="1" w:styleId="p7">
    <w:name w:val="p7"/>
    <w:basedOn w:val="a5"/>
    <w:rsid w:val="00966ADD"/>
    <w:pPr>
      <w:spacing w:before="100" w:beforeAutospacing="1" w:after="100" w:afterAutospacing="1"/>
      <w:ind w:firstLine="0"/>
      <w:jc w:val="left"/>
    </w:pPr>
    <w:rPr>
      <w:rFonts w:eastAsia="Times New Roman" w:cs="Times New Roman"/>
      <w:szCs w:val="24"/>
    </w:rPr>
  </w:style>
  <w:style w:type="paragraph" w:customStyle="1" w:styleId="p14">
    <w:name w:val="p14"/>
    <w:basedOn w:val="a5"/>
    <w:rsid w:val="00966ADD"/>
    <w:pPr>
      <w:spacing w:before="100" w:beforeAutospacing="1" w:after="100" w:afterAutospacing="1"/>
      <w:ind w:firstLine="0"/>
      <w:jc w:val="left"/>
    </w:pPr>
    <w:rPr>
      <w:rFonts w:eastAsia="Times New Roman" w:cs="Times New Roman"/>
      <w:szCs w:val="24"/>
    </w:rPr>
  </w:style>
  <w:style w:type="paragraph" w:customStyle="1" w:styleId="p5">
    <w:name w:val="p5"/>
    <w:basedOn w:val="a5"/>
    <w:rsid w:val="00966ADD"/>
    <w:pPr>
      <w:spacing w:before="100" w:beforeAutospacing="1" w:after="100" w:afterAutospacing="1"/>
      <w:ind w:firstLine="0"/>
      <w:jc w:val="left"/>
    </w:pPr>
    <w:rPr>
      <w:rFonts w:eastAsia="Times New Roman" w:cs="Times New Roman"/>
      <w:szCs w:val="24"/>
    </w:rPr>
  </w:style>
  <w:style w:type="paragraph" w:customStyle="1" w:styleId="p15">
    <w:name w:val="p15"/>
    <w:basedOn w:val="a5"/>
    <w:rsid w:val="00966ADD"/>
    <w:pPr>
      <w:spacing w:before="100" w:beforeAutospacing="1" w:after="100" w:afterAutospacing="1"/>
      <w:ind w:firstLine="0"/>
      <w:jc w:val="left"/>
    </w:pPr>
    <w:rPr>
      <w:rFonts w:eastAsia="Times New Roman" w:cs="Times New Roman"/>
      <w:szCs w:val="24"/>
    </w:rPr>
  </w:style>
  <w:style w:type="paragraph" w:customStyle="1" w:styleId="p4">
    <w:name w:val="p4"/>
    <w:basedOn w:val="a5"/>
    <w:rsid w:val="00966ADD"/>
    <w:pPr>
      <w:spacing w:before="100" w:beforeAutospacing="1" w:after="100" w:afterAutospacing="1"/>
      <w:ind w:firstLine="0"/>
      <w:jc w:val="left"/>
    </w:pPr>
    <w:rPr>
      <w:rFonts w:eastAsia="Times New Roman" w:cs="Times New Roman"/>
      <w:szCs w:val="24"/>
    </w:rPr>
  </w:style>
  <w:style w:type="paragraph" w:customStyle="1" w:styleId="p16">
    <w:name w:val="p16"/>
    <w:basedOn w:val="a5"/>
    <w:rsid w:val="00966ADD"/>
    <w:pPr>
      <w:spacing w:before="100" w:beforeAutospacing="1" w:after="100" w:afterAutospacing="1"/>
      <w:ind w:firstLine="0"/>
      <w:jc w:val="left"/>
    </w:pPr>
    <w:rPr>
      <w:rFonts w:eastAsia="Times New Roman" w:cs="Times New Roman"/>
      <w:szCs w:val="24"/>
    </w:rPr>
  </w:style>
  <w:style w:type="paragraph" w:customStyle="1" w:styleId="p17">
    <w:name w:val="p17"/>
    <w:basedOn w:val="a5"/>
    <w:rsid w:val="00966ADD"/>
    <w:pPr>
      <w:spacing w:before="100" w:beforeAutospacing="1" w:after="100" w:afterAutospacing="1"/>
      <w:ind w:firstLine="0"/>
      <w:jc w:val="left"/>
    </w:pPr>
    <w:rPr>
      <w:rFonts w:eastAsia="Times New Roman" w:cs="Times New Roman"/>
      <w:szCs w:val="24"/>
    </w:rPr>
  </w:style>
  <w:style w:type="paragraph" w:customStyle="1" w:styleId="p18">
    <w:name w:val="p18"/>
    <w:basedOn w:val="a5"/>
    <w:rsid w:val="00966ADD"/>
    <w:pPr>
      <w:spacing w:before="100" w:beforeAutospacing="1" w:after="100" w:afterAutospacing="1"/>
      <w:ind w:firstLine="0"/>
      <w:jc w:val="left"/>
    </w:pPr>
    <w:rPr>
      <w:rFonts w:eastAsia="Times New Roman" w:cs="Times New Roman"/>
      <w:szCs w:val="24"/>
    </w:rPr>
  </w:style>
  <w:style w:type="paragraph" w:customStyle="1" w:styleId="p19">
    <w:name w:val="p19"/>
    <w:basedOn w:val="a5"/>
    <w:rsid w:val="00966ADD"/>
    <w:pPr>
      <w:spacing w:before="100" w:beforeAutospacing="1" w:after="100" w:afterAutospacing="1"/>
      <w:ind w:firstLine="0"/>
      <w:jc w:val="left"/>
    </w:pPr>
    <w:rPr>
      <w:rFonts w:eastAsia="Times New Roman" w:cs="Times New Roman"/>
      <w:szCs w:val="24"/>
    </w:rPr>
  </w:style>
  <w:style w:type="paragraph" w:customStyle="1" w:styleId="p20">
    <w:name w:val="p20"/>
    <w:basedOn w:val="a5"/>
    <w:rsid w:val="00966ADD"/>
    <w:pPr>
      <w:spacing w:before="100" w:beforeAutospacing="1" w:after="100" w:afterAutospacing="1"/>
      <w:ind w:firstLine="0"/>
      <w:jc w:val="left"/>
    </w:pPr>
    <w:rPr>
      <w:rFonts w:eastAsia="Times New Roman" w:cs="Times New Roman"/>
      <w:szCs w:val="24"/>
    </w:rPr>
  </w:style>
  <w:style w:type="paragraph" w:customStyle="1" w:styleId="p21">
    <w:name w:val="p21"/>
    <w:basedOn w:val="a5"/>
    <w:rsid w:val="00966ADD"/>
    <w:pPr>
      <w:spacing w:before="100" w:beforeAutospacing="1" w:after="100" w:afterAutospacing="1"/>
      <w:ind w:firstLine="0"/>
      <w:jc w:val="left"/>
    </w:pPr>
    <w:rPr>
      <w:rFonts w:eastAsia="Times New Roman" w:cs="Times New Roman"/>
      <w:szCs w:val="24"/>
    </w:rPr>
  </w:style>
  <w:style w:type="paragraph" w:customStyle="1" w:styleId="p22">
    <w:name w:val="p22"/>
    <w:basedOn w:val="a5"/>
    <w:rsid w:val="00966ADD"/>
    <w:pPr>
      <w:spacing w:before="100" w:beforeAutospacing="1" w:after="100" w:afterAutospacing="1"/>
      <w:ind w:firstLine="0"/>
      <w:jc w:val="left"/>
    </w:pPr>
    <w:rPr>
      <w:rFonts w:eastAsia="Times New Roman" w:cs="Times New Roman"/>
      <w:szCs w:val="24"/>
    </w:rPr>
  </w:style>
  <w:style w:type="paragraph" w:customStyle="1" w:styleId="p23">
    <w:name w:val="p23"/>
    <w:basedOn w:val="a5"/>
    <w:rsid w:val="00966ADD"/>
    <w:pPr>
      <w:spacing w:before="100" w:beforeAutospacing="1" w:after="100" w:afterAutospacing="1"/>
      <w:ind w:firstLine="0"/>
      <w:jc w:val="left"/>
    </w:pPr>
    <w:rPr>
      <w:rFonts w:eastAsia="Times New Roman" w:cs="Times New Roman"/>
      <w:szCs w:val="24"/>
    </w:rPr>
  </w:style>
  <w:style w:type="paragraph" w:customStyle="1" w:styleId="p24">
    <w:name w:val="p24"/>
    <w:basedOn w:val="a5"/>
    <w:rsid w:val="00966ADD"/>
    <w:pPr>
      <w:spacing w:before="100" w:beforeAutospacing="1" w:after="100" w:afterAutospacing="1"/>
      <w:ind w:firstLine="0"/>
      <w:jc w:val="left"/>
    </w:pPr>
    <w:rPr>
      <w:rFonts w:eastAsia="Times New Roman" w:cs="Times New Roman"/>
      <w:szCs w:val="24"/>
    </w:rPr>
  </w:style>
  <w:style w:type="paragraph" w:customStyle="1" w:styleId="p25">
    <w:name w:val="p25"/>
    <w:basedOn w:val="a5"/>
    <w:rsid w:val="00966ADD"/>
    <w:pPr>
      <w:spacing w:before="100" w:beforeAutospacing="1" w:after="100" w:afterAutospacing="1"/>
      <w:ind w:firstLine="0"/>
      <w:jc w:val="left"/>
    </w:pPr>
    <w:rPr>
      <w:rFonts w:eastAsia="Times New Roman" w:cs="Times New Roman"/>
      <w:szCs w:val="24"/>
    </w:rPr>
  </w:style>
  <w:style w:type="paragraph" w:customStyle="1" w:styleId="p26">
    <w:name w:val="p26"/>
    <w:basedOn w:val="a5"/>
    <w:rsid w:val="00966ADD"/>
    <w:pPr>
      <w:spacing w:before="100" w:beforeAutospacing="1" w:after="100" w:afterAutospacing="1"/>
      <w:ind w:firstLine="0"/>
      <w:jc w:val="left"/>
    </w:pPr>
    <w:rPr>
      <w:rFonts w:eastAsia="Times New Roman" w:cs="Times New Roman"/>
      <w:szCs w:val="24"/>
    </w:rPr>
  </w:style>
  <w:style w:type="paragraph" w:customStyle="1" w:styleId="p27">
    <w:name w:val="p27"/>
    <w:basedOn w:val="a5"/>
    <w:rsid w:val="00966ADD"/>
    <w:pPr>
      <w:spacing w:before="100" w:beforeAutospacing="1" w:after="100" w:afterAutospacing="1"/>
      <w:ind w:firstLine="0"/>
      <w:jc w:val="left"/>
    </w:pPr>
    <w:rPr>
      <w:rFonts w:eastAsia="Times New Roman" w:cs="Times New Roman"/>
      <w:szCs w:val="24"/>
    </w:rPr>
  </w:style>
  <w:style w:type="paragraph" w:customStyle="1" w:styleId="p28">
    <w:name w:val="p28"/>
    <w:basedOn w:val="a5"/>
    <w:rsid w:val="00966ADD"/>
    <w:pPr>
      <w:spacing w:before="100" w:beforeAutospacing="1" w:after="100" w:afterAutospacing="1"/>
      <w:ind w:firstLine="0"/>
      <w:jc w:val="left"/>
    </w:pPr>
    <w:rPr>
      <w:rFonts w:eastAsia="Times New Roman" w:cs="Times New Roman"/>
      <w:szCs w:val="24"/>
    </w:rPr>
  </w:style>
  <w:style w:type="paragraph" w:customStyle="1" w:styleId="p29">
    <w:name w:val="p29"/>
    <w:basedOn w:val="a5"/>
    <w:rsid w:val="00966ADD"/>
    <w:pPr>
      <w:spacing w:before="100" w:beforeAutospacing="1" w:after="100" w:afterAutospacing="1"/>
      <w:ind w:firstLine="0"/>
      <w:jc w:val="left"/>
    </w:pPr>
    <w:rPr>
      <w:rFonts w:eastAsia="Times New Roman" w:cs="Times New Roman"/>
      <w:szCs w:val="24"/>
    </w:rPr>
  </w:style>
  <w:style w:type="paragraph" w:customStyle="1" w:styleId="p30">
    <w:name w:val="p30"/>
    <w:basedOn w:val="a5"/>
    <w:rsid w:val="00966ADD"/>
    <w:pPr>
      <w:spacing w:before="100" w:beforeAutospacing="1" w:after="100" w:afterAutospacing="1"/>
      <w:ind w:firstLine="0"/>
      <w:jc w:val="left"/>
    </w:pPr>
    <w:rPr>
      <w:rFonts w:eastAsia="Times New Roman" w:cs="Times New Roman"/>
      <w:szCs w:val="24"/>
    </w:rPr>
  </w:style>
  <w:style w:type="paragraph" w:customStyle="1" w:styleId="p31">
    <w:name w:val="p31"/>
    <w:basedOn w:val="a5"/>
    <w:rsid w:val="00966ADD"/>
    <w:pPr>
      <w:spacing w:before="100" w:beforeAutospacing="1" w:after="100" w:afterAutospacing="1"/>
      <w:ind w:firstLine="0"/>
      <w:jc w:val="left"/>
    </w:pPr>
    <w:rPr>
      <w:rFonts w:eastAsia="Times New Roman" w:cs="Times New Roman"/>
      <w:szCs w:val="24"/>
    </w:rPr>
  </w:style>
  <w:style w:type="paragraph" w:customStyle="1" w:styleId="p32">
    <w:name w:val="p32"/>
    <w:basedOn w:val="a5"/>
    <w:rsid w:val="00966ADD"/>
    <w:pPr>
      <w:spacing w:before="100" w:beforeAutospacing="1" w:after="100" w:afterAutospacing="1"/>
      <w:ind w:firstLine="0"/>
      <w:jc w:val="left"/>
    </w:pPr>
    <w:rPr>
      <w:rFonts w:eastAsia="Times New Roman" w:cs="Times New Roman"/>
      <w:szCs w:val="24"/>
    </w:rPr>
  </w:style>
  <w:style w:type="paragraph" w:customStyle="1" w:styleId="p33">
    <w:name w:val="p33"/>
    <w:basedOn w:val="a5"/>
    <w:rsid w:val="00966ADD"/>
    <w:pPr>
      <w:spacing w:before="100" w:beforeAutospacing="1" w:after="100" w:afterAutospacing="1"/>
      <w:ind w:firstLine="0"/>
      <w:jc w:val="left"/>
    </w:pPr>
    <w:rPr>
      <w:rFonts w:eastAsia="Times New Roman" w:cs="Times New Roman"/>
      <w:szCs w:val="24"/>
    </w:rPr>
  </w:style>
  <w:style w:type="paragraph" w:customStyle="1" w:styleId="p34">
    <w:name w:val="p34"/>
    <w:basedOn w:val="a5"/>
    <w:rsid w:val="00966ADD"/>
    <w:pPr>
      <w:spacing w:before="100" w:beforeAutospacing="1" w:after="100" w:afterAutospacing="1"/>
      <w:ind w:firstLine="0"/>
      <w:jc w:val="left"/>
    </w:pPr>
    <w:rPr>
      <w:rFonts w:eastAsia="Times New Roman" w:cs="Times New Roman"/>
      <w:szCs w:val="24"/>
    </w:rPr>
  </w:style>
  <w:style w:type="paragraph" w:customStyle="1" w:styleId="p35">
    <w:name w:val="p35"/>
    <w:basedOn w:val="a5"/>
    <w:rsid w:val="00966ADD"/>
    <w:pPr>
      <w:spacing w:before="100" w:beforeAutospacing="1" w:after="100" w:afterAutospacing="1"/>
      <w:ind w:firstLine="0"/>
      <w:jc w:val="left"/>
    </w:pPr>
    <w:rPr>
      <w:rFonts w:eastAsia="Times New Roman" w:cs="Times New Roman"/>
      <w:szCs w:val="24"/>
    </w:rPr>
  </w:style>
  <w:style w:type="paragraph" w:customStyle="1" w:styleId="p36">
    <w:name w:val="p36"/>
    <w:basedOn w:val="a5"/>
    <w:rsid w:val="00966ADD"/>
    <w:pPr>
      <w:spacing w:before="100" w:beforeAutospacing="1" w:after="100" w:afterAutospacing="1"/>
      <w:ind w:firstLine="0"/>
      <w:jc w:val="left"/>
    </w:pPr>
    <w:rPr>
      <w:rFonts w:eastAsia="Times New Roman" w:cs="Times New Roman"/>
      <w:szCs w:val="24"/>
    </w:rPr>
  </w:style>
  <w:style w:type="paragraph" w:customStyle="1" w:styleId="p37">
    <w:name w:val="p37"/>
    <w:basedOn w:val="a5"/>
    <w:rsid w:val="00966ADD"/>
    <w:pPr>
      <w:spacing w:before="100" w:beforeAutospacing="1" w:after="100" w:afterAutospacing="1"/>
      <w:ind w:firstLine="0"/>
      <w:jc w:val="left"/>
    </w:pPr>
    <w:rPr>
      <w:rFonts w:eastAsia="Times New Roman" w:cs="Times New Roman"/>
      <w:szCs w:val="24"/>
    </w:rPr>
  </w:style>
  <w:style w:type="paragraph" w:customStyle="1" w:styleId="p38">
    <w:name w:val="p38"/>
    <w:basedOn w:val="a5"/>
    <w:rsid w:val="00966ADD"/>
    <w:pPr>
      <w:spacing w:before="100" w:beforeAutospacing="1" w:after="100" w:afterAutospacing="1"/>
      <w:ind w:firstLine="0"/>
      <w:jc w:val="left"/>
    </w:pPr>
    <w:rPr>
      <w:rFonts w:eastAsia="Times New Roman" w:cs="Times New Roman"/>
      <w:szCs w:val="24"/>
    </w:rPr>
  </w:style>
  <w:style w:type="paragraph" w:customStyle="1" w:styleId="p39">
    <w:name w:val="p39"/>
    <w:basedOn w:val="a5"/>
    <w:rsid w:val="00966ADD"/>
    <w:pPr>
      <w:spacing w:before="100" w:beforeAutospacing="1" w:after="100" w:afterAutospacing="1"/>
      <w:ind w:firstLine="0"/>
      <w:jc w:val="left"/>
    </w:pPr>
    <w:rPr>
      <w:rFonts w:eastAsia="Times New Roman" w:cs="Times New Roman"/>
      <w:szCs w:val="24"/>
    </w:rPr>
  </w:style>
  <w:style w:type="paragraph" w:customStyle="1" w:styleId="p40">
    <w:name w:val="p40"/>
    <w:basedOn w:val="a5"/>
    <w:rsid w:val="00966ADD"/>
    <w:pPr>
      <w:spacing w:before="100" w:beforeAutospacing="1" w:after="100" w:afterAutospacing="1"/>
      <w:ind w:firstLine="0"/>
      <w:jc w:val="left"/>
    </w:pPr>
    <w:rPr>
      <w:rFonts w:eastAsia="Times New Roman" w:cs="Times New Roman"/>
      <w:szCs w:val="24"/>
    </w:rPr>
  </w:style>
  <w:style w:type="paragraph" w:customStyle="1" w:styleId="p41">
    <w:name w:val="p41"/>
    <w:basedOn w:val="a5"/>
    <w:rsid w:val="00966ADD"/>
    <w:pPr>
      <w:spacing w:before="100" w:beforeAutospacing="1" w:after="100" w:afterAutospacing="1"/>
      <w:ind w:firstLine="0"/>
      <w:jc w:val="left"/>
    </w:pPr>
    <w:rPr>
      <w:rFonts w:eastAsia="Times New Roman" w:cs="Times New Roman"/>
      <w:szCs w:val="24"/>
    </w:rPr>
  </w:style>
  <w:style w:type="paragraph" w:customStyle="1" w:styleId="affffffff3">
    <w:name w:val="Прижатый влево"/>
    <w:basedOn w:val="a5"/>
    <w:next w:val="a5"/>
    <w:uiPriority w:val="99"/>
    <w:rsid w:val="00966ADD"/>
    <w:pPr>
      <w:autoSpaceDE w:val="0"/>
      <w:autoSpaceDN w:val="0"/>
      <w:adjustRightInd w:val="0"/>
      <w:ind w:firstLine="0"/>
      <w:jc w:val="left"/>
    </w:pPr>
    <w:rPr>
      <w:rFonts w:ascii="Arial" w:eastAsia="Calibri" w:hAnsi="Arial" w:cs="Arial"/>
      <w:szCs w:val="24"/>
      <w:lang w:eastAsia="en-US"/>
    </w:rPr>
  </w:style>
  <w:style w:type="character" w:customStyle="1" w:styleId="s21">
    <w:name w:val="s2"/>
    <w:rsid w:val="00966ADD"/>
  </w:style>
  <w:style w:type="character" w:customStyle="1" w:styleId="s10">
    <w:name w:val="s1"/>
    <w:rsid w:val="00966ADD"/>
  </w:style>
  <w:style w:type="character" w:customStyle="1" w:styleId="s40">
    <w:name w:val="s4"/>
    <w:rsid w:val="00966ADD"/>
  </w:style>
  <w:style w:type="character" w:customStyle="1" w:styleId="s50">
    <w:name w:val="s5"/>
    <w:rsid w:val="00966ADD"/>
  </w:style>
  <w:style w:type="character" w:customStyle="1" w:styleId="s60">
    <w:name w:val="s6"/>
    <w:rsid w:val="00966ADD"/>
  </w:style>
  <w:style w:type="character" w:customStyle="1" w:styleId="s70">
    <w:name w:val="s7"/>
    <w:rsid w:val="00966ADD"/>
  </w:style>
  <w:style w:type="character" w:customStyle="1" w:styleId="s80">
    <w:name w:val="s8"/>
    <w:rsid w:val="00966ADD"/>
  </w:style>
  <w:style w:type="character" w:customStyle="1" w:styleId="s90">
    <w:name w:val="s9"/>
    <w:rsid w:val="00966ADD"/>
  </w:style>
  <w:style w:type="character" w:customStyle="1" w:styleId="s100">
    <w:name w:val="s10"/>
    <w:rsid w:val="00966ADD"/>
  </w:style>
  <w:style w:type="character" w:customStyle="1" w:styleId="s30">
    <w:name w:val="s3"/>
    <w:rsid w:val="00966ADD"/>
  </w:style>
  <w:style w:type="character" w:customStyle="1" w:styleId="s11">
    <w:name w:val="s11"/>
    <w:rsid w:val="00966ADD"/>
  </w:style>
  <w:style w:type="character" w:customStyle="1" w:styleId="s12">
    <w:name w:val="s12"/>
    <w:rsid w:val="00966ADD"/>
  </w:style>
  <w:style w:type="character" w:customStyle="1" w:styleId="s13">
    <w:name w:val="s13"/>
    <w:rsid w:val="00966ADD"/>
  </w:style>
  <w:style w:type="character" w:customStyle="1" w:styleId="s14">
    <w:name w:val="s14"/>
    <w:rsid w:val="00966ADD"/>
  </w:style>
  <w:style w:type="character" w:customStyle="1" w:styleId="s15">
    <w:name w:val="s15"/>
    <w:rsid w:val="00966ADD"/>
  </w:style>
  <w:style w:type="character" w:customStyle="1" w:styleId="s160">
    <w:name w:val="s16"/>
    <w:rsid w:val="00966ADD"/>
  </w:style>
  <w:style w:type="character" w:customStyle="1" w:styleId="s17">
    <w:name w:val="s17"/>
    <w:rsid w:val="00966ADD"/>
  </w:style>
  <w:style w:type="character" w:customStyle="1" w:styleId="s18">
    <w:name w:val="s18"/>
    <w:rsid w:val="00966ADD"/>
  </w:style>
  <w:style w:type="character" w:customStyle="1" w:styleId="s19">
    <w:name w:val="s19"/>
    <w:rsid w:val="00966ADD"/>
  </w:style>
  <w:style w:type="character" w:customStyle="1" w:styleId="s200">
    <w:name w:val="s20"/>
    <w:rsid w:val="00966ADD"/>
  </w:style>
  <w:style w:type="character" w:customStyle="1" w:styleId="s210">
    <w:name w:val="s21"/>
    <w:rsid w:val="00966ADD"/>
  </w:style>
  <w:style w:type="character" w:customStyle="1" w:styleId="s22">
    <w:name w:val="s22"/>
    <w:rsid w:val="00966ADD"/>
  </w:style>
  <w:style w:type="character" w:customStyle="1" w:styleId="s23">
    <w:name w:val="s23"/>
    <w:rsid w:val="00966ADD"/>
  </w:style>
  <w:style w:type="character" w:customStyle="1" w:styleId="affffffff4">
    <w:name w:val="Гипертекстовая ссылка"/>
    <w:uiPriority w:val="99"/>
    <w:rsid w:val="00966ADD"/>
    <w:rPr>
      <w:color w:val="106BBE"/>
    </w:rPr>
  </w:style>
  <w:style w:type="paragraph" w:customStyle="1" w:styleId="affffffff5">
    <w:name w:val="Таблицы (моноширинный)"/>
    <w:basedOn w:val="a5"/>
    <w:next w:val="a5"/>
    <w:rsid w:val="00E4545E"/>
    <w:pPr>
      <w:autoSpaceDE w:val="0"/>
      <w:autoSpaceDN w:val="0"/>
      <w:adjustRightInd w:val="0"/>
      <w:ind w:firstLine="0"/>
    </w:pPr>
    <w:rPr>
      <w:rFonts w:ascii="Courier New" w:eastAsia="Calibri" w:hAnsi="Courier New" w:cs="Courier New"/>
      <w:szCs w:val="24"/>
    </w:rPr>
  </w:style>
  <w:style w:type="paragraph" w:customStyle="1" w:styleId="headertext">
    <w:name w:val="headertext"/>
    <w:basedOn w:val="a5"/>
    <w:rsid w:val="000156F1"/>
    <w:pPr>
      <w:spacing w:before="100" w:beforeAutospacing="1" w:after="100" w:afterAutospacing="1"/>
      <w:ind w:firstLine="0"/>
      <w:jc w:val="left"/>
    </w:pPr>
    <w:rPr>
      <w:rFonts w:eastAsia="Times New Roman" w:cs="Times New Roman"/>
      <w:szCs w:val="24"/>
    </w:rPr>
  </w:style>
  <w:style w:type="paragraph" w:customStyle="1" w:styleId="formattext0">
    <w:name w:val="formattext"/>
    <w:basedOn w:val="a5"/>
    <w:rsid w:val="000156F1"/>
    <w:pPr>
      <w:spacing w:before="100" w:beforeAutospacing="1" w:after="100" w:afterAutospacing="1"/>
      <w:ind w:firstLine="0"/>
      <w:jc w:val="left"/>
    </w:pPr>
    <w:rPr>
      <w:rFonts w:eastAsia="Times New Roman" w:cs="Times New Roman"/>
      <w:szCs w:val="24"/>
    </w:rPr>
  </w:style>
  <w:style w:type="paragraph" w:customStyle="1" w:styleId="Style6">
    <w:name w:val="Style6"/>
    <w:basedOn w:val="a5"/>
    <w:rsid w:val="00533FDA"/>
    <w:pPr>
      <w:widowControl w:val="0"/>
      <w:autoSpaceDE w:val="0"/>
      <w:autoSpaceDN w:val="0"/>
      <w:adjustRightInd w:val="0"/>
      <w:spacing w:line="670" w:lineRule="exact"/>
      <w:ind w:firstLine="1440"/>
    </w:pPr>
    <w:rPr>
      <w:rFonts w:eastAsia="Calibri" w:cs="Times New Roman"/>
      <w:szCs w:val="24"/>
    </w:rPr>
  </w:style>
  <w:style w:type="paragraph" w:customStyle="1" w:styleId="Style19">
    <w:name w:val="Style19"/>
    <w:basedOn w:val="a5"/>
    <w:rsid w:val="00533FDA"/>
    <w:pPr>
      <w:widowControl w:val="0"/>
      <w:autoSpaceDE w:val="0"/>
      <w:autoSpaceDN w:val="0"/>
      <w:adjustRightInd w:val="0"/>
      <w:spacing w:line="672" w:lineRule="exact"/>
      <w:ind w:firstLine="0"/>
    </w:pPr>
    <w:rPr>
      <w:rFonts w:eastAsia="Calibri" w:cs="Times New Roman"/>
      <w:szCs w:val="24"/>
    </w:rPr>
  </w:style>
  <w:style w:type="paragraph" w:customStyle="1" w:styleId="000">
    <w:name w:val="000"/>
    <w:basedOn w:val="a5"/>
    <w:rsid w:val="00B133E0"/>
    <w:pPr>
      <w:numPr>
        <w:numId w:val="14"/>
      </w:numPr>
      <w:tabs>
        <w:tab w:val="left" w:pos="0"/>
        <w:tab w:val="left" w:pos="1134"/>
      </w:tabs>
      <w:suppressAutoHyphens/>
      <w:autoSpaceDE w:val="0"/>
    </w:pPr>
    <w:rPr>
      <w:rFonts w:eastAsia="Arial" w:cs="Times New Roman"/>
      <w:sz w:val="28"/>
      <w:szCs w:val="28"/>
      <w:lang w:eastAsia="ar-SA"/>
    </w:rPr>
  </w:style>
  <w:style w:type="character" w:customStyle="1" w:styleId="2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b"/>
    <w:locked/>
    <w:rsid w:val="0050545D"/>
    <w:rPr>
      <w:rFonts w:ascii="Calibri" w:eastAsia="Calibri" w:hAnsi="Calibri" w:cs="Times New Roman"/>
      <w:b/>
      <w:bCs/>
      <w:sz w:val="20"/>
      <w:szCs w:val="20"/>
      <w:lang w:eastAsia="en-US"/>
    </w:rPr>
  </w:style>
  <w:style w:type="character" w:customStyle="1" w:styleId="headeraa">
    <w:name w:val="header_aa"/>
    <w:rsid w:val="00A86A6E"/>
  </w:style>
  <w:style w:type="paragraph" w:customStyle="1" w:styleId="affffffff6">
    <w:name w:val="МОЕ"/>
    <w:basedOn w:val="a5"/>
    <w:rsid w:val="00A113F2"/>
    <w:rPr>
      <w:rFonts w:eastAsia="Times New Roman" w:cs="Times New Roman"/>
      <w:spacing w:val="10"/>
      <w:sz w:val="28"/>
      <w:szCs w:val="28"/>
    </w:rPr>
  </w:style>
  <w:style w:type="paragraph" w:customStyle="1" w:styleId="affffffff7">
    <w:name w:val="Таблица НГП"/>
    <w:basedOn w:val="a5"/>
    <w:qFormat/>
    <w:rsid w:val="00A72AB4"/>
    <w:pPr>
      <w:widowControl w:val="0"/>
      <w:autoSpaceDE w:val="0"/>
      <w:autoSpaceDN w:val="0"/>
      <w:spacing w:after="120"/>
      <w:ind w:firstLine="0"/>
      <w:jc w:val="left"/>
    </w:pPr>
    <w:rPr>
      <w:rFonts w:cs="Times New Roman"/>
      <w:sz w:val="20"/>
      <w:szCs w:val="24"/>
    </w:rPr>
  </w:style>
  <w:style w:type="paragraph" w:customStyle="1" w:styleId="2fd">
    <w:name w:val="Знак Знак Знак2 Знак Знак Знак Знак Знак Знак Знак"/>
    <w:basedOn w:val="a5"/>
    <w:rsid w:val="001526A4"/>
    <w:pPr>
      <w:ind w:firstLine="0"/>
      <w:jc w:val="left"/>
    </w:pPr>
    <w:rPr>
      <w:rFonts w:ascii="Verdana" w:eastAsia="Times New Roman" w:hAnsi="Verdana" w:cs="Verdana"/>
      <w:sz w:val="20"/>
      <w:szCs w:val="20"/>
      <w:lang w:val="en-US" w:eastAsia="en-US"/>
    </w:rPr>
  </w:style>
  <w:style w:type="paragraph" w:customStyle="1" w:styleId="2fe">
    <w:name w:val="Знак Знак Знак2 Знак Знак Знак Знак Знак Знак Знак"/>
    <w:basedOn w:val="a5"/>
    <w:rsid w:val="00F25021"/>
    <w:pPr>
      <w:ind w:firstLine="0"/>
      <w:jc w:val="left"/>
    </w:pPr>
    <w:rPr>
      <w:rFonts w:ascii="Verdana" w:eastAsia="Times New Roman" w:hAnsi="Verdana" w:cs="Verdana"/>
      <w:sz w:val="20"/>
      <w:szCs w:val="20"/>
      <w:lang w:val="en-US" w:eastAsia="en-US"/>
    </w:rPr>
  </w:style>
  <w:style w:type="paragraph" w:customStyle="1" w:styleId="2ff">
    <w:name w:val="Обычный2"/>
    <w:rsid w:val="00A90073"/>
    <w:pPr>
      <w:widowControl w:val="0"/>
      <w:spacing w:after="0" w:line="260" w:lineRule="auto"/>
      <w:ind w:firstLine="220"/>
      <w:jc w:val="both"/>
    </w:pPr>
    <w:rPr>
      <w:rFonts w:ascii="Arial" w:eastAsia="Times New Roman" w:hAnsi="Arial" w:cs="Times New Roman"/>
      <w:b/>
      <w:snapToGrid w:val="0"/>
      <w:sz w:val="18"/>
      <w:szCs w:val="20"/>
    </w:rPr>
  </w:style>
  <w:style w:type="paragraph" w:customStyle="1" w:styleId="2ff0">
    <w:name w:val="Знак Знак Знак2 Знак Знак Знак Знак Знак Знак Знак"/>
    <w:basedOn w:val="a5"/>
    <w:rsid w:val="00A90073"/>
    <w:pPr>
      <w:ind w:firstLine="0"/>
      <w:jc w:val="left"/>
    </w:pPr>
    <w:rPr>
      <w:rFonts w:ascii="Verdana" w:eastAsia="Times New Roman" w:hAnsi="Verdana" w:cs="Verdana"/>
      <w:sz w:val="20"/>
      <w:szCs w:val="20"/>
      <w:lang w:val="en-US" w:eastAsia="en-US"/>
    </w:rPr>
  </w:style>
  <w:style w:type="paragraph" w:customStyle="1" w:styleId="2ff1">
    <w:name w:val="Знак Знак Знак2 Знак Знак Знак Знак Знак Знак Знак"/>
    <w:basedOn w:val="a5"/>
    <w:rsid w:val="00DE2FDC"/>
    <w:pPr>
      <w:ind w:firstLine="0"/>
      <w:jc w:val="left"/>
    </w:pPr>
    <w:rPr>
      <w:rFonts w:ascii="Verdana" w:eastAsia="Times New Roman" w:hAnsi="Verdana" w:cs="Verdana"/>
      <w:sz w:val="20"/>
      <w:szCs w:val="20"/>
      <w:lang w:val="en-US" w:eastAsia="en-US"/>
    </w:rPr>
  </w:style>
  <w:style w:type="paragraph" w:customStyle="1" w:styleId="2ff2">
    <w:name w:val="Знак Знак Знак2 Знак Знак Знак Знак Знак Знак Знак"/>
    <w:basedOn w:val="a5"/>
    <w:rsid w:val="00BD3D7B"/>
    <w:pPr>
      <w:ind w:firstLine="0"/>
      <w:jc w:val="left"/>
    </w:pPr>
    <w:rPr>
      <w:rFonts w:ascii="Verdana" w:eastAsia="Times New Roman"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43750">
      <w:bodyDiv w:val="1"/>
      <w:marLeft w:val="0"/>
      <w:marRight w:val="0"/>
      <w:marTop w:val="0"/>
      <w:marBottom w:val="0"/>
      <w:divBdr>
        <w:top w:val="none" w:sz="0" w:space="0" w:color="auto"/>
        <w:left w:val="none" w:sz="0" w:space="0" w:color="auto"/>
        <w:bottom w:val="none" w:sz="0" w:space="0" w:color="auto"/>
        <w:right w:val="none" w:sz="0" w:space="0" w:color="auto"/>
      </w:divBdr>
    </w:div>
    <w:div w:id="44303376">
      <w:bodyDiv w:val="1"/>
      <w:marLeft w:val="0"/>
      <w:marRight w:val="0"/>
      <w:marTop w:val="0"/>
      <w:marBottom w:val="0"/>
      <w:divBdr>
        <w:top w:val="none" w:sz="0" w:space="0" w:color="auto"/>
        <w:left w:val="none" w:sz="0" w:space="0" w:color="auto"/>
        <w:bottom w:val="none" w:sz="0" w:space="0" w:color="auto"/>
        <w:right w:val="none" w:sz="0" w:space="0" w:color="auto"/>
      </w:divBdr>
    </w:div>
    <w:div w:id="66467460">
      <w:bodyDiv w:val="1"/>
      <w:marLeft w:val="0"/>
      <w:marRight w:val="0"/>
      <w:marTop w:val="0"/>
      <w:marBottom w:val="0"/>
      <w:divBdr>
        <w:top w:val="none" w:sz="0" w:space="0" w:color="auto"/>
        <w:left w:val="none" w:sz="0" w:space="0" w:color="auto"/>
        <w:bottom w:val="none" w:sz="0" w:space="0" w:color="auto"/>
        <w:right w:val="none" w:sz="0" w:space="0" w:color="auto"/>
      </w:divBdr>
    </w:div>
    <w:div w:id="130877105">
      <w:bodyDiv w:val="1"/>
      <w:marLeft w:val="0"/>
      <w:marRight w:val="0"/>
      <w:marTop w:val="0"/>
      <w:marBottom w:val="0"/>
      <w:divBdr>
        <w:top w:val="none" w:sz="0" w:space="0" w:color="auto"/>
        <w:left w:val="none" w:sz="0" w:space="0" w:color="auto"/>
        <w:bottom w:val="none" w:sz="0" w:space="0" w:color="auto"/>
        <w:right w:val="none" w:sz="0" w:space="0" w:color="auto"/>
      </w:divBdr>
    </w:div>
    <w:div w:id="138571769">
      <w:bodyDiv w:val="1"/>
      <w:marLeft w:val="0"/>
      <w:marRight w:val="0"/>
      <w:marTop w:val="0"/>
      <w:marBottom w:val="0"/>
      <w:divBdr>
        <w:top w:val="none" w:sz="0" w:space="0" w:color="auto"/>
        <w:left w:val="none" w:sz="0" w:space="0" w:color="auto"/>
        <w:bottom w:val="none" w:sz="0" w:space="0" w:color="auto"/>
        <w:right w:val="none" w:sz="0" w:space="0" w:color="auto"/>
      </w:divBdr>
    </w:div>
    <w:div w:id="150219303">
      <w:bodyDiv w:val="1"/>
      <w:marLeft w:val="0"/>
      <w:marRight w:val="0"/>
      <w:marTop w:val="0"/>
      <w:marBottom w:val="0"/>
      <w:divBdr>
        <w:top w:val="none" w:sz="0" w:space="0" w:color="auto"/>
        <w:left w:val="none" w:sz="0" w:space="0" w:color="auto"/>
        <w:bottom w:val="none" w:sz="0" w:space="0" w:color="auto"/>
        <w:right w:val="none" w:sz="0" w:space="0" w:color="auto"/>
      </w:divBdr>
      <w:divsChild>
        <w:div w:id="914123906">
          <w:marLeft w:val="60"/>
          <w:marRight w:val="60"/>
          <w:marTop w:val="100"/>
          <w:marBottom w:val="100"/>
          <w:divBdr>
            <w:top w:val="none" w:sz="0" w:space="0" w:color="auto"/>
            <w:left w:val="none" w:sz="0" w:space="0" w:color="auto"/>
            <w:bottom w:val="none" w:sz="0" w:space="0" w:color="auto"/>
            <w:right w:val="none" w:sz="0" w:space="0" w:color="auto"/>
          </w:divBdr>
        </w:div>
      </w:divsChild>
    </w:div>
    <w:div w:id="158236106">
      <w:bodyDiv w:val="1"/>
      <w:marLeft w:val="0"/>
      <w:marRight w:val="0"/>
      <w:marTop w:val="0"/>
      <w:marBottom w:val="0"/>
      <w:divBdr>
        <w:top w:val="none" w:sz="0" w:space="0" w:color="auto"/>
        <w:left w:val="none" w:sz="0" w:space="0" w:color="auto"/>
        <w:bottom w:val="none" w:sz="0" w:space="0" w:color="auto"/>
        <w:right w:val="none" w:sz="0" w:space="0" w:color="auto"/>
      </w:divBdr>
    </w:div>
    <w:div w:id="178854146">
      <w:bodyDiv w:val="1"/>
      <w:marLeft w:val="0"/>
      <w:marRight w:val="0"/>
      <w:marTop w:val="0"/>
      <w:marBottom w:val="0"/>
      <w:divBdr>
        <w:top w:val="none" w:sz="0" w:space="0" w:color="auto"/>
        <w:left w:val="none" w:sz="0" w:space="0" w:color="auto"/>
        <w:bottom w:val="none" w:sz="0" w:space="0" w:color="auto"/>
        <w:right w:val="none" w:sz="0" w:space="0" w:color="auto"/>
      </w:divBdr>
    </w:div>
    <w:div w:id="190649806">
      <w:bodyDiv w:val="1"/>
      <w:marLeft w:val="0"/>
      <w:marRight w:val="0"/>
      <w:marTop w:val="0"/>
      <w:marBottom w:val="0"/>
      <w:divBdr>
        <w:top w:val="none" w:sz="0" w:space="0" w:color="auto"/>
        <w:left w:val="none" w:sz="0" w:space="0" w:color="auto"/>
        <w:bottom w:val="none" w:sz="0" w:space="0" w:color="auto"/>
        <w:right w:val="none" w:sz="0" w:space="0" w:color="auto"/>
      </w:divBdr>
    </w:div>
    <w:div w:id="197865020">
      <w:bodyDiv w:val="1"/>
      <w:marLeft w:val="0"/>
      <w:marRight w:val="0"/>
      <w:marTop w:val="0"/>
      <w:marBottom w:val="0"/>
      <w:divBdr>
        <w:top w:val="none" w:sz="0" w:space="0" w:color="auto"/>
        <w:left w:val="none" w:sz="0" w:space="0" w:color="auto"/>
        <w:bottom w:val="none" w:sz="0" w:space="0" w:color="auto"/>
        <w:right w:val="none" w:sz="0" w:space="0" w:color="auto"/>
      </w:divBdr>
    </w:div>
    <w:div w:id="210776573">
      <w:bodyDiv w:val="1"/>
      <w:marLeft w:val="0"/>
      <w:marRight w:val="0"/>
      <w:marTop w:val="0"/>
      <w:marBottom w:val="0"/>
      <w:divBdr>
        <w:top w:val="none" w:sz="0" w:space="0" w:color="auto"/>
        <w:left w:val="none" w:sz="0" w:space="0" w:color="auto"/>
        <w:bottom w:val="none" w:sz="0" w:space="0" w:color="auto"/>
        <w:right w:val="none" w:sz="0" w:space="0" w:color="auto"/>
      </w:divBdr>
    </w:div>
    <w:div w:id="211766971">
      <w:bodyDiv w:val="1"/>
      <w:marLeft w:val="0"/>
      <w:marRight w:val="0"/>
      <w:marTop w:val="0"/>
      <w:marBottom w:val="0"/>
      <w:divBdr>
        <w:top w:val="none" w:sz="0" w:space="0" w:color="auto"/>
        <w:left w:val="none" w:sz="0" w:space="0" w:color="auto"/>
        <w:bottom w:val="none" w:sz="0" w:space="0" w:color="auto"/>
        <w:right w:val="none" w:sz="0" w:space="0" w:color="auto"/>
      </w:divBdr>
    </w:div>
    <w:div w:id="227501415">
      <w:bodyDiv w:val="1"/>
      <w:marLeft w:val="0"/>
      <w:marRight w:val="0"/>
      <w:marTop w:val="0"/>
      <w:marBottom w:val="0"/>
      <w:divBdr>
        <w:top w:val="none" w:sz="0" w:space="0" w:color="auto"/>
        <w:left w:val="none" w:sz="0" w:space="0" w:color="auto"/>
        <w:bottom w:val="none" w:sz="0" w:space="0" w:color="auto"/>
        <w:right w:val="none" w:sz="0" w:space="0" w:color="auto"/>
      </w:divBdr>
    </w:div>
    <w:div w:id="236941416">
      <w:bodyDiv w:val="1"/>
      <w:marLeft w:val="0"/>
      <w:marRight w:val="0"/>
      <w:marTop w:val="0"/>
      <w:marBottom w:val="0"/>
      <w:divBdr>
        <w:top w:val="none" w:sz="0" w:space="0" w:color="auto"/>
        <w:left w:val="none" w:sz="0" w:space="0" w:color="auto"/>
        <w:bottom w:val="none" w:sz="0" w:space="0" w:color="auto"/>
        <w:right w:val="none" w:sz="0" w:space="0" w:color="auto"/>
      </w:divBdr>
    </w:div>
    <w:div w:id="242029526">
      <w:bodyDiv w:val="1"/>
      <w:marLeft w:val="0"/>
      <w:marRight w:val="0"/>
      <w:marTop w:val="0"/>
      <w:marBottom w:val="0"/>
      <w:divBdr>
        <w:top w:val="none" w:sz="0" w:space="0" w:color="auto"/>
        <w:left w:val="none" w:sz="0" w:space="0" w:color="auto"/>
        <w:bottom w:val="none" w:sz="0" w:space="0" w:color="auto"/>
        <w:right w:val="none" w:sz="0" w:space="0" w:color="auto"/>
      </w:divBdr>
    </w:div>
    <w:div w:id="253130252">
      <w:bodyDiv w:val="1"/>
      <w:marLeft w:val="0"/>
      <w:marRight w:val="0"/>
      <w:marTop w:val="0"/>
      <w:marBottom w:val="0"/>
      <w:divBdr>
        <w:top w:val="none" w:sz="0" w:space="0" w:color="auto"/>
        <w:left w:val="none" w:sz="0" w:space="0" w:color="auto"/>
        <w:bottom w:val="none" w:sz="0" w:space="0" w:color="auto"/>
        <w:right w:val="none" w:sz="0" w:space="0" w:color="auto"/>
      </w:divBdr>
    </w:div>
    <w:div w:id="257831103">
      <w:bodyDiv w:val="1"/>
      <w:marLeft w:val="0"/>
      <w:marRight w:val="0"/>
      <w:marTop w:val="0"/>
      <w:marBottom w:val="0"/>
      <w:divBdr>
        <w:top w:val="none" w:sz="0" w:space="0" w:color="auto"/>
        <w:left w:val="none" w:sz="0" w:space="0" w:color="auto"/>
        <w:bottom w:val="none" w:sz="0" w:space="0" w:color="auto"/>
        <w:right w:val="none" w:sz="0" w:space="0" w:color="auto"/>
      </w:divBdr>
      <w:divsChild>
        <w:div w:id="2087415993">
          <w:marLeft w:val="0"/>
          <w:marRight w:val="0"/>
          <w:marTop w:val="0"/>
          <w:marBottom w:val="0"/>
          <w:divBdr>
            <w:top w:val="none" w:sz="0" w:space="0" w:color="auto"/>
            <w:left w:val="none" w:sz="0" w:space="0" w:color="auto"/>
            <w:bottom w:val="none" w:sz="0" w:space="0" w:color="auto"/>
            <w:right w:val="none" w:sz="0" w:space="0" w:color="auto"/>
          </w:divBdr>
        </w:div>
      </w:divsChild>
    </w:div>
    <w:div w:id="281111991">
      <w:bodyDiv w:val="1"/>
      <w:marLeft w:val="0"/>
      <w:marRight w:val="0"/>
      <w:marTop w:val="0"/>
      <w:marBottom w:val="0"/>
      <w:divBdr>
        <w:top w:val="none" w:sz="0" w:space="0" w:color="auto"/>
        <w:left w:val="none" w:sz="0" w:space="0" w:color="auto"/>
        <w:bottom w:val="none" w:sz="0" w:space="0" w:color="auto"/>
        <w:right w:val="none" w:sz="0" w:space="0" w:color="auto"/>
      </w:divBdr>
    </w:div>
    <w:div w:id="281303479">
      <w:bodyDiv w:val="1"/>
      <w:marLeft w:val="0"/>
      <w:marRight w:val="0"/>
      <w:marTop w:val="0"/>
      <w:marBottom w:val="0"/>
      <w:divBdr>
        <w:top w:val="none" w:sz="0" w:space="0" w:color="auto"/>
        <w:left w:val="none" w:sz="0" w:space="0" w:color="auto"/>
        <w:bottom w:val="none" w:sz="0" w:space="0" w:color="auto"/>
        <w:right w:val="none" w:sz="0" w:space="0" w:color="auto"/>
      </w:divBdr>
    </w:div>
    <w:div w:id="282008024">
      <w:bodyDiv w:val="1"/>
      <w:marLeft w:val="0"/>
      <w:marRight w:val="0"/>
      <w:marTop w:val="0"/>
      <w:marBottom w:val="0"/>
      <w:divBdr>
        <w:top w:val="none" w:sz="0" w:space="0" w:color="auto"/>
        <w:left w:val="none" w:sz="0" w:space="0" w:color="auto"/>
        <w:bottom w:val="none" w:sz="0" w:space="0" w:color="auto"/>
        <w:right w:val="none" w:sz="0" w:space="0" w:color="auto"/>
      </w:divBdr>
    </w:div>
    <w:div w:id="302540764">
      <w:bodyDiv w:val="1"/>
      <w:marLeft w:val="0"/>
      <w:marRight w:val="0"/>
      <w:marTop w:val="0"/>
      <w:marBottom w:val="0"/>
      <w:divBdr>
        <w:top w:val="none" w:sz="0" w:space="0" w:color="auto"/>
        <w:left w:val="none" w:sz="0" w:space="0" w:color="auto"/>
        <w:bottom w:val="none" w:sz="0" w:space="0" w:color="auto"/>
        <w:right w:val="none" w:sz="0" w:space="0" w:color="auto"/>
      </w:divBdr>
      <w:divsChild>
        <w:div w:id="268122205">
          <w:marLeft w:val="60"/>
          <w:marRight w:val="60"/>
          <w:marTop w:val="100"/>
          <w:marBottom w:val="100"/>
          <w:divBdr>
            <w:top w:val="none" w:sz="0" w:space="0" w:color="auto"/>
            <w:left w:val="none" w:sz="0" w:space="0" w:color="auto"/>
            <w:bottom w:val="none" w:sz="0" w:space="0" w:color="auto"/>
            <w:right w:val="none" w:sz="0" w:space="0" w:color="auto"/>
          </w:divBdr>
          <w:divsChild>
            <w:div w:id="91679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397381">
      <w:bodyDiv w:val="1"/>
      <w:marLeft w:val="0"/>
      <w:marRight w:val="0"/>
      <w:marTop w:val="0"/>
      <w:marBottom w:val="0"/>
      <w:divBdr>
        <w:top w:val="none" w:sz="0" w:space="0" w:color="auto"/>
        <w:left w:val="none" w:sz="0" w:space="0" w:color="auto"/>
        <w:bottom w:val="none" w:sz="0" w:space="0" w:color="auto"/>
        <w:right w:val="none" w:sz="0" w:space="0" w:color="auto"/>
      </w:divBdr>
    </w:div>
    <w:div w:id="350689259">
      <w:bodyDiv w:val="1"/>
      <w:marLeft w:val="0"/>
      <w:marRight w:val="0"/>
      <w:marTop w:val="0"/>
      <w:marBottom w:val="0"/>
      <w:divBdr>
        <w:top w:val="none" w:sz="0" w:space="0" w:color="auto"/>
        <w:left w:val="none" w:sz="0" w:space="0" w:color="auto"/>
        <w:bottom w:val="none" w:sz="0" w:space="0" w:color="auto"/>
        <w:right w:val="none" w:sz="0" w:space="0" w:color="auto"/>
      </w:divBdr>
    </w:div>
    <w:div w:id="358167076">
      <w:bodyDiv w:val="1"/>
      <w:marLeft w:val="0"/>
      <w:marRight w:val="0"/>
      <w:marTop w:val="0"/>
      <w:marBottom w:val="0"/>
      <w:divBdr>
        <w:top w:val="none" w:sz="0" w:space="0" w:color="auto"/>
        <w:left w:val="none" w:sz="0" w:space="0" w:color="auto"/>
        <w:bottom w:val="none" w:sz="0" w:space="0" w:color="auto"/>
        <w:right w:val="none" w:sz="0" w:space="0" w:color="auto"/>
      </w:divBdr>
    </w:div>
    <w:div w:id="415715799">
      <w:bodyDiv w:val="1"/>
      <w:marLeft w:val="0"/>
      <w:marRight w:val="0"/>
      <w:marTop w:val="0"/>
      <w:marBottom w:val="0"/>
      <w:divBdr>
        <w:top w:val="none" w:sz="0" w:space="0" w:color="auto"/>
        <w:left w:val="none" w:sz="0" w:space="0" w:color="auto"/>
        <w:bottom w:val="none" w:sz="0" w:space="0" w:color="auto"/>
        <w:right w:val="none" w:sz="0" w:space="0" w:color="auto"/>
      </w:divBdr>
    </w:div>
    <w:div w:id="418798415">
      <w:bodyDiv w:val="1"/>
      <w:marLeft w:val="0"/>
      <w:marRight w:val="0"/>
      <w:marTop w:val="0"/>
      <w:marBottom w:val="0"/>
      <w:divBdr>
        <w:top w:val="none" w:sz="0" w:space="0" w:color="auto"/>
        <w:left w:val="none" w:sz="0" w:space="0" w:color="auto"/>
        <w:bottom w:val="none" w:sz="0" w:space="0" w:color="auto"/>
        <w:right w:val="none" w:sz="0" w:space="0" w:color="auto"/>
      </w:divBdr>
      <w:divsChild>
        <w:div w:id="9257938">
          <w:marLeft w:val="60"/>
          <w:marRight w:val="60"/>
          <w:marTop w:val="100"/>
          <w:marBottom w:val="100"/>
          <w:divBdr>
            <w:top w:val="none" w:sz="0" w:space="0" w:color="auto"/>
            <w:left w:val="none" w:sz="0" w:space="0" w:color="auto"/>
            <w:bottom w:val="none" w:sz="0" w:space="0" w:color="auto"/>
            <w:right w:val="none" w:sz="0" w:space="0" w:color="auto"/>
          </w:divBdr>
        </w:div>
        <w:div w:id="1858544440">
          <w:marLeft w:val="60"/>
          <w:marRight w:val="60"/>
          <w:marTop w:val="100"/>
          <w:marBottom w:val="100"/>
          <w:divBdr>
            <w:top w:val="none" w:sz="0" w:space="0" w:color="auto"/>
            <w:left w:val="none" w:sz="0" w:space="0" w:color="auto"/>
            <w:bottom w:val="none" w:sz="0" w:space="0" w:color="auto"/>
            <w:right w:val="none" w:sz="0" w:space="0" w:color="auto"/>
          </w:divBdr>
        </w:div>
        <w:div w:id="946809426">
          <w:marLeft w:val="60"/>
          <w:marRight w:val="60"/>
          <w:marTop w:val="100"/>
          <w:marBottom w:val="100"/>
          <w:divBdr>
            <w:top w:val="none" w:sz="0" w:space="0" w:color="auto"/>
            <w:left w:val="none" w:sz="0" w:space="0" w:color="auto"/>
            <w:bottom w:val="none" w:sz="0" w:space="0" w:color="auto"/>
            <w:right w:val="none" w:sz="0" w:space="0" w:color="auto"/>
          </w:divBdr>
        </w:div>
        <w:div w:id="459154764">
          <w:marLeft w:val="60"/>
          <w:marRight w:val="60"/>
          <w:marTop w:val="100"/>
          <w:marBottom w:val="100"/>
          <w:divBdr>
            <w:top w:val="none" w:sz="0" w:space="0" w:color="auto"/>
            <w:left w:val="none" w:sz="0" w:space="0" w:color="auto"/>
            <w:bottom w:val="none" w:sz="0" w:space="0" w:color="auto"/>
            <w:right w:val="none" w:sz="0" w:space="0" w:color="auto"/>
          </w:divBdr>
        </w:div>
        <w:div w:id="1835993253">
          <w:marLeft w:val="60"/>
          <w:marRight w:val="60"/>
          <w:marTop w:val="100"/>
          <w:marBottom w:val="100"/>
          <w:divBdr>
            <w:top w:val="none" w:sz="0" w:space="0" w:color="auto"/>
            <w:left w:val="none" w:sz="0" w:space="0" w:color="auto"/>
            <w:bottom w:val="none" w:sz="0" w:space="0" w:color="auto"/>
            <w:right w:val="none" w:sz="0" w:space="0" w:color="auto"/>
          </w:divBdr>
        </w:div>
        <w:div w:id="809976092">
          <w:marLeft w:val="60"/>
          <w:marRight w:val="60"/>
          <w:marTop w:val="100"/>
          <w:marBottom w:val="100"/>
          <w:divBdr>
            <w:top w:val="none" w:sz="0" w:space="0" w:color="auto"/>
            <w:left w:val="none" w:sz="0" w:space="0" w:color="auto"/>
            <w:bottom w:val="none" w:sz="0" w:space="0" w:color="auto"/>
            <w:right w:val="none" w:sz="0" w:space="0" w:color="auto"/>
          </w:divBdr>
        </w:div>
        <w:div w:id="1882325354">
          <w:marLeft w:val="60"/>
          <w:marRight w:val="60"/>
          <w:marTop w:val="100"/>
          <w:marBottom w:val="100"/>
          <w:divBdr>
            <w:top w:val="none" w:sz="0" w:space="0" w:color="auto"/>
            <w:left w:val="none" w:sz="0" w:space="0" w:color="auto"/>
            <w:bottom w:val="none" w:sz="0" w:space="0" w:color="auto"/>
            <w:right w:val="none" w:sz="0" w:space="0" w:color="auto"/>
          </w:divBdr>
        </w:div>
        <w:div w:id="899946022">
          <w:marLeft w:val="60"/>
          <w:marRight w:val="60"/>
          <w:marTop w:val="100"/>
          <w:marBottom w:val="100"/>
          <w:divBdr>
            <w:top w:val="none" w:sz="0" w:space="0" w:color="auto"/>
            <w:left w:val="none" w:sz="0" w:space="0" w:color="auto"/>
            <w:bottom w:val="none" w:sz="0" w:space="0" w:color="auto"/>
            <w:right w:val="none" w:sz="0" w:space="0" w:color="auto"/>
          </w:divBdr>
        </w:div>
        <w:div w:id="1263297275">
          <w:marLeft w:val="60"/>
          <w:marRight w:val="60"/>
          <w:marTop w:val="100"/>
          <w:marBottom w:val="100"/>
          <w:divBdr>
            <w:top w:val="none" w:sz="0" w:space="0" w:color="auto"/>
            <w:left w:val="none" w:sz="0" w:space="0" w:color="auto"/>
            <w:bottom w:val="none" w:sz="0" w:space="0" w:color="auto"/>
            <w:right w:val="none" w:sz="0" w:space="0" w:color="auto"/>
          </w:divBdr>
        </w:div>
        <w:div w:id="1554197824">
          <w:marLeft w:val="60"/>
          <w:marRight w:val="60"/>
          <w:marTop w:val="100"/>
          <w:marBottom w:val="100"/>
          <w:divBdr>
            <w:top w:val="none" w:sz="0" w:space="0" w:color="auto"/>
            <w:left w:val="none" w:sz="0" w:space="0" w:color="auto"/>
            <w:bottom w:val="none" w:sz="0" w:space="0" w:color="auto"/>
            <w:right w:val="none" w:sz="0" w:space="0" w:color="auto"/>
          </w:divBdr>
        </w:div>
      </w:divsChild>
    </w:div>
    <w:div w:id="427392334">
      <w:bodyDiv w:val="1"/>
      <w:marLeft w:val="0"/>
      <w:marRight w:val="0"/>
      <w:marTop w:val="0"/>
      <w:marBottom w:val="0"/>
      <w:divBdr>
        <w:top w:val="none" w:sz="0" w:space="0" w:color="auto"/>
        <w:left w:val="none" w:sz="0" w:space="0" w:color="auto"/>
        <w:bottom w:val="none" w:sz="0" w:space="0" w:color="auto"/>
        <w:right w:val="none" w:sz="0" w:space="0" w:color="auto"/>
      </w:divBdr>
      <w:divsChild>
        <w:div w:id="797993825">
          <w:marLeft w:val="0"/>
          <w:marRight w:val="0"/>
          <w:marTop w:val="0"/>
          <w:marBottom w:val="0"/>
          <w:divBdr>
            <w:top w:val="none" w:sz="0" w:space="0" w:color="auto"/>
            <w:left w:val="none" w:sz="0" w:space="0" w:color="auto"/>
            <w:bottom w:val="none" w:sz="0" w:space="0" w:color="auto"/>
            <w:right w:val="none" w:sz="0" w:space="0" w:color="auto"/>
          </w:divBdr>
        </w:div>
      </w:divsChild>
    </w:div>
    <w:div w:id="431247444">
      <w:bodyDiv w:val="1"/>
      <w:marLeft w:val="0"/>
      <w:marRight w:val="0"/>
      <w:marTop w:val="0"/>
      <w:marBottom w:val="0"/>
      <w:divBdr>
        <w:top w:val="none" w:sz="0" w:space="0" w:color="auto"/>
        <w:left w:val="none" w:sz="0" w:space="0" w:color="auto"/>
        <w:bottom w:val="none" w:sz="0" w:space="0" w:color="auto"/>
        <w:right w:val="none" w:sz="0" w:space="0" w:color="auto"/>
      </w:divBdr>
      <w:divsChild>
        <w:div w:id="1608733493">
          <w:marLeft w:val="60"/>
          <w:marRight w:val="60"/>
          <w:marTop w:val="100"/>
          <w:marBottom w:val="100"/>
          <w:divBdr>
            <w:top w:val="none" w:sz="0" w:space="0" w:color="auto"/>
            <w:left w:val="none" w:sz="0" w:space="0" w:color="auto"/>
            <w:bottom w:val="none" w:sz="0" w:space="0" w:color="auto"/>
            <w:right w:val="none" w:sz="0" w:space="0" w:color="auto"/>
          </w:divBdr>
          <w:divsChild>
            <w:div w:id="99210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362464">
      <w:bodyDiv w:val="1"/>
      <w:marLeft w:val="0"/>
      <w:marRight w:val="0"/>
      <w:marTop w:val="0"/>
      <w:marBottom w:val="0"/>
      <w:divBdr>
        <w:top w:val="none" w:sz="0" w:space="0" w:color="auto"/>
        <w:left w:val="none" w:sz="0" w:space="0" w:color="auto"/>
        <w:bottom w:val="none" w:sz="0" w:space="0" w:color="auto"/>
        <w:right w:val="none" w:sz="0" w:space="0" w:color="auto"/>
      </w:divBdr>
    </w:div>
    <w:div w:id="499321799">
      <w:bodyDiv w:val="1"/>
      <w:marLeft w:val="0"/>
      <w:marRight w:val="0"/>
      <w:marTop w:val="0"/>
      <w:marBottom w:val="0"/>
      <w:divBdr>
        <w:top w:val="none" w:sz="0" w:space="0" w:color="auto"/>
        <w:left w:val="none" w:sz="0" w:space="0" w:color="auto"/>
        <w:bottom w:val="none" w:sz="0" w:space="0" w:color="auto"/>
        <w:right w:val="none" w:sz="0" w:space="0" w:color="auto"/>
      </w:divBdr>
    </w:div>
    <w:div w:id="507519874">
      <w:bodyDiv w:val="1"/>
      <w:marLeft w:val="0"/>
      <w:marRight w:val="0"/>
      <w:marTop w:val="0"/>
      <w:marBottom w:val="0"/>
      <w:divBdr>
        <w:top w:val="none" w:sz="0" w:space="0" w:color="auto"/>
        <w:left w:val="none" w:sz="0" w:space="0" w:color="auto"/>
        <w:bottom w:val="none" w:sz="0" w:space="0" w:color="auto"/>
        <w:right w:val="none" w:sz="0" w:space="0" w:color="auto"/>
      </w:divBdr>
      <w:divsChild>
        <w:div w:id="1250575039">
          <w:marLeft w:val="60"/>
          <w:marRight w:val="60"/>
          <w:marTop w:val="100"/>
          <w:marBottom w:val="100"/>
          <w:divBdr>
            <w:top w:val="none" w:sz="0" w:space="0" w:color="auto"/>
            <w:left w:val="none" w:sz="0" w:space="0" w:color="auto"/>
            <w:bottom w:val="none" w:sz="0" w:space="0" w:color="auto"/>
            <w:right w:val="none" w:sz="0" w:space="0" w:color="auto"/>
          </w:divBdr>
        </w:div>
      </w:divsChild>
    </w:div>
    <w:div w:id="507983218">
      <w:bodyDiv w:val="1"/>
      <w:marLeft w:val="0"/>
      <w:marRight w:val="0"/>
      <w:marTop w:val="0"/>
      <w:marBottom w:val="0"/>
      <w:divBdr>
        <w:top w:val="none" w:sz="0" w:space="0" w:color="auto"/>
        <w:left w:val="none" w:sz="0" w:space="0" w:color="auto"/>
        <w:bottom w:val="none" w:sz="0" w:space="0" w:color="auto"/>
        <w:right w:val="none" w:sz="0" w:space="0" w:color="auto"/>
      </w:divBdr>
    </w:div>
    <w:div w:id="518813123">
      <w:bodyDiv w:val="1"/>
      <w:marLeft w:val="0"/>
      <w:marRight w:val="0"/>
      <w:marTop w:val="0"/>
      <w:marBottom w:val="0"/>
      <w:divBdr>
        <w:top w:val="none" w:sz="0" w:space="0" w:color="auto"/>
        <w:left w:val="none" w:sz="0" w:space="0" w:color="auto"/>
        <w:bottom w:val="none" w:sz="0" w:space="0" w:color="auto"/>
        <w:right w:val="none" w:sz="0" w:space="0" w:color="auto"/>
      </w:divBdr>
      <w:divsChild>
        <w:div w:id="1411267951">
          <w:marLeft w:val="60"/>
          <w:marRight w:val="60"/>
          <w:marTop w:val="100"/>
          <w:marBottom w:val="100"/>
          <w:divBdr>
            <w:top w:val="none" w:sz="0" w:space="0" w:color="auto"/>
            <w:left w:val="none" w:sz="0" w:space="0" w:color="auto"/>
            <w:bottom w:val="none" w:sz="0" w:space="0" w:color="auto"/>
            <w:right w:val="none" w:sz="0" w:space="0" w:color="auto"/>
          </w:divBdr>
        </w:div>
        <w:div w:id="1833138459">
          <w:marLeft w:val="60"/>
          <w:marRight w:val="60"/>
          <w:marTop w:val="100"/>
          <w:marBottom w:val="100"/>
          <w:divBdr>
            <w:top w:val="none" w:sz="0" w:space="0" w:color="auto"/>
            <w:left w:val="none" w:sz="0" w:space="0" w:color="auto"/>
            <w:bottom w:val="none" w:sz="0" w:space="0" w:color="auto"/>
            <w:right w:val="none" w:sz="0" w:space="0" w:color="auto"/>
          </w:divBdr>
        </w:div>
        <w:div w:id="735398454">
          <w:marLeft w:val="60"/>
          <w:marRight w:val="60"/>
          <w:marTop w:val="100"/>
          <w:marBottom w:val="100"/>
          <w:divBdr>
            <w:top w:val="none" w:sz="0" w:space="0" w:color="auto"/>
            <w:left w:val="none" w:sz="0" w:space="0" w:color="auto"/>
            <w:bottom w:val="none" w:sz="0" w:space="0" w:color="auto"/>
            <w:right w:val="none" w:sz="0" w:space="0" w:color="auto"/>
          </w:divBdr>
        </w:div>
        <w:div w:id="580675949">
          <w:marLeft w:val="60"/>
          <w:marRight w:val="60"/>
          <w:marTop w:val="100"/>
          <w:marBottom w:val="100"/>
          <w:divBdr>
            <w:top w:val="none" w:sz="0" w:space="0" w:color="auto"/>
            <w:left w:val="none" w:sz="0" w:space="0" w:color="auto"/>
            <w:bottom w:val="none" w:sz="0" w:space="0" w:color="auto"/>
            <w:right w:val="none" w:sz="0" w:space="0" w:color="auto"/>
          </w:divBdr>
        </w:div>
      </w:divsChild>
    </w:div>
    <w:div w:id="525949112">
      <w:bodyDiv w:val="1"/>
      <w:marLeft w:val="0"/>
      <w:marRight w:val="0"/>
      <w:marTop w:val="0"/>
      <w:marBottom w:val="0"/>
      <w:divBdr>
        <w:top w:val="none" w:sz="0" w:space="0" w:color="auto"/>
        <w:left w:val="none" w:sz="0" w:space="0" w:color="auto"/>
        <w:bottom w:val="none" w:sz="0" w:space="0" w:color="auto"/>
        <w:right w:val="none" w:sz="0" w:space="0" w:color="auto"/>
      </w:divBdr>
      <w:divsChild>
        <w:div w:id="503012726">
          <w:marLeft w:val="60"/>
          <w:marRight w:val="60"/>
          <w:marTop w:val="100"/>
          <w:marBottom w:val="100"/>
          <w:divBdr>
            <w:top w:val="none" w:sz="0" w:space="0" w:color="auto"/>
            <w:left w:val="none" w:sz="0" w:space="0" w:color="auto"/>
            <w:bottom w:val="none" w:sz="0" w:space="0" w:color="auto"/>
            <w:right w:val="none" w:sz="0" w:space="0" w:color="auto"/>
          </w:divBdr>
        </w:div>
      </w:divsChild>
    </w:div>
    <w:div w:id="559176135">
      <w:bodyDiv w:val="1"/>
      <w:marLeft w:val="0"/>
      <w:marRight w:val="0"/>
      <w:marTop w:val="0"/>
      <w:marBottom w:val="0"/>
      <w:divBdr>
        <w:top w:val="none" w:sz="0" w:space="0" w:color="auto"/>
        <w:left w:val="none" w:sz="0" w:space="0" w:color="auto"/>
        <w:bottom w:val="none" w:sz="0" w:space="0" w:color="auto"/>
        <w:right w:val="none" w:sz="0" w:space="0" w:color="auto"/>
      </w:divBdr>
    </w:div>
    <w:div w:id="570818603">
      <w:bodyDiv w:val="1"/>
      <w:marLeft w:val="0"/>
      <w:marRight w:val="0"/>
      <w:marTop w:val="0"/>
      <w:marBottom w:val="0"/>
      <w:divBdr>
        <w:top w:val="none" w:sz="0" w:space="0" w:color="auto"/>
        <w:left w:val="none" w:sz="0" w:space="0" w:color="auto"/>
        <w:bottom w:val="none" w:sz="0" w:space="0" w:color="auto"/>
        <w:right w:val="none" w:sz="0" w:space="0" w:color="auto"/>
      </w:divBdr>
    </w:div>
    <w:div w:id="587277069">
      <w:bodyDiv w:val="1"/>
      <w:marLeft w:val="0"/>
      <w:marRight w:val="0"/>
      <w:marTop w:val="0"/>
      <w:marBottom w:val="0"/>
      <w:divBdr>
        <w:top w:val="none" w:sz="0" w:space="0" w:color="auto"/>
        <w:left w:val="none" w:sz="0" w:space="0" w:color="auto"/>
        <w:bottom w:val="none" w:sz="0" w:space="0" w:color="auto"/>
        <w:right w:val="none" w:sz="0" w:space="0" w:color="auto"/>
      </w:divBdr>
    </w:div>
    <w:div w:id="589461225">
      <w:bodyDiv w:val="1"/>
      <w:marLeft w:val="0"/>
      <w:marRight w:val="0"/>
      <w:marTop w:val="0"/>
      <w:marBottom w:val="0"/>
      <w:divBdr>
        <w:top w:val="none" w:sz="0" w:space="0" w:color="auto"/>
        <w:left w:val="none" w:sz="0" w:space="0" w:color="auto"/>
        <w:bottom w:val="none" w:sz="0" w:space="0" w:color="auto"/>
        <w:right w:val="none" w:sz="0" w:space="0" w:color="auto"/>
      </w:divBdr>
    </w:div>
    <w:div w:id="591351171">
      <w:bodyDiv w:val="1"/>
      <w:marLeft w:val="0"/>
      <w:marRight w:val="0"/>
      <w:marTop w:val="0"/>
      <w:marBottom w:val="0"/>
      <w:divBdr>
        <w:top w:val="none" w:sz="0" w:space="0" w:color="auto"/>
        <w:left w:val="none" w:sz="0" w:space="0" w:color="auto"/>
        <w:bottom w:val="none" w:sz="0" w:space="0" w:color="auto"/>
        <w:right w:val="none" w:sz="0" w:space="0" w:color="auto"/>
      </w:divBdr>
    </w:div>
    <w:div w:id="613487922">
      <w:bodyDiv w:val="1"/>
      <w:marLeft w:val="0"/>
      <w:marRight w:val="0"/>
      <w:marTop w:val="0"/>
      <w:marBottom w:val="0"/>
      <w:divBdr>
        <w:top w:val="none" w:sz="0" w:space="0" w:color="auto"/>
        <w:left w:val="none" w:sz="0" w:space="0" w:color="auto"/>
        <w:bottom w:val="none" w:sz="0" w:space="0" w:color="auto"/>
        <w:right w:val="none" w:sz="0" w:space="0" w:color="auto"/>
      </w:divBdr>
    </w:div>
    <w:div w:id="614294741">
      <w:bodyDiv w:val="1"/>
      <w:marLeft w:val="0"/>
      <w:marRight w:val="0"/>
      <w:marTop w:val="0"/>
      <w:marBottom w:val="0"/>
      <w:divBdr>
        <w:top w:val="none" w:sz="0" w:space="0" w:color="auto"/>
        <w:left w:val="none" w:sz="0" w:space="0" w:color="auto"/>
        <w:bottom w:val="none" w:sz="0" w:space="0" w:color="auto"/>
        <w:right w:val="none" w:sz="0" w:space="0" w:color="auto"/>
      </w:divBdr>
    </w:div>
    <w:div w:id="633634804">
      <w:bodyDiv w:val="1"/>
      <w:marLeft w:val="0"/>
      <w:marRight w:val="0"/>
      <w:marTop w:val="0"/>
      <w:marBottom w:val="0"/>
      <w:divBdr>
        <w:top w:val="none" w:sz="0" w:space="0" w:color="auto"/>
        <w:left w:val="none" w:sz="0" w:space="0" w:color="auto"/>
        <w:bottom w:val="none" w:sz="0" w:space="0" w:color="auto"/>
        <w:right w:val="none" w:sz="0" w:space="0" w:color="auto"/>
      </w:divBdr>
    </w:div>
    <w:div w:id="641425235">
      <w:bodyDiv w:val="1"/>
      <w:marLeft w:val="0"/>
      <w:marRight w:val="0"/>
      <w:marTop w:val="0"/>
      <w:marBottom w:val="0"/>
      <w:divBdr>
        <w:top w:val="none" w:sz="0" w:space="0" w:color="auto"/>
        <w:left w:val="none" w:sz="0" w:space="0" w:color="auto"/>
        <w:bottom w:val="none" w:sz="0" w:space="0" w:color="auto"/>
        <w:right w:val="none" w:sz="0" w:space="0" w:color="auto"/>
      </w:divBdr>
    </w:div>
    <w:div w:id="659118074">
      <w:bodyDiv w:val="1"/>
      <w:marLeft w:val="0"/>
      <w:marRight w:val="0"/>
      <w:marTop w:val="0"/>
      <w:marBottom w:val="0"/>
      <w:divBdr>
        <w:top w:val="none" w:sz="0" w:space="0" w:color="auto"/>
        <w:left w:val="none" w:sz="0" w:space="0" w:color="auto"/>
        <w:bottom w:val="none" w:sz="0" w:space="0" w:color="auto"/>
        <w:right w:val="none" w:sz="0" w:space="0" w:color="auto"/>
      </w:divBdr>
    </w:div>
    <w:div w:id="696538589">
      <w:bodyDiv w:val="1"/>
      <w:marLeft w:val="0"/>
      <w:marRight w:val="0"/>
      <w:marTop w:val="0"/>
      <w:marBottom w:val="0"/>
      <w:divBdr>
        <w:top w:val="none" w:sz="0" w:space="0" w:color="auto"/>
        <w:left w:val="none" w:sz="0" w:space="0" w:color="auto"/>
        <w:bottom w:val="none" w:sz="0" w:space="0" w:color="auto"/>
        <w:right w:val="none" w:sz="0" w:space="0" w:color="auto"/>
      </w:divBdr>
    </w:div>
    <w:div w:id="707531487">
      <w:bodyDiv w:val="1"/>
      <w:marLeft w:val="0"/>
      <w:marRight w:val="0"/>
      <w:marTop w:val="0"/>
      <w:marBottom w:val="0"/>
      <w:divBdr>
        <w:top w:val="none" w:sz="0" w:space="0" w:color="auto"/>
        <w:left w:val="none" w:sz="0" w:space="0" w:color="auto"/>
        <w:bottom w:val="none" w:sz="0" w:space="0" w:color="auto"/>
        <w:right w:val="none" w:sz="0" w:space="0" w:color="auto"/>
      </w:divBdr>
    </w:div>
    <w:div w:id="708069431">
      <w:bodyDiv w:val="1"/>
      <w:marLeft w:val="0"/>
      <w:marRight w:val="0"/>
      <w:marTop w:val="0"/>
      <w:marBottom w:val="0"/>
      <w:divBdr>
        <w:top w:val="none" w:sz="0" w:space="0" w:color="auto"/>
        <w:left w:val="none" w:sz="0" w:space="0" w:color="auto"/>
        <w:bottom w:val="none" w:sz="0" w:space="0" w:color="auto"/>
        <w:right w:val="none" w:sz="0" w:space="0" w:color="auto"/>
      </w:divBdr>
    </w:div>
    <w:div w:id="713389571">
      <w:bodyDiv w:val="1"/>
      <w:marLeft w:val="0"/>
      <w:marRight w:val="0"/>
      <w:marTop w:val="0"/>
      <w:marBottom w:val="0"/>
      <w:divBdr>
        <w:top w:val="none" w:sz="0" w:space="0" w:color="auto"/>
        <w:left w:val="none" w:sz="0" w:space="0" w:color="auto"/>
        <w:bottom w:val="none" w:sz="0" w:space="0" w:color="auto"/>
        <w:right w:val="none" w:sz="0" w:space="0" w:color="auto"/>
      </w:divBdr>
    </w:div>
    <w:div w:id="714696802">
      <w:bodyDiv w:val="1"/>
      <w:marLeft w:val="0"/>
      <w:marRight w:val="0"/>
      <w:marTop w:val="0"/>
      <w:marBottom w:val="0"/>
      <w:divBdr>
        <w:top w:val="none" w:sz="0" w:space="0" w:color="auto"/>
        <w:left w:val="none" w:sz="0" w:space="0" w:color="auto"/>
        <w:bottom w:val="none" w:sz="0" w:space="0" w:color="auto"/>
        <w:right w:val="none" w:sz="0" w:space="0" w:color="auto"/>
      </w:divBdr>
    </w:div>
    <w:div w:id="736131412">
      <w:bodyDiv w:val="1"/>
      <w:marLeft w:val="0"/>
      <w:marRight w:val="0"/>
      <w:marTop w:val="0"/>
      <w:marBottom w:val="0"/>
      <w:divBdr>
        <w:top w:val="none" w:sz="0" w:space="0" w:color="auto"/>
        <w:left w:val="none" w:sz="0" w:space="0" w:color="auto"/>
        <w:bottom w:val="none" w:sz="0" w:space="0" w:color="auto"/>
        <w:right w:val="none" w:sz="0" w:space="0" w:color="auto"/>
      </w:divBdr>
    </w:div>
    <w:div w:id="740519742">
      <w:bodyDiv w:val="1"/>
      <w:marLeft w:val="0"/>
      <w:marRight w:val="0"/>
      <w:marTop w:val="0"/>
      <w:marBottom w:val="0"/>
      <w:divBdr>
        <w:top w:val="none" w:sz="0" w:space="0" w:color="auto"/>
        <w:left w:val="none" w:sz="0" w:space="0" w:color="auto"/>
        <w:bottom w:val="none" w:sz="0" w:space="0" w:color="auto"/>
        <w:right w:val="none" w:sz="0" w:space="0" w:color="auto"/>
      </w:divBdr>
    </w:div>
    <w:div w:id="749429879">
      <w:bodyDiv w:val="1"/>
      <w:marLeft w:val="0"/>
      <w:marRight w:val="0"/>
      <w:marTop w:val="0"/>
      <w:marBottom w:val="0"/>
      <w:divBdr>
        <w:top w:val="none" w:sz="0" w:space="0" w:color="auto"/>
        <w:left w:val="none" w:sz="0" w:space="0" w:color="auto"/>
        <w:bottom w:val="none" w:sz="0" w:space="0" w:color="auto"/>
        <w:right w:val="none" w:sz="0" w:space="0" w:color="auto"/>
      </w:divBdr>
    </w:div>
    <w:div w:id="761726477">
      <w:bodyDiv w:val="1"/>
      <w:marLeft w:val="0"/>
      <w:marRight w:val="0"/>
      <w:marTop w:val="0"/>
      <w:marBottom w:val="0"/>
      <w:divBdr>
        <w:top w:val="none" w:sz="0" w:space="0" w:color="auto"/>
        <w:left w:val="none" w:sz="0" w:space="0" w:color="auto"/>
        <w:bottom w:val="none" w:sz="0" w:space="0" w:color="auto"/>
        <w:right w:val="none" w:sz="0" w:space="0" w:color="auto"/>
      </w:divBdr>
    </w:div>
    <w:div w:id="777605181">
      <w:bodyDiv w:val="1"/>
      <w:marLeft w:val="0"/>
      <w:marRight w:val="0"/>
      <w:marTop w:val="0"/>
      <w:marBottom w:val="0"/>
      <w:divBdr>
        <w:top w:val="none" w:sz="0" w:space="0" w:color="auto"/>
        <w:left w:val="none" w:sz="0" w:space="0" w:color="auto"/>
        <w:bottom w:val="none" w:sz="0" w:space="0" w:color="auto"/>
        <w:right w:val="none" w:sz="0" w:space="0" w:color="auto"/>
      </w:divBdr>
    </w:div>
    <w:div w:id="814496162">
      <w:bodyDiv w:val="1"/>
      <w:marLeft w:val="0"/>
      <w:marRight w:val="0"/>
      <w:marTop w:val="0"/>
      <w:marBottom w:val="0"/>
      <w:divBdr>
        <w:top w:val="none" w:sz="0" w:space="0" w:color="auto"/>
        <w:left w:val="none" w:sz="0" w:space="0" w:color="auto"/>
        <w:bottom w:val="none" w:sz="0" w:space="0" w:color="auto"/>
        <w:right w:val="none" w:sz="0" w:space="0" w:color="auto"/>
      </w:divBdr>
    </w:div>
    <w:div w:id="859900308">
      <w:bodyDiv w:val="1"/>
      <w:marLeft w:val="0"/>
      <w:marRight w:val="0"/>
      <w:marTop w:val="0"/>
      <w:marBottom w:val="0"/>
      <w:divBdr>
        <w:top w:val="none" w:sz="0" w:space="0" w:color="auto"/>
        <w:left w:val="none" w:sz="0" w:space="0" w:color="auto"/>
        <w:bottom w:val="none" w:sz="0" w:space="0" w:color="auto"/>
        <w:right w:val="none" w:sz="0" w:space="0" w:color="auto"/>
      </w:divBdr>
    </w:div>
    <w:div w:id="890962453">
      <w:bodyDiv w:val="1"/>
      <w:marLeft w:val="0"/>
      <w:marRight w:val="0"/>
      <w:marTop w:val="0"/>
      <w:marBottom w:val="0"/>
      <w:divBdr>
        <w:top w:val="none" w:sz="0" w:space="0" w:color="auto"/>
        <w:left w:val="none" w:sz="0" w:space="0" w:color="auto"/>
        <w:bottom w:val="none" w:sz="0" w:space="0" w:color="auto"/>
        <w:right w:val="none" w:sz="0" w:space="0" w:color="auto"/>
      </w:divBdr>
    </w:div>
    <w:div w:id="900793453">
      <w:bodyDiv w:val="1"/>
      <w:marLeft w:val="0"/>
      <w:marRight w:val="0"/>
      <w:marTop w:val="0"/>
      <w:marBottom w:val="0"/>
      <w:divBdr>
        <w:top w:val="none" w:sz="0" w:space="0" w:color="auto"/>
        <w:left w:val="none" w:sz="0" w:space="0" w:color="auto"/>
        <w:bottom w:val="none" w:sz="0" w:space="0" w:color="auto"/>
        <w:right w:val="none" w:sz="0" w:space="0" w:color="auto"/>
      </w:divBdr>
    </w:div>
    <w:div w:id="906837013">
      <w:bodyDiv w:val="1"/>
      <w:marLeft w:val="0"/>
      <w:marRight w:val="0"/>
      <w:marTop w:val="0"/>
      <w:marBottom w:val="0"/>
      <w:divBdr>
        <w:top w:val="none" w:sz="0" w:space="0" w:color="auto"/>
        <w:left w:val="none" w:sz="0" w:space="0" w:color="auto"/>
        <w:bottom w:val="none" w:sz="0" w:space="0" w:color="auto"/>
        <w:right w:val="none" w:sz="0" w:space="0" w:color="auto"/>
      </w:divBdr>
    </w:div>
    <w:div w:id="936211716">
      <w:bodyDiv w:val="1"/>
      <w:marLeft w:val="0"/>
      <w:marRight w:val="0"/>
      <w:marTop w:val="0"/>
      <w:marBottom w:val="0"/>
      <w:divBdr>
        <w:top w:val="none" w:sz="0" w:space="0" w:color="auto"/>
        <w:left w:val="none" w:sz="0" w:space="0" w:color="auto"/>
        <w:bottom w:val="none" w:sz="0" w:space="0" w:color="auto"/>
        <w:right w:val="none" w:sz="0" w:space="0" w:color="auto"/>
      </w:divBdr>
    </w:div>
    <w:div w:id="946154751">
      <w:bodyDiv w:val="1"/>
      <w:marLeft w:val="0"/>
      <w:marRight w:val="0"/>
      <w:marTop w:val="0"/>
      <w:marBottom w:val="0"/>
      <w:divBdr>
        <w:top w:val="none" w:sz="0" w:space="0" w:color="auto"/>
        <w:left w:val="none" w:sz="0" w:space="0" w:color="auto"/>
        <w:bottom w:val="none" w:sz="0" w:space="0" w:color="auto"/>
        <w:right w:val="none" w:sz="0" w:space="0" w:color="auto"/>
      </w:divBdr>
    </w:div>
    <w:div w:id="964234138">
      <w:bodyDiv w:val="1"/>
      <w:marLeft w:val="0"/>
      <w:marRight w:val="0"/>
      <w:marTop w:val="0"/>
      <w:marBottom w:val="0"/>
      <w:divBdr>
        <w:top w:val="none" w:sz="0" w:space="0" w:color="auto"/>
        <w:left w:val="none" w:sz="0" w:space="0" w:color="auto"/>
        <w:bottom w:val="none" w:sz="0" w:space="0" w:color="auto"/>
        <w:right w:val="none" w:sz="0" w:space="0" w:color="auto"/>
      </w:divBdr>
    </w:div>
    <w:div w:id="974026951">
      <w:bodyDiv w:val="1"/>
      <w:marLeft w:val="0"/>
      <w:marRight w:val="0"/>
      <w:marTop w:val="0"/>
      <w:marBottom w:val="0"/>
      <w:divBdr>
        <w:top w:val="none" w:sz="0" w:space="0" w:color="auto"/>
        <w:left w:val="none" w:sz="0" w:space="0" w:color="auto"/>
        <w:bottom w:val="none" w:sz="0" w:space="0" w:color="auto"/>
        <w:right w:val="none" w:sz="0" w:space="0" w:color="auto"/>
      </w:divBdr>
    </w:div>
    <w:div w:id="992182259">
      <w:bodyDiv w:val="1"/>
      <w:marLeft w:val="0"/>
      <w:marRight w:val="0"/>
      <w:marTop w:val="0"/>
      <w:marBottom w:val="0"/>
      <w:divBdr>
        <w:top w:val="none" w:sz="0" w:space="0" w:color="auto"/>
        <w:left w:val="none" w:sz="0" w:space="0" w:color="auto"/>
        <w:bottom w:val="none" w:sz="0" w:space="0" w:color="auto"/>
        <w:right w:val="none" w:sz="0" w:space="0" w:color="auto"/>
      </w:divBdr>
    </w:div>
    <w:div w:id="997657180">
      <w:bodyDiv w:val="1"/>
      <w:marLeft w:val="0"/>
      <w:marRight w:val="0"/>
      <w:marTop w:val="0"/>
      <w:marBottom w:val="0"/>
      <w:divBdr>
        <w:top w:val="none" w:sz="0" w:space="0" w:color="auto"/>
        <w:left w:val="none" w:sz="0" w:space="0" w:color="auto"/>
        <w:bottom w:val="none" w:sz="0" w:space="0" w:color="auto"/>
        <w:right w:val="none" w:sz="0" w:space="0" w:color="auto"/>
      </w:divBdr>
    </w:div>
    <w:div w:id="1022823941">
      <w:bodyDiv w:val="1"/>
      <w:marLeft w:val="0"/>
      <w:marRight w:val="0"/>
      <w:marTop w:val="0"/>
      <w:marBottom w:val="0"/>
      <w:divBdr>
        <w:top w:val="none" w:sz="0" w:space="0" w:color="auto"/>
        <w:left w:val="none" w:sz="0" w:space="0" w:color="auto"/>
        <w:bottom w:val="none" w:sz="0" w:space="0" w:color="auto"/>
        <w:right w:val="none" w:sz="0" w:space="0" w:color="auto"/>
      </w:divBdr>
    </w:div>
    <w:div w:id="1026562882">
      <w:bodyDiv w:val="1"/>
      <w:marLeft w:val="0"/>
      <w:marRight w:val="0"/>
      <w:marTop w:val="0"/>
      <w:marBottom w:val="0"/>
      <w:divBdr>
        <w:top w:val="none" w:sz="0" w:space="0" w:color="auto"/>
        <w:left w:val="none" w:sz="0" w:space="0" w:color="auto"/>
        <w:bottom w:val="none" w:sz="0" w:space="0" w:color="auto"/>
        <w:right w:val="none" w:sz="0" w:space="0" w:color="auto"/>
      </w:divBdr>
      <w:divsChild>
        <w:div w:id="895505903">
          <w:marLeft w:val="60"/>
          <w:marRight w:val="60"/>
          <w:marTop w:val="100"/>
          <w:marBottom w:val="100"/>
          <w:divBdr>
            <w:top w:val="none" w:sz="0" w:space="0" w:color="auto"/>
            <w:left w:val="none" w:sz="0" w:space="0" w:color="auto"/>
            <w:bottom w:val="none" w:sz="0" w:space="0" w:color="auto"/>
            <w:right w:val="none" w:sz="0" w:space="0" w:color="auto"/>
          </w:divBdr>
        </w:div>
      </w:divsChild>
    </w:div>
    <w:div w:id="1042294158">
      <w:bodyDiv w:val="1"/>
      <w:marLeft w:val="0"/>
      <w:marRight w:val="0"/>
      <w:marTop w:val="0"/>
      <w:marBottom w:val="0"/>
      <w:divBdr>
        <w:top w:val="none" w:sz="0" w:space="0" w:color="auto"/>
        <w:left w:val="none" w:sz="0" w:space="0" w:color="auto"/>
        <w:bottom w:val="none" w:sz="0" w:space="0" w:color="auto"/>
        <w:right w:val="none" w:sz="0" w:space="0" w:color="auto"/>
      </w:divBdr>
    </w:div>
    <w:div w:id="1055003450">
      <w:bodyDiv w:val="1"/>
      <w:marLeft w:val="0"/>
      <w:marRight w:val="0"/>
      <w:marTop w:val="0"/>
      <w:marBottom w:val="0"/>
      <w:divBdr>
        <w:top w:val="none" w:sz="0" w:space="0" w:color="auto"/>
        <w:left w:val="none" w:sz="0" w:space="0" w:color="auto"/>
        <w:bottom w:val="none" w:sz="0" w:space="0" w:color="auto"/>
        <w:right w:val="none" w:sz="0" w:space="0" w:color="auto"/>
      </w:divBdr>
      <w:divsChild>
        <w:div w:id="1309432911">
          <w:marLeft w:val="60"/>
          <w:marRight w:val="60"/>
          <w:marTop w:val="100"/>
          <w:marBottom w:val="100"/>
          <w:divBdr>
            <w:top w:val="none" w:sz="0" w:space="0" w:color="auto"/>
            <w:left w:val="none" w:sz="0" w:space="0" w:color="auto"/>
            <w:bottom w:val="none" w:sz="0" w:space="0" w:color="auto"/>
            <w:right w:val="none" w:sz="0" w:space="0" w:color="auto"/>
          </w:divBdr>
        </w:div>
        <w:div w:id="1626816708">
          <w:marLeft w:val="60"/>
          <w:marRight w:val="60"/>
          <w:marTop w:val="100"/>
          <w:marBottom w:val="100"/>
          <w:divBdr>
            <w:top w:val="none" w:sz="0" w:space="0" w:color="auto"/>
            <w:left w:val="none" w:sz="0" w:space="0" w:color="auto"/>
            <w:bottom w:val="none" w:sz="0" w:space="0" w:color="auto"/>
            <w:right w:val="none" w:sz="0" w:space="0" w:color="auto"/>
          </w:divBdr>
        </w:div>
        <w:div w:id="1073822120">
          <w:marLeft w:val="60"/>
          <w:marRight w:val="60"/>
          <w:marTop w:val="100"/>
          <w:marBottom w:val="100"/>
          <w:divBdr>
            <w:top w:val="none" w:sz="0" w:space="0" w:color="auto"/>
            <w:left w:val="none" w:sz="0" w:space="0" w:color="auto"/>
            <w:bottom w:val="none" w:sz="0" w:space="0" w:color="auto"/>
            <w:right w:val="none" w:sz="0" w:space="0" w:color="auto"/>
          </w:divBdr>
        </w:div>
        <w:div w:id="58753010">
          <w:marLeft w:val="60"/>
          <w:marRight w:val="60"/>
          <w:marTop w:val="100"/>
          <w:marBottom w:val="100"/>
          <w:divBdr>
            <w:top w:val="none" w:sz="0" w:space="0" w:color="auto"/>
            <w:left w:val="none" w:sz="0" w:space="0" w:color="auto"/>
            <w:bottom w:val="none" w:sz="0" w:space="0" w:color="auto"/>
            <w:right w:val="none" w:sz="0" w:space="0" w:color="auto"/>
          </w:divBdr>
        </w:div>
        <w:div w:id="605768023">
          <w:marLeft w:val="60"/>
          <w:marRight w:val="60"/>
          <w:marTop w:val="100"/>
          <w:marBottom w:val="100"/>
          <w:divBdr>
            <w:top w:val="none" w:sz="0" w:space="0" w:color="auto"/>
            <w:left w:val="none" w:sz="0" w:space="0" w:color="auto"/>
            <w:bottom w:val="none" w:sz="0" w:space="0" w:color="auto"/>
            <w:right w:val="none" w:sz="0" w:space="0" w:color="auto"/>
          </w:divBdr>
        </w:div>
        <w:div w:id="706954512">
          <w:marLeft w:val="60"/>
          <w:marRight w:val="60"/>
          <w:marTop w:val="100"/>
          <w:marBottom w:val="100"/>
          <w:divBdr>
            <w:top w:val="none" w:sz="0" w:space="0" w:color="auto"/>
            <w:left w:val="none" w:sz="0" w:space="0" w:color="auto"/>
            <w:bottom w:val="none" w:sz="0" w:space="0" w:color="auto"/>
            <w:right w:val="none" w:sz="0" w:space="0" w:color="auto"/>
          </w:divBdr>
        </w:div>
        <w:div w:id="191916447">
          <w:marLeft w:val="60"/>
          <w:marRight w:val="60"/>
          <w:marTop w:val="100"/>
          <w:marBottom w:val="100"/>
          <w:divBdr>
            <w:top w:val="none" w:sz="0" w:space="0" w:color="auto"/>
            <w:left w:val="none" w:sz="0" w:space="0" w:color="auto"/>
            <w:bottom w:val="none" w:sz="0" w:space="0" w:color="auto"/>
            <w:right w:val="none" w:sz="0" w:space="0" w:color="auto"/>
          </w:divBdr>
        </w:div>
        <w:div w:id="776750744">
          <w:marLeft w:val="60"/>
          <w:marRight w:val="60"/>
          <w:marTop w:val="100"/>
          <w:marBottom w:val="100"/>
          <w:divBdr>
            <w:top w:val="none" w:sz="0" w:space="0" w:color="auto"/>
            <w:left w:val="none" w:sz="0" w:space="0" w:color="auto"/>
            <w:bottom w:val="none" w:sz="0" w:space="0" w:color="auto"/>
            <w:right w:val="none" w:sz="0" w:space="0" w:color="auto"/>
          </w:divBdr>
        </w:div>
        <w:div w:id="1625186103">
          <w:marLeft w:val="60"/>
          <w:marRight w:val="60"/>
          <w:marTop w:val="100"/>
          <w:marBottom w:val="100"/>
          <w:divBdr>
            <w:top w:val="none" w:sz="0" w:space="0" w:color="auto"/>
            <w:left w:val="none" w:sz="0" w:space="0" w:color="auto"/>
            <w:bottom w:val="none" w:sz="0" w:space="0" w:color="auto"/>
            <w:right w:val="none" w:sz="0" w:space="0" w:color="auto"/>
          </w:divBdr>
        </w:div>
        <w:div w:id="1586375653">
          <w:marLeft w:val="60"/>
          <w:marRight w:val="60"/>
          <w:marTop w:val="100"/>
          <w:marBottom w:val="100"/>
          <w:divBdr>
            <w:top w:val="none" w:sz="0" w:space="0" w:color="auto"/>
            <w:left w:val="none" w:sz="0" w:space="0" w:color="auto"/>
            <w:bottom w:val="none" w:sz="0" w:space="0" w:color="auto"/>
            <w:right w:val="none" w:sz="0" w:space="0" w:color="auto"/>
          </w:divBdr>
        </w:div>
        <w:div w:id="1955477631">
          <w:marLeft w:val="60"/>
          <w:marRight w:val="60"/>
          <w:marTop w:val="100"/>
          <w:marBottom w:val="100"/>
          <w:divBdr>
            <w:top w:val="none" w:sz="0" w:space="0" w:color="auto"/>
            <w:left w:val="none" w:sz="0" w:space="0" w:color="auto"/>
            <w:bottom w:val="none" w:sz="0" w:space="0" w:color="auto"/>
            <w:right w:val="none" w:sz="0" w:space="0" w:color="auto"/>
          </w:divBdr>
        </w:div>
        <w:div w:id="2115242911">
          <w:marLeft w:val="60"/>
          <w:marRight w:val="60"/>
          <w:marTop w:val="100"/>
          <w:marBottom w:val="100"/>
          <w:divBdr>
            <w:top w:val="none" w:sz="0" w:space="0" w:color="auto"/>
            <w:left w:val="none" w:sz="0" w:space="0" w:color="auto"/>
            <w:bottom w:val="none" w:sz="0" w:space="0" w:color="auto"/>
            <w:right w:val="none" w:sz="0" w:space="0" w:color="auto"/>
          </w:divBdr>
        </w:div>
        <w:div w:id="1313366636">
          <w:marLeft w:val="60"/>
          <w:marRight w:val="60"/>
          <w:marTop w:val="100"/>
          <w:marBottom w:val="100"/>
          <w:divBdr>
            <w:top w:val="none" w:sz="0" w:space="0" w:color="auto"/>
            <w:left w:val="none" w:sz="0" w:space="0" w:color="auto"/>
            <w:bottom w:val="none" w:sz="0" w:space="0" w:color="auto"/>
            <w:right w:val="none" w:sz="0" w:space="0" w:color="auto"/>
          </w:divBdr>
        </w:div>
        <w:div w:id="2057464861">
          <w:marLeft w:val="60"/>
          <w:marRight w:val="60"/>
          <w:marTop w:val="100"/>
          <w:marBottom w:val="100"/>
          <w:divBdr>
            <w:top w:val="none" w:sz="0" w:space="0" w:color="auto"/>
            <w:left w:val="none" w:sz="0" w:space="0" w:color="auto"/>
            <w:bottom w:val="none" w:sz="0" w:space="0" w:color="auto"/>
            <w:right w:val="none" w:sz="0" w:space="0" w:color="auto"/>
          </w:divBdr>
        </w:div>
        <w:div w:id="743451057">
          <w:marLeft w:val="60"/>
          <w:marRight w:val="60"/>
          <w:marTop w:val="100"/>
          <w:marBottom w:val="100"/>
          <w:divBdr>
            <w:top w:val="none" w:sz="0" w:space="0" w:color="auto"/>
            <w:left w:val="none" w:sz="0" w:space="0" w:color="auto"/>
            <w:bottom w:val="none" w:sz="0" w:space="0" w:color="auto"/>
            <w:right w:val="none" w:sz="0" w:space="0" w:color="auto"/>
          </w:divBdr>
        </w:div>
      </w:divsChild>
    </w:div>
    <w:div w:id="1058479261">
      <w:bodyDiv w:val="1"/>
      <w:marLeft w:val="0"/>
      <w:marRight w:val="0"/>
      <w:marTop w:val="0"/>
      <w:marBottom w:val="0"/>
      <w:divBdr>
        <w:top w:val="none" w:sz="0" w:space="0" w:color="auto"/>
        <w:left w:val="none" w:sz="0" w:space="0" w:color="auto"/>
        <w:bottom w:val="none" w:sz="0" w:space="0" w:color="auto"/>
        <w:right w:val="none" w:sz="0" w:space="0" w:color="auto"/>
      </w:divBdr>
    </w:div>
    <w:div w:id="1065178507">
      <w:bodyDiv w:val="1"/>
      <w:marLeft w:val="0"/>
      <w:marRight w:val="0"/>
      <w:marTop w:val="0"/>
      <w:marBottom w:val="0"/>
      <w:divBdr>
        <w:top w:val="none" w:sz="0" w:space="0" w:color="auto"/>
        <w:left w:val="none" w:sz="0" w:space="0" w:color="auto"/>
        <w:bottom w:val="none" w:sz="0" w:space="0" w:color="auto"/>
        <w:right w:val="none" w:sz="0" w:space="0" w:color="auto"/>
      </w:divBdr>
    </w:div>
    <w:div w:id="1066878045">
      <w:bodyDiv w:val="1"/>
      <w:marLeft w:val="0"/>
      <w:marRight w:val="0"/>
      <w:marTop w:val="0"/>
      <w:marBottom w:val="0"/>
      <w:divBdr>
        <w:top w:val="none" w:sz="0" w:space="0" w:color="auto"/>
        <w:left w:val="none" w:sz="0" w:space="0" w:color="auto"/>
        <w:bottom w:val="none" w:sz="0" w:space="0" w:color="auto"/>
        <w:right w:val="none" w:sz="0" w:space="0" w:color="auto"/>
      </w:divBdr>
    </w:div>
    <w:div w:id="1101873872">
      <w:bodyDiv w:val="1"/>
      <w:marLeft w:val="0"/>
      <w:marRight w:val="0"/>
      <w:marTop w:val="0"/>
      <w:marBottom w:val="0"/>
      <w:divBdr>
        <w:top w:val="none" w:sz="0" w:space="0" w:color="auto"/>
        <w:left w:val="none" w:sz="0" w:space="0" w:color="auto"/>
        <w:bottom w:val="none" w:sz="0" w:space="0" w:color="auto"/>
        <w:right w:val="none" w:sz="0" w:space="0" w:color="auto"/>
      </w:divBdr>
    </w:div>
    <w:div w:id="1102188694">
      <w:bodyDiv w:val="1"/>
      <w:marLeft w:val="0"/>
      <w:marRight w:val="0"/>
      <w:marTop w:val="0"/>
      <w:marBottom w:val="0"/>
      <w:divBdr>
        <w:top w:val="none" w:sz="0" w:space="0" w:color="auto"/>
        <w:left w:val="none" w:sz="0" w:space="0" w:color="auto"/>
        <w:bottom w:val="none" w:sz="0" w:space="0" w:color="auto"/>
        <w:right w:val="none" w:sz="0" w:space="0" w:color="auto"/>
      </w:divBdr>
      <w:divsChild>
        <w:div w:id="1164399755">
          <w:marLeft w:val="60"/>
          <w:marRight w:val="60"/>
          <w:marTop w:val="100"/>
          <w:marBottom w:val="100"/>
          <w:divBdr>
            <w:top w:val="none" w:sz="0" w:space="0" w:color="auto"/>
            <w:left w:val="none" w:sz="0" w:space="0" w:color="auto"/>
            <w:bottom w:val="none" w:sz="0" w:space="0" w:color="auto"/>
            <w:right w:val="none" w:sz="0" w:space="0" w:color="auto"/>
          </w:divBdr>
        </w:div>
        <w:div w:id="2015721611">
          <w:marLeft w:val="60"/>
          <w:marRight w:val="60"/>
          <w:marTop w:val="100"/>
          <w:marBottom w:val="100"/>
          <w:divBdr>
            <w:top w:val="none" w:sz="0" w:space="0" w:color="auto"/>
            <w:left w:val="none" w:sz="0" w:space="0" w:color="auto"/>
            <w:bottom w:val="none" w:sz="0" w:space="0" w:color="auto"/>
            <w:right w:val="none" w:sz="0" w:space="0" w:color="auto"/>
          </w:divBdr>
        </w:div>
        <w:div w:id="290478470">
          <w:marLeft w:val="60"/>
          <w:marRight w:val="60"/>
          <w:marTop w:val="100"/>
          <w:marBottom w:val="100"/>
          <w:divBdr>
            <w:top w:val="none" w:sz="0" w:space="0" w:color="auto"/>
            <w:left w:val="none" w:sz="0" w:space="0" w:color="auto"/>
            <w:bottom w:val="none" w:sz="0" w:space="0" w:color="auto"/>
            <w:right w:val="none" w:sz="0" w:space="0" w:color="auto"/>
          </w:divBdr>
        </w:div>
        <w:div w:id="212279662">
          <w:marLeft w:val="60"/>
          <w:marRight w:val="60"/>
          <w:marTop w:val="100"/>
          <w:marBottom w:val="100"/>
          <w:divBdr>
            <w:top w:val="none" w:sz="0" w:space="0" w:color="auto"/>
            <w:left w:val="none" w:sz="0" w:space="0" w:color="auto"/>
            <w:bottom w:val="none" w:sz="0" w:space="0" w:color="auto"/>
            <w:right w:val="none" w:sz="0" w:space="0" w:color="auto"/>
          </w:divBdr>
        </w:div>
        <w:div w:id="2040857479">
          <w:marLeft w:val="60"/>
          <w:marRight w:val="60"/>
          <w:marTop w:val="100"/>
          <w:marBottom w:val="100"/>
          <w:divBdr>
            <w:top w:val="none" w:sz="0" w:space="0" w:color="auto"/>
            <w:left w:val="none" w:sz="0" w:space="0" w:color="auto"/>
            <w:bottom w:val="none" w:sz="0" w:space="0" w:color="auto"/>
            <w:right w:val="none" w:sz="0" w:space="0" w:color="auto"/>
          </w:divBdr>
        </w:div>
        <w:div w:id="1745103071">
          <w:marLeft w:val="60"/>
          <w:marRight w:val="60"/>
          <w:marTop w:val="100"/>
          <w:marBottom w:val="100"/>
          <w:divBdr>
            <w:top w:val="none" w:sz="0" w:space="0" w:color="auto"/>
            <w:left w:val="none" w:sz="0" w:space="0" w:color="auto"/>
            <w:bottom w:val="none" w:sz="0" w:space="0" w:color="auto"/>
            <w:right w:val="none" w:sz="0" w:space="0" w:color="auto"/>
          </w:divBdr>
        </w:div>
        <w:div w:id="2004119015">
          <w:marLeft w:val="60"/>
          <w:marRight w:val="60"/>
          <w:marTop w:val="100"/>
          <w:marBottom w:val="100"/>
          <w:divBdr>
            <w:top w:val="none" w:sz="0" w:space="0" w:color="auto"/>
            <w:left w:val="none" w:sz="0" w:space="0" w:color="auto"/>
            <w:bottom w:val="none" w:sz="0" w:space="0" w:color="auto"/>
            <w:right w:val="none" w:sz="0" w:space="0" w:color="auto"/>
          </w:divBdr>
        </w:div>
        <w:div w:id="1379822244">
          <w:marLeft w:val="60"/>
          <w:marRight w:val="60"/>
          <w:marTop w:val="100"/>
          <w:marBottom w:val="100"/>
          <w:divBdr>
            <w:top w:val="none" w:sz="0" w:space="0" w:color="auto"/>
            <w:left w:val="none" w:sz="0" w:space="0" w:color="auto"/>
            <w:bottom w:val="none" w:sz="0" w:space="0" w:color="auto"/>
            <w:right w:val="none" w:sz="0" w:space="0" w:color="auto"/>
          </w:divBdr>
        </w:div>
      </w:divsChild>
    </w:div>
    <w:div w:id="1108544260">
      <w:bodyDiv w:val="1"/>
      <w:marLeft w:val="0"/>
      <w:marRight w:val="0"/>
      <w:marTop w:val="0"/>
      <w:marBottom w:val="0"/>
      <w:divBdr>
        <w:top w:val="none" w:sz="0" w:space="0" w:color="auto"/>
        <w:left w:val="none" w:sz="0" w:space="0" w:color="auto"/>
        <w:bottom w:val="none" w:sz="0" w:space="0" w:color="auto"/>
        <w:right w:val="none" w:sz="0" w:space="0" w:color="auto"/>
      </w:divBdr>
    </w:div>
    <w:div w:id="1114251147">
      <w:bodyDiv w:val="1"/>
      <w:marLeft w:val="0"/>
      <w:marRight w:val="0"/>
      <w:marTop w:val="0"/>
      <w:marBottom w:val="0"/>
      <w:divBdr>
        <w:top w:val="none" w:sz="0" w:space="0" w:color="auto"/>
        <w:left w:val="none" w:sz="0" w:space="0" w:color="auto"/>
        <w:bottom w:val="none" w:sz="0" w:space="0" w:color="auto"/>
        <w:right w:val="none" w:sz="0" w:space="0" w:color="auto"/>
      </w:divBdr>
    </w:div>
    <w:div w:id="1132790037">
      <w:bodyDiv w:val="1"/>
      <w:marLeft w:val="0"/>
      <w:marRight w:val="0"/>
      <w:marTop w:val="0"/>
      <w:marBottom w:val="0"/>
      <w:divBdr>
        <w:top w:val="none" w:sz="0" w:space="0" w:color="auto"/>
        <w:left w:val="none" w:sz="0" w:space="0" w:color="auto"/>
        <w:bottom w:val="none" w:sz="0" w:space="0" w:color="auto"/>
        <w:right w:val="none" w:sz="0" w:space="0" w:color="auto"/>
      </w:divBdr>
    </w:div>
    <w:div w:id="1145321363">
      <w:bodyDiv w:val="1"/>
      <w:marLeft w:val="0"/>
      <w:marRight w:val="0"/>
      <w:marTop w:val="0"/>
      <w:marBottom w:val="0"/>
      <w:divBdr>
        <w:top w:val="none" w:sz="0" w:space="0" w:color="auto"/>
        <w:left w:val="none" w:sz="0" w:space="0" w:color="auto"/>
        <w:bottom w:val="none" w:sz="0" w:space="0" w:color="auto"/>
        <w:right w:val="none" w:sz="0" w:space="0" w:color="auto"/>
      </w:divBdr>
      <w:divsChild>
        <w:div w:id="1010833086">
          <w:marLeft w:val="60"/>
          <w:marRight w:val="60"/>
          <w:marTop w:val="100"/>
          <w:marBottom w:val="100"/>
          <w:divBdr>
            <w:top w:val="none" w:sz="0" w:space="0" w:color="auto"/>
            <w:left w:val="none" w:sz="0" w:space="0" w:color="auto"/>
            <w:bottom w:val="none" w:sz="0" w:space="0" w:color="auto"/>
            <w:right w:val="none" w:sz="0" w:space="0" w:color="auto"/>
          </w:divBdr>
          <w:divsChild>
            <w:div w:id="27055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90865">
      <w:bodyDiv w:val="1"/>
      <w:marLeft w:val="0"/>
      <w:marRight w:val="0"/>
      <w:marTop w:val="0"/>
      <w:marBottom w:val="0"/>
      <w:divBdr>
        <w:top w:val="none" w:sz="0" w:space="0" w:color="auto"/>
        <w:left w:val="none" w:sz="0" w:space="0" w:color="auto"/>
        <w:bottom w:val="none" w:sz="0" w:space="0" w:color="auto"/>
        <w:right w:val="none" w:sz="0" w:space="0" w:color="auto"/>
      </w:divBdr>
    </w:div>
    <w:div w:id="1239828297">
      <w:bodyDiv w:val="1"/>
      <w:marLeft w:val="0"/>
      <w:marRight w:val="0"/>
      <w:marTop w:val="0"/>
      <w:marBottom w:val="0"/>
      <w:divBdr>
        <w:top w:val="none" w:sz="0" w:space="0" w:color="auto"/>
        <w:left w:val="none" w:sz="0" w:space="0" w:color="auto"/>
        <w:bottom w:val="none" w:sz="0" w:space="0" w:color="auto"/>
        <w:right w:val="none" w:sz="0" w:space="0" w:color="auto"/>
      </w:divBdr>
    </w:div>
    <w:div w:id="1256553983">
      <w:bodyDiv w:val="1"/>
      <w:marLeft w:val="0"/>
      <w:marRight w:val="0"/>
      <w:marTop w:val="0"/>
      <w:marBottom w:val="0"/>
      <w:divBdr>
        <w:top w:val="none" w:sz="0" w:space="0" w:color="auto"/>
        <w:left w:val="none" w:sz="0" w:space="0" w:color="auto"/>
        <w:bottom w:val="none" w:sz="0" w:space="0" w:color="auto"/>
        <w:right w:val="none" w:sz="0" w:space="0" w:color="auto"/>
      </w:divBdr>
      <w:divsChild>
        <w:div w:id="1087845912">
          <w:marLeft w:val="0"/>
          <w:marRight w:val="0"/>
          <w:marTop w:val="0"/>
          <w:marBottom w:val="0"/>
          <w:divBdr>
            <w:top w:val="none" w:sz="0" w:space="0" w:color="auto"/>
            <w:left w:val="none" w:sz="0" w:space="0" w:color="auto"/>
            <w:bottom w:val="none" w:sz="0" w:space="0" w:color="auto"/>
            <w:right w:val="none" w:sz="0" w:space="0" w:color="auto"/>
          </w:divBdr>
        </w:div>
      </w:divsChild>
    </w:div>
    <w:div w:id="1281303119">
      <w:bodyDiv w:val="1"/>
      <w:marLeft w:val="0"/>
      <w:marRight w:val="0"/>
      <w:marTop w:val="0"/>
      <w:marBottom w:val="0"/>
      <w:divBdr>
        <w:top w:val="none" w:sz="0" w:space="0" w:color="auto"/>
        <w:left w:val="none" w:sz="0" w:space="0" w:color="auto"/>
        <w:bottom w:val="none" w:sz="0" w:space="0" w:color="auto"/>
        <w:right w:val="none" w:sz="0" w:space="0" w:color="auto"/>
      </w:divBdr>
      <w:divsChild>
        <w:div w:id="68114235">
          <w:marLeft w:val="0"/>
          <w:marRight w:val="0"/>
          <w:marTop w:val="120"/>
          <w:marBottom w:val="0"/>
          <w:divBdr>
            <w:top w:val="none" w:sz="0" w:space="0" w:color="auto"/>
            <w:left w:val="none" w:sz="0" w:space="0" w:color="auto"/>
            <w:bottom w:val="none" w:sz="0" w:space="0" w:color="auto"/>
            <w:right w:val="none" w:sz="0" w:space="0" w:color="auto"/>
          </w:divBdr>
        </w:div>
        <w:div w:id="172688669">
          <w:marLeft w:val="0"/>
          <w:marRight w:val="0"/>
          <w:marTop w:val="120"/>
          <w:marBottom w:val="0"/>
          <w:divBdr>
            <w:top w:val="none" w:sz="0" w:space="0" w:color="auto"/>
            <w:left w:val="none" w:sz="0" w:space="0" w:color="auto"/>
            <w:bottom w:val="none" w:sz="0" w:space="0" w:color="auto"/>
            <w:right w:val="none" w:sz="0" w:space="0" w:color="auto"/>
          </w:divBdr>
        </w:div>
        <w:div w:id="504324458">
          <w:marLeft w:val="0"/>
          <w:marRight w:val="0"/>
          <w:marTop w:val="120"/>
          <w:marBottom w:val="0"/>
          <w:divBdr>
            <w:top w:val="none" w:sz="0" w:space="0" w:color="auto"/>
            <w:left w:val="none" w:sz="0" w:space="0" w:color="auto"/>
            <w:bottom w:val="none" w:sz="0" w:space="0" w:color="auto"/>
            <w:right w:val="none" w:sz="0" w:space="0" w:color="auto"/>
          </w:divBdr>
        </w:div>
        <w:div w:id="669062938">
          <w:marLeft w:val="0"/>
          <w:marRight w:val="0"/>
          <w:marTop w:val="120"/>
          <w:marBottom w:val="0"/>
          <w:divBdr>
            <w:top w:val="none" w:sz="0" w:space="0" w:color="auto"/>
            <w:left w:val="none" w:sz="0" w:space="0" w:color="auto"/>
            <w:bottom w:val="none" w:sz="0" w:space="0" w:color="auto"/>
            <w:right w:val="none" w:sz="0" w:space="0" w:color="auto"/>
          </w:divBdr>
        </w:div>
        <w:div w:id="838158115">
          <w:marLeft w:val="0"/>
          <w:marRight w:val="0"/>
          <w:marTop w:val="120"/>
          <w:marBottom w:val="0"/>
          <w:divBdr>
            <w:top w:val="none" w:sz="0" w:space="0" w:color="auto"/>
            <w:left w:val="none" w:sz="0" w:space="0" w:color="auto"/>
            <w:bottom w:val="none" w:sz="0" w:space="0" w:color="auto"/>
            <w:right w:val="none" w:sz="0" w:space="0" w:color="auto"/>
          </w:divBdr>
        </w:div>
        <w:div w:id="862405690">
          <w:marLeft w:val="0"/>
          <w:marRight w:val="0"/>
          <w:marTop w:val="120"/>
          <w:marBottom w:val="0"/>
          <w:divBdr>
            <w:top w:val="none" w:sz="0" w:space="0" w:color="auto"/>
            <w:left w:val="none" w:sz="0" w:space="0" w:color="auto"/>
            <w:bottom w:val="none" w:sz="0" w:space="0" w:color="auto"/>
            <w:right w:val="none" w:sz="0" w:space="0" w:color="auto"/>
          </w:divBdr>
        </w:div>
        <w:div w:id="1405491192">
          <w:marLeft w:val="0"/>
          <w:marRight w:val="0"/>
          <w:marTop w:val="120"/>
          <w:marBottom w:val="0"/>
          <w:divBdr>
            <w:top w:val="none" w:sz="0" w:space="0" w:color="auto"/>
            <w:left w:val="none" w:sz="0" w:space="0" w:color="auto"/>
            <w:bottom w:val="none" w:sz="0" w:space="0" w:color="auto"/>
            <w:right w:val="none" w:sz="0" w:space="0" w:color="auto"/>
          </w:divBdr>
        </w:div>
      </w:divsChild>
    </w:div>
    <w:div w:id="1281450726">
      <w:bodyDiv w:val="1"/>
      <w:marLeft w:val="0"/>
      <w:marRight w:val="0"/>
      <w:marTop w:val="0"/>
      <w:marBottom w:val="0"/>
      <w:divBdr>
        <w:top w:val="none" w:sz="0" w:space="0" w:color="auto"/>
        <w:left w:val="none" w:sz="0" w:space="0" w:color="auto"/>
        <w:bottom w:val="none" w:sz="0" w:space="0" w:color="auto"/>
        <w:right w:val="none" w:sz="0" w:space="0" w:color="auto"/>
      </w:divBdr>
    </w:div>
    <w:div w:id="1292052038">
      <w:bodyDiv w:val="1"/>
      <w:marLeft w:val="0"/>
      <w:marRight w:val="0"/>
      <w:marTop w:val="0"/>
      <w:marBottom w:val="0"/>
      <w:divBdr>
        <w:top w:val="none" w:sz="0" w:space="0" w:color="auto"/>
        <w:left w:val="none" w:sz="0" w:space="0" w:color="auto"/>
        <w:bottom w:val="none" w:sz="0" w:space="0" w:color="auto"/>
        <w:right w:val="none" w:sz="0" w:space="0" w:color="auto"/>
      </w:divBdr>
    </w:div>
    <w:div w:id="1330402084">
      <w:bodyDiv w:val="1"/>
      <w:marLeft w:val="0"/>
      <w:marRight w:val="0"/>
      <w:marTop w:val="0"/>
      <w:marBottom w:val="0"/>
      <w:divBdr>
        <w:top w:val="none" w:sz="0" w:space="0" w:color="auto"/>
        <w:left w:val="none" w:sz="0" w:space="0" w:color="auto"/>
        <w:bottom w:val="none" w:sz="0" w:space="0" w:color="auto"/>
        <w:right w:val="none" w:sz="0" w:space="0" w:color="auto"/>
      </w:divBdr>
    </w:div>
    <w:div w:id="1334911957">
      <w:bodyDiv w:val="1"/>
      <w:marLeft w:val="0"/>
      <w:marRight w:val="0"/>
      <w:marTop w:val="0"/>
      <w:marBottom w:val="0"/>
      <w:divBdr>
        <w:top w:val="none" w:sz="0" w:space="0" w:color="auto"/>
        <w:left w:val="none" w:sz="0" w:space="0" w:color="auto"/>
        <w:bottom w:val="none" w:sz="0" w:space="0" w:color="auto"/>
        <w:right w:val="none" w:sz="0" w:space="0" w:color="auto"/>
      </w:divBdr>
    </w:div>
    <w:div w:id="1365324010">
      <w:bodyDiv w:val="1"/>
      <w:marLeft w:val="0"/>
      <w:marRight w:val="0"/>
      <w:marTop w:val="0"/>
      <w:marBottom w:val="0"/>
      <w:divBdr>
        <w:top w:val="none" w:sz="0" w:space="0" w:color="auto"/>
        <w:left w:val="none" w:sz="0" w:space="0" w:color="auto"/>
        <w:bottom w:val="none" w:sz="0" w:space="0" w:color="auto"/>
        <w:right w:val="none" w:sz="0" w:space="0" w:color="auto"/>
      </w:divBdr>
      <w:divsChild>
        <w:div w:id="668871671">
          <w:marLeft w:val="60"/>
          <w:marRight w:val="60"/>
          <w:marTop w:val="100"/>
          <w:marBottom w:val="100"/>
          <w:divBdr>
            <w:top w:val="none" w:sz="0" w:space="0" w:color="auto"/>
            <w:left w:val="none" w:sz="0" w:space="0" w:color="auto"/>
            <w:bottom w:val="none" w:sz="0" w:space="0" w:color="auto"/>
            <w:right w:val="none" w:sz="0" w:space="0" w:color="auto"/>
          </w:divBdr>
        </w:div>
      </w:divsChild>
    </w:div>
    <w:div w:id="1376007896">
      <w:bodyDiv w:val="1"/>
      <w:marLeft w:val="0"/>
      <w:marRight w:val="0"/>
      <w:marTop w:val="0"/>
      <w:marBottom w:val="0"/>
      <w:divBdr>
        <w:top w:val="none" w:sz="0" w:space="0" w:color="auto"/>
        <w:left w:val="none" w:sz="0" w:space="0" w:color="auto"/>
        <w:bottom w:val="none" w:sz="0" w:space="0" w:color="auto"/>
        <w:right w:val="none" w:sz="0" w:space="0" w:color="auto"/>
      </w:divBdr>
    </w:div>
    <w:div w:id="1400402165">
      <w:bodyDiv w:val="1"/>
      <w:marLeft w:val="0"/>
      <w:marRight w:val="0"/>
      <w:marTop w:val="0"/>
      <w:marBottom w:val="0"/>
      <w:divBdr>
        <w:top w:val="none" w:sz="0" w:space="0" w:color="auto"/>
        <w:left w:val="none" w:sz="0" w:space="0" w:color="auto"/>
        <w:bottom w:val="none" w:sz="0" w:space="0" w:color="auto"/>
        <w:right w:val="none" w:sz="0" w:space="0" w:color="auto"/>
      </w:divBdr>
    </w:div>
    <w:div w:id="1416780370">
      <w:bodyDiv w:val="1"/>
      <w:marLeft w:val="0"/>
      <w:marRight w:val="0"/>
      <w:marTop w:val="0"/>
      <w:marBottom w:val="0"/>
      <w:divBdr>
        <w:top w:val="none" w:sz="0" w:space="0" w:color="auto"/>
        <w:left w:val="none" w:sz="0" w:space="0" w:color="auto"/>
        <w:bottom w:val="none" w:sz="0" w:space="0" w:color="auto"/>
        <w:right w:val="none" w:sz="0" w:space="0" w:color="auto"/>
      </w:divBdr>
      <w:divsChild>
        <w:div w:id="376971953">
          <w:marLeft w:val="60"/>
          <w:marRight w:val="60"/>
          <w:marTop w:val="100"/>
          <w:marBottom w:val="100"/>
          <w:divBdr>
            <w:top w:val="none" w:sz="0" w:space="0" w:color="auto"/>
            <w:left w:val="none" w:sz="0" w:space="0" w:color="auto"/>
            <w:bottom w:val="none" w:sz="0" w:space="0" w:color="auto"/>
            <w:right w:val="none" w:sz="0" w:space="0" w:color="auto"/>
          </w:divBdr>
        </w:div>
      </w:divsChild>
    </w:div>
    <w:div w:id="1418214924">
      <w:bodyDiv w:val="1"/>
      <w:marLeft w:val="0"/>
      <w:marRight w:val="0"/>
      <w:marTop w:val="0"/>
      <w:marBottom w:val="0"/>
      <w:divBdr>
        <w:top w:val="none" w:sz="0" w:space="0" w:color="auto"/>
        <w:left w:val="none" w:sz="0" w:space="0" w:color="auto"/>
        <w:bottom w:val="none" w:sz="0" w:space="0" w:color="auto"/>
        <w:right w:val="none" w:sz="0" w:space="0" w:color="auto"/>
      </w:divBdr>
      <w:divsChild>
        <w:div w:id="525797605">
          <w:marLeft w:val="0"/>
          <w:marRight w:val="0"/>
          <w:marTop w:val="120"/>
          <w:marBottom w:val="0"/>
          <w:divBdr>
            <w:top w:val="none" w:sz="0" w:space="0" w:color="auto"/>
            <w:left w:val="none" w:sz="0" w:space="0" w:color="auto"/>
            <w:bottom w:val="none" w:sz="0" w:space="0" w:color="auto"/>
            <w:right w:val="none" w:sz="0" w:space="0" w:color="auto"/>
          </w:divBdr>
        </w:div>
        <w:div w:id="766342353">
          <w:marLeft w:val="0"/>
          <w:marRight w:val="0"/>
          <w:marTop w:val="120"/>
          <w:marBottom w:val="0"/>
          <w:divBdr>
            <w:top w:val="none" w:sz="0" w:space="0" w:color="auto"/>
            <w:left w:val="none" w:sz="0" w:space="0" w:color="auto"/>
            <w:bottom w:val="none" w:sz="0" w:space="0" w:color="auto"/>
            <w:right w:val="none" w:sz="0" w:space="0" w:color="auto"/>
          </w:divBdr>
        </w:div>
        <w:div w:id="1395002657">
          <w:marLeft w:val="0"/>
          <w:marRight w:val="0"/>
          <w:marTop w:val="120"/>
          <w:marBottom w:val="0"/>
          <w:divBdr>
            <w:top w:val="none" w:sz="0" w:space="0" w:color="auto"/>
            <w:left w:val="none" w:sz="0" w:space="0" w:color="auto"/>
            <w:bottom w:val="none" w:sz="0" w:space="0" w:color="auto"/>
            <w:right w:val="none" w:sz="0" w:space="0" w:color="auto"/>
          </w:divBdr>
        </w:div>
      </w:divsChild>
    </w:div>
    <w:div w:id="1434666488">
      <w:bodyDiv w:val="1"/>
      <w:marLeft w:val="0"/>
      <w:marRight w:val="0"/>
      <w:marTop w:val="0"/>
      <w:marBottom w:val="0"/>
      <w:divBdr>
        <w:top w:val="none" w:sz="0" w:space="0" w:color="auto"/>
        <w:left w:val="none" w:sz="0" w:space="0" w:color="auto"/>
        <w:bottom w:val="none" w:sz="0" w:space="0" w:color="auto"/>
        <w:right w:val="none" w:sz="0" w:space="0" w:color="auto"/>
      </w:divBdr>
    </w:div>
    <w:div w:id="1449739862">
      <w:bodyDiv w:val="1"/>
      <w:marLeft w:val="0"/>
      <w:marRight w:val="0"/>
      <w:marTop w:val="0"/>
      <w:marBottom w:val="0"/>
      <w:divBdr>
        <w:top w:val="none" w:sz="0" w:space="0" w:color="auto"/>
        <w:left w:val="none" w:sz="0" w:space="0" w:color="auto"/>
        <w:bottom w:val="none" w:sz="0" w:space="0" w:color="auto"/>
        <w:right w:val="none" w:sz="0" w:space="0" w:color="auto"/>
      </w:divBdr>
    </w:div>
    <w:div w:id="1464955924">
      <w:bodyDiv w:val="1"/>
      <w:marLeft w:val="0"/>
      <w:marRight w:val="0"/>
      <w:marTop w:val="0"/>
      <w:marBottom w:val="0"/>
      <w:divBdr>
        <w:top w:val="none" w:sz="0" w:space="0" w:color="auto"/>
        <w:left w:val="none" w:sz="0" w:space="0" w:color="auto"/>
        <w:bottom w:val="none" w:sz="0" w:space="0" w:color="auto"/>
        <w:right w:val="none" w:sz="0" w:space="0" w:color="auto"/>
      </w:divBdr>
    </w:div>
    <w:div w:id="1470590792">
      <w:bodyDiv w:val="1"/>
      <w:marLeft w:val="0"/>
      <w:marRight w:val="0"/>
      <w:marTop w:val="0"/>
      <w:marBottom w:val="0"/>
      <w:divBdr>
        <w:top w:val="none" w:sz="0" w:space="0" w:color="auto"/>
        <w:left w:val="none" w:sz="0" w:space="0" w:color="auto"/>
        <w:bottom w:val="none" w:sz="0" w:space="0" w:color="auto"/>
        <w:right w:val="none" w:sz="0" w:space="0" w:color="auto"/>
      </w:divBdr>
    </w:div>
    <w:div w:id="1495608452">
      <w:bodyDiv w:val="1"/>
      <w:marLeft w:val="0"/>
      <w:marRight w:val="0"/>
      <w:marTop w:val="0"/>
      <w:marBottom w:val="0"/>
      <w:divBdr>
        <w:top w:val="none" w:sz="0" w:space="0" w:color="auto"/>
        <w:left w:val="none" w:sz="0" w:space="0" w:color="auto"/>
        <w:bottom w:val="none" w:sz="0" w:space="0" w:color="auto"/>
        <w:right w:val="none" w:sz="0" w:space="0" w:color="auto"/>
      </w:divBdr>
      <w:divsChild>
        <w:div w:id="1478957598">
          <w:marLeft w:val="60"/>
          <w:marRight w:val="60"/>
          <w:marTop w:val="100"/>
          <w:marBottom w:val="100"/>
          <w:divBdr>
            <w:top w:val="none" w:sz="0" w:space="0" w:color="auto"/>
            <w:left w:val="none" w:sz="0" w:space="0" w:color="auto"/>
            <w:bottom w:val="none" w:sz="0" w:space="0" w:color="auto"/>
            <w:right w:val="none" w:sz="0" w:space="0" w:color="auto"/>
          </w:divBdr>
          <w:divsChild>
            <w:div w:id="4426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019321">
      <w:bodyDiv w:val="1"/>
      <w:marLeft w:val="0"/>
      <w:marRight w:val="0"/>
      <w:marTop w:val="0"/>
      <w:marBottom w:val="0"/>
      <w:divBdr>
        <w:top w:val="none" w:sz="0" w:space="0" w:color="auto"/>
        <w:left w:val="none" w:sz="0" w:space="0" w:color="auto"/>
        <w:bottom w:val="none" w:sz="0" w:space="0" w:color="auto"/>
        <w:right w:val="none" w:sz="0" w:space="0" w:color="auto"/>
      </w:divBdr>
      <w:divsChild>
        <w:div w:id="236867919">
          <w:marLeft w:val="60"/>
          <w:marRight w:val="60"/>
          <w:marTop w:val="100"/>
          <w:marBottom w:val="100"/>
          <w:divBdr>
            <w:top w:val="none" w:sz="0" w:space="0" w:color="auto"/>
            <w:left w:val="none" w:sz="0" w:space="0" w:color="auto"/>
            <w:bottom w:val="none" w:sz="0" w:space="0" w:color="auto"/>
            <w:right w:val="none" w:sz="0" w:space="0" w:color="auto"/>
          </w:divBdr>
        </w:div>
      </w:divsChild>
    </w:div>
    <w:div w:id="1525091360">
      <w:bodyDiv w:val="1"/>
      <w:marLeft w:val="0"/>
      <w:marRight w:val="0"/>
      <w:marTop w:val="0"/>
      <w:marBottom w:val="0"/>
      <w:divBdr>
        <w:top w:val="none" w:sz="0" w:space="0" w:color="auto"/>
        <w:left w:val="none" w:sz="0" w:space="0" w:color="auto"/>
        <w:bottom w:val="none" w:sz="0" w:space="0" w:color="auto"/>
        <w:right w:val="none" w:sz="0" w:space="0" w:color="auto"/>
      </w:divBdr>
    </w:div>
    <w:div w:id="1535386735">
      <w:bodyDiv w:val="1"/>
      <w:marLeft w:val="0"/>
      <w:marRight w:val="0"/>
      <w:marTop w:val="0"/>
      <w:marBottom w:val="0"/>
      <w:divBdr>
        <w:top w:val="none" w:sz="0" w:space="0" w:color="auto"/>
        <w:left w:val="none" w:sz="0" w:space="0" w:color="auto"/>
        <w:bottom w:val="none" w:sz="0" w:space="0" w:color="auto"/>
        <w:right w:val="none" w:sz="0" w:space="0" w:color="auto"/>
      </w:divBdr>
    </w:div>
    <w:div w:id="1535731788">
      <w:bodyDiv w:val="1"/>
      <w:marLeft w:val="0"/>
      <w:marRight w:val="0"/>
      <w:marTop w:val="0"/>
      <w:marBottom w:val="0"/>
      <w:divBdr>
        <w:top w:val="none" w:sz="0" w:space="0" w:color="auto"/>
        <w:left w:val="none" w:sz="0" w:space="0" w:color="auto"/>
        <w:bottom w:val="none" w:sz="0" w:space="0" w:color="auto"/>
        <w:right w:val="none" w:sz="0" w:space="0" w:color="auto"/>
      </w:divBdr>
    </w:div>
    <w:div w:id="1555312284">
      <w:bodyDiv w:val="1"/>
      <w:marLeft w:val="0"/>
      <w:marRight w:val="0"/>
      <w:marTop w:val="0"/>
      <w:marBottom w:val="0"/>
      <w:divBdr>
        <w:top w:val="none" w:sz="0" w:space="0" w:color="auto"/>
        <w:left w:val="none" w:sz="0" w:space="0" w:color="auto"/>
        <w:bottom w:val="none" w:sz="0" w:space="0" w:color="auto"/>
        <w:right w:val="none" w:sz="0" w:space="0" w:color="auto"/>
      </w:divBdr>
    </w:div>
    <w:div w:id="1566528007">
      <w:bodyDiv w:val="1"/>
      <w:marLeft w:val="0"/>
      <w:marRight w:val="0"/>
      <w:marTop w:val="0"/>
      <w:marBottom w:val="0"/>
      <w:divBdr>
        <w:top w:val="none" w:sz="0" w:space="0" w:color="auto"/>
        <w:left w:val="none" w:sz="0" w:space="0" w:color="auto"/>
        <w:bottom w:val="none" w:sz="0" w:space="0" w:color="auto"/>
        <w:right w:val="none" w:sz="0" w:space="0" w:color="auto"/>
      </w:divBdr>
      <w:divsChild>
        <w:div w:id="1316910064">
          <w:marLeft w:val="0"/>
          <w:marRight w:val="0"/>
          <w:marTop w:val="0"/>
          <w:marBottom w:val="0"/>
          <w:divBdr>
            <w:top w:val="none" w:sz="0" w:space="0" w:color="auto"/>
            <w:left w:val="none" w:sz="0" w:space="0" w:color="auto"/>
            <w:bottom w:val="none" w:sz="0" w:space="0" w:color="auto"/>
            <w:right w:val="none" w:sz="0" w:space="0" w:color="auto"/>
          </w:divBdr>
        </w:div>
      </w:divsChild>
    </w:div>
    <w:div w:id="1595741443">
      <w:bodyDiv w:val="1"/>
      <w:marLeft w:val="0"/>
      <w:marRight w:val="0"/>
      <w:marTop w:val="0"/>
      <w:marBottom w:val="0"/>
      <w:divBdr>
        <w:top w:val="none" w:sz="0" w:space="0" w:color="auto"/>
        <w:left w:val="none" w:sz="0" w:space="0" w:color="auto"/>
        <w:bottom w:val="none" w:sz="0" w:space="0" w:color="auto"/>
        <w:right w:val="none" w:sz="0" w:space="0" w:color="auto"/>
      </w:divBdr>
    </w:div>
    <w:div w:id="1641693532">
      <w:bodyDiv w:val="1"/>
      <w:marLeft w:val="0"/>
      <w:marRight w:val="0"/>
      <w:marTop w:val="0"/>
      <w:marBottom w:val="0"/>
      <w:divBdr>
        <w:top w:val="none" w:sz="0" w:space="0" w:color="auto"/>
        <w:left w:val="none" w:sz="0" w:space="0" w:color="auto"/>
        <w:bottom w:val="none" w:sz="0" w:space="0" w:color="auto"/>
        <w:right w:val="none" w:sz="0" w:space="0" w:color="auto"/>
      </w:divBdr>
      <w:divsChild>
        <w:div w:id="201869074">
          <w:marLeft w:val="0"/>
          <w:marRight w:val="0"/>
          <w:marTop w:val="120"/>
          <w:marBottom w:val="0"/>
          <w:divBdr>
            <w:top w:val="none" w:sz="0" w:space="0" w:color="auto"/>
            <w:left w:val="none" w:sz="0" w:space="0" w:color="auto"/>
            <w:bottom w:val="none" w:sz="0" w:space="0" w:color="auto"/>
            <w:right w:val="none" w:sz="0" w:space="0" w:color="auto"/>
          </w:divBdr>
        </w:div>
        <w:div w:id="221211130">
          <w:marLeft w:val="0"/>
          <w:marRight w:val="0"/>
          <w:marTop w:val="120"/>
          <w:marBottom w:val="0"/>
          <w:divBdr>
            <w:top w:val="none" w:sz="0" w:space="0" w:color="auto"/>
            <w:left w:val="none" w:sz="0" w:space="0" w:color="auto"/>
            <w:bottom w:val="none" w:sz="0" w:space="0" w:color="auto"/>
            <w:right w:val="none" w:sz="0" w:space="0" w:color="auto"/>
          </w:divBdr>
        </w:div>
        <w:div w:id="601379755">
          <w:marLeft w:val="0"/>
          <w:marRight w:val="0"/>
          <w:marTop w:val="120"/>
          <w:marBottom w:val="0"/>
          <w:divBdr>
            <w:top w:val="none" w:sz="0" w:space="0" w:color="auto"/>
            <w:left w:val="none" w:sz="0" w:space="0" w:color="auto"/>
            <w:bottom w:val="none" w:sz="0" w:space="0" w:color="auto"/>
            <w:right w:val="none" w:sz="0" w:space="0" w:color="auto"/>
          </w:divBdr>
        </w:div>
        <w:div w:id="1179082417">
          <w:marLeft w:val="0"/>
          <w:marRight w:val="0"/>
          <w:marTop w:val="120"/>
          <w:marBottom w:val="0"/>
          <w:divBdr>
            <w:top w:val="none" w:sz="0" w:space="0" w:color="auto"/>
            <w:left w:val="none" w:sz="0" w:space="0" w:color="auto"/>
            <w:bottom w:val="none" w:sz="0" w:space="0" w:color="auto"/>
            <w:right w:val="none" w:sz="0" w:space="0" w:color="auto"/>
          </w:divBdr>
        </w:div>
        <w:div w:id="1342664169">
          <w:marLeft w:val="0"/>
          <w:marRight w:val="0"/>
          <w:marTop w:val="120"/>
          <w:marBottom w:val="0"/>
          <w:divBdr>
            <w:top w:val="none" w:sz="0" w:space="0" w:color="auto"/>
            <w:left w:val="none" w:sz="0" w:space="0" w:color="auto"/>
            <w:bottom w:val="none" w:sz="0" w:space="0" w:color="auto"/>
            <w:right w:val="none" w:sz="0" w:space="0" w:color="auto"/>
          </w:divBdr>
        </w:div>
        <w:div w:id="1645772782">
          <w:marLeft w:val="0"/>
          <w:marRight w:val="0"/>
          <w:marTop w:val="120"/>
          <w:marBottom w:val="0"/>
          <w:divBdr>
            <w:top w:val="none" w:sz="0" w:space="0" w:color="auto"/>
            <w:left w:val="none" w:sz="0" w:space="0" w:color="auto"/>
            <w:bottom w:val="none" w:sz="0" w:space="0" w:color="auto"/>
            <w:right w:val="none" w:sz="0" w:space="0" w:color="auto"/>
          </w:divBdr>
        </w:div>
        <w:div w:id="1657800499">
          <w:marLeft w:val="0"/>
          <w:marRight w:val="0"/>
          <w:marTop w:val="120"/>
          <w:marBottom w:val="0"/>
          <w:divBdr>
            <w:top w:val="none" w:sz="0" w:space="0" w:color="auto"/>
            <w:left w:val="none" w:sz="0" w:space="0" w:color="auto"/>
            <w:bottom w:val="none" w:sz="0" w:space="0" w:color="auto"/>
            <w:right w:val="none" w:sz="0" w:space="0" w:color="auto"/>
          </w:divBdr>
        </w:div>
        <w:div w:id="1836995355">
          <w:marLeft w:val="0"/>
          <w:marRight w:val="0"/>
          <w:marTop w:val="120"/>
          <w:marBottom w:val="0"/>
          <w:divBdr>
            <w:top w:val="none" w:sz="0" w:space="0" w:color="auto"/>
            <w:left w:val="none" w:sz="0" w:space="0" w:color="auto"/>
            <w:bottom w:val="none" w:sz="0" w:space="0" w:color="auto"/>
            <w:right w:val="none" w:sz="0" w:space="0" w:color="auto"/>
          </w:divBdr>
        </w:div>
      </w:divsChild>
    </w:div>
    <w:div w:id="1654211265">
      <w:bodyDiv w:val="1"/>
      <w:marLeft w:val="0"/>
      <w:marRight w:val="0"/>
      <w:marTop w:val="0"/>
      <w:marBottom w:val="0"/>
      <w:divBdr>
        <w:top w:val="none" w:sz="0" w:space="0" w:color="auto"/>
        <w:left w:val="none" w:sz="0" w:space="0" w:color="auto"/>
        <w:bottom w:val="none" w:sz="0" w:space="0" w:color="auto"/>
        <w:right w:val="none" w:sz="0" w:space="0" w:color="auto"/>
      </w:divBdr>
    </w:div>
    <w:div w:id="1655380194">
      <w:bodyDiv w:val="1"/>
      <w:marLeft w:val="0"/>
      <w:marRight w:val="0"/>
      <w:marTop w:val="0"/>
      <w:marBottom w:val="0"/>
      <w:divBdr>
        <w:top w:val="none" w:sz="0" w:space="0" w:color="auto"/>
        <w:left w:val="none" w:sz="0" w:space="0" w:color="auto"/>
        <w:bottom w:val="none" w:sz="0" w:space="0" w:color="auto"/>
        <w:right w:val="none" w:sz="0" w:space="0" w:color="auto"/>
      </w:divBdr>
    </w:div>
    <w:div w:id="1663240306">
      <w:bodyDiv w:val="1"/>
      <w:marLeft w:val="0"/>
      <w:marRight w:val="0"/>
      <w:marTop w:val="0"/>
      <w:marBottom w:val="0"/>
      <w:divBdr>
        <w:top w:val="none" w:sz="0" w:space="0" w:color="auto"/>
        <w:left w:val="none" w:sz="0" w:space="0" w:color="auto"/>
        <w:bottom w:val="none" w:sz="0" w:space="0" w:color="auto"/>
        <w:right w:val="none" w:sz="0" w:space="0" w:color="auto"/>
      </w:divBdr>
    </w:div>
    <w:div w:id="1663972064">
      <w:bodyDiv w:val="1"/>
      <w:marLeft w:val="0"/>
      <w:marRight w:val="0"/>
      <w:marTop w:val="0"/>
      <w:marBottom w:val="0"/>
      <w:divBdr>
        <w:top w:val="none" w:sz="0" w:space="0" w:color="auto"/>
        <w:left w:val="none" w:sz="0" w:space="0" w:color="auto"/>
        <w:bottom w:val="none" w:sz="0" w:space="0" w:color="auto"/>
        <w:right w:val="none" w:sz="0" w:space="0" w:color="auto"/>
      </w:divBdr>
      <w:divsChild>
        <w:div w:id="250046884">
          <w:marLeft w:val="0"/>
          <w:marRight w:val="0"/>
          <w:marTop w:val="0"/>
          <w:marBottom w:val="0"/>
          <w:divBdr>
            <w:top w:val="none" w:sz="0" w:space="0" w:color="auto"/>
            <w:left w:val="none" w:sz="0" w:space="0" w:color="auto"/>
            <w:bottom w:val="none" w:sz="0" w:space="0" w:color="auto"/>
            <w:right w:val="none" w:sz="0" w:space="0" w:color="auto"/>
          </w:divBdr>
        </w:div>
      </w:divsChild>
    </w:div>
    <w:div w:id="1679382667">
      <w:bodyDiv w:val="1"/>
      <w:marLeft w:val="0"/>
      <w:marRight w:val="0"/>
      <w:marTop w:val="0"/>
      <w:marBottom w:val="0"/>
      <w:divBdr>
        <w:top w:val="none" w:sz="0" w:space="0" w:color="auto"/>
        <w:left w:val="none" w:sz="0" w:space="0" w:color="auto"/>
        <w:bottom w:val="none" w:sz="0" w:space="0" w:color="auto"/>
        <w:right w:val="none" w:sz="0" w:space="0" w:color="auto"/>
      </w:divBdr>
      <w:divsChild>
        <w:div w:id="1584756960">
          <w:marLeft w:val="480"/>
          <w:marRight w:val="0"/>
          <w:marTop w:val="0"/>
          <w:marBottom w:val="0"/>
          <w:divBdr>
            <w:top w:val="none" w:sz="0" w:space="0" w:color="auto"/>
            <w:left w:val="none" w:sz="0" w:space="0" w:color="auto"/>
            <w:bottom w:val="none" w:sz="0" w:space="0" w:color="auto"/>
            <w:right w:val="none" w:sz="0" w:space="0" w:color="auto"/>
          </w:divBdr>
        </w:div>
        <w:div w:id="2009945914">
          <w:marLeft w:val="480"/>
          <w:marRight w:val="0"/>
          <w:marTop w:val="0"/>
          <w:marBottom w:val="0"/>
          <w:divBdr>
            <w:top w:val="none" w:sz="0" w:space="0" w:color="auto"/>
            <w:left w:val="none" w:sz="0" w:space="0" w:color="auto"/>
            <w:bottom w:val="none" w:sz="0" w:space="0" w:color="auto"/>
            <w:right w:val="none" w:sz="0" w:space="0" w:color="auto"/>
          </w:divBdr>
        </w:div>
        <w:div w:id="2124684816">
          <w:marLeft w:val="480"/>
          <w:marRight w:val="0"/>
          <w:marTop w:val="0"/>
          <w:marBottom w:val="0"/>
          <w:divBdr>
            <w:top w:val="none" w:sz="0" w:space="0" w:color="auto"/>
            <w:left w:val="none" w:sz="0" w:space="0" w:color="auto"/>
            <w:bottom w:val="none" w:sz="0" w:space="0" w:color="auto"/>
            <w:right w:val="none" w:sz="0" w:space="0" w:color="auto"/>
          </w:divBdr>
        </w:div>
      </w:divsChild>
    </w:div>
    <w:div w:id="1683504736">
      <w:bodyDiv w:val="1"/>
      <w:marLeft w:val="0"/>
      <w:marRight w:val="0"/>
      <w:marTop w:val="0"/>
      <w:marBottom w:val="0"/>
      <w:divBdr>
        <w:top w:val="none" w:sz="0" w:space="0" w:color="auto"/>
        <w:left w:val="none" w:sz="0" w:space="0" w:color="auto"/>
        <w:bottom w:val="none" w:sz="0" w:space="0" w:color="auto"/>
        <w:right w:val="none" w:sz="0" w:space="0" w:color="auto"/>
      </w:divBdr>
    </w:div>
    <w:div w:id="1692560714">
      <w:bodyDiv w:val="1"/>
      <w:marLeft w:val="0"/>
      <w:marRight w:val="0"/>
      <w:marTop w:val="0"/>
      <w:marBottom w:val="0"/>
      <w:divBdr>
        <w:top w:val="none" w:sz="0" w:space="0" w:color="auto"/>
        <w:left w:val="none" w:sz="0" w:space="0" w:color="auto"/>
        <w:bottom w:val="none" w:sz="0" w:space="0" w:color="auto"/>
        <w:right w:val="none" w:sz="0" w:space="0" w:color="auto"/>
      </w:divBdr>
      <w:divsChild>
        <w:div w:id="280696341">
          <w:marLeft w:val="60"/>
          <w:marRight w:val="60"/>
          <w:marTop w:val="100"/>
          <w:marBottom w:val="100"/>
          <w:divBdr>
            <w:top w:val="none" w:sz="0" w:space="0" w:color="auto"/>
            <w:left w:val="none" w:sz="0" w:space="0" w:color="auto"/>
            <w:bottom w:val="none" w:sz="0" w:space="0" w:color="auto"/>
            <w:right w:val="none" w:sz="0" w:space="0" w:color="auto"/>
          </w:divBdr>
        </w:div>
        <w:div w:id="750737577">
          <w:marLeft w:val="60"/>
          <w:marRight w:val="60"/>
          <w:marTop w:val="100"/>
          <w:marBottom w:val="100"/>
          <w:divBdr>
            <w:top w:val="none" w:sz="0" w:space="0" w:color="auto"/>
            <w:left w:val="none" w:sz="0" w:space="0" w:color="auto"/>
            <w:bottom w:val="none" w:sz="0" w:space="0" w:color="auto"/>
            <w:right w:val="none" w:sz="0" w:space="0" w:color="auto"/>
          </w:divBdr>
        </w:div>
        <w:div w:id="1713994556">
          <w:marLeft w:val="60"/>
          <w:marRight w:val="60"/>
          <w:marTop w:val="100"/>
          <w:marBottom w:val="100"/>
          <w:divBdr>
            <w:top w:val="none" w:sz="0" w:space="0" w:color="auto"/>
            <w:left w:val="none" w:sz="0" w:space="0" w:color="auto"/>
            <w:bottom w:val="none" w:sz="0" w:space="0" w:color="auto"/>
            <w:right w:val="none" w:sz="0" w:space="0" w:color="auto"/>
          </w:divBdr>
        </w:div>
        <w:div w:id="1332754084">
          <w:marLeft w:val="60"/>
          <w:marRight w:val="60"/>
          <w:marTop w:val="100"/>
          <w:marBottom w:val="100"/>
          <w:divBdr>
            <w:top w:val="none" w:sz="0" w:space="0" w:color="auto"/>
            <w:left w:val="none" w:sz="0" w:space="0" w:color="auto"/>
            <w:bottom w:val="none" w:sz="0" w:space="0" w:color="auto"/>
            <w:right w:val="none" w:sz="0" w:space="0" w:color="auto"/>
          </w:divBdr>
        </w:div>
        <w:div w:id="1249343715">
          <w:marLeft w:val="60"/>
          <w:marRight w:val="60"/>
          <w:marTop w:val="100"/>
          <w:marBottom w:val="100"/>
          <w:divBdr>
            <w:top w:val="none" w:sz="0" w:space="0" w:color="auto"/>
            <w:left w:val="none" w:sz="0" w:space="0" w:color="auto"/>
            <w:bottom w:val="none" w:sz="0" w:space="0" w:color="auto"/>
            <w:right w:val="none" w:sz="0" w:space="0" w:color="auto"/>
          </w:divBdr>
        </w:div>
        <w:div w:id="1061631257">
          <w:marLeft w:val="60"/>
          <w:marRight w:val="60"/>
          <w:marTop w:val="100"/>
          <w:marBottom w:val="100"/>
          <w:divBdr>
            <w:top w:val="none" w:sz="0" w:space="0" w:color="auto"/>
            <w:left w:val="none" w:sz="0" w:space="0" w:color="auto"/>
            <w:bottom w:val="none" w:sz="0" w:space="0" w:color="auto"/>
            <w:right w:val="none" w:sz="0" w:space="0" w:color="auto"/>
          </w:divBdr>
        </w:div>
        <w:div w:id="499546306">
          <w:marLeft w:val="60"/>
          <w:marRight w:val="60"/>
          <w:marTop w:val="100"/>
          <w:marBottom w:val="100"/>
          <w:divBdr>
            <w:top w:val="none" w:sz="0" w:space="0" w:color="auto"/>
            <w:left w:val="none" w:sz="0" w:space="0" w:color="auto"/>
            <w:bottom w:val="none" w:sz="0" w:space="0" w:color="auto"/>
            <w:right w:val="none" w:sz="0" w:space="0" w:color="auto"/>
          </w:divBdr>
        </w:div>
        <w:div w:id="456265603">
          <w:marLeft w:val="60"/>
          <w:marRight w:val="60"/>
          <w:marTop w:val="100"/>
          <w:marBottom w:val="100"/>
          <w:divBdr>
            <w:top w:val="none" w:sz="0" w:space="0" w:color="auto"/>
            <w:left w:val="none" w:sz="0" w:space="0" w:color="auto"/>
            <w:bottom w:val="none" w:sz="0" w:space="0" w:color="auto"/>
            <w:right w:val="none" w:sz="0" w:space="0" w:color="auto"/>
          </w:divBdr>
        </w:div>
        <w:div w:id="853884829">
          <w:marLeft w:val="60"/>
          <w:marRight w:val="60"/>
          <w:marTop w:val="100"/>
          <w:marBottom w:val="100"/>
          <w:divBdr>
            <w:top w:val="none" w:sz="0" w:space="0" w:color="auto"/>
            <w:left w:val="none" w:sz="0" w:space="0" w:color="auto"/>
            <w:bottom w:val="none" w:sz="0" w:space="0" w:color="auto"/>
            <w:right w:val="none" w:sz="0" w:space="0" w:color="auto"/>
          </w:divBdr>
        </w:div>
        <w:div w:id="244539525">
          <w:marLeft w:val="60"/>
          <w:marRight w:val="60"/>
          <w:marTop w:val="100"/>
          <w:marBottom w:val="100"/>
          <w:divBdr>
            <w:top w:val="none" w:sz="0" w:space="0" w:color="auto"/>
            <w:left w:val="none" w:sz="0" w:space="0" w:color="auto"/>
            <w:bottom w:val="none" w:sz="0" w:space="0" w:color="auto"/>
            <w:right w:val="none" w:sz="0" w:space="0" w:color="auto"/>
          </w:divBdr>
        </w:div>
      </w:divsChild>
    </w:div>
    <w:div w:id="1696887074">
      <w:bodyDiv w:val="1"/>
      <w:marLeft w:val="0"/>
      <w:marRight w:val="0"/>
      <w:marTop w:val="0"/>
      <w:marBottom w:val="0"/>
      <w:divBdr>
        <w:top w:val="none" w:sz="0" w:space="0" w:color="auto"/>
        <w:left w:val="none" w:sz="0" w:space="0" w:color="auto"/>
        <w:bottom w:val="none" w:sz="0" w:space="0" w:color="auto"/>
        <w:right w:val="none" w:sz="0" w:space="0" w:color="auto"/>
      </w:divBdr>
    </w:div>
    <w:div w:id="1699313646">
      <w:bodyDiv w:val="1"/>
      <w:marLeft w:val="0"/>
      <w:marRight w:val="0"/>
      <w:marTop w:val="0"/>
      <w:marBottom w:val="0"/>
      <w:divBdr>
        <w:top w:val="none" w:sz="0" w:space="0" w:color="auto"/>
        <w:left w:val="none" w:sz="0" w:space="0" w:color="auto"/>
        <w:bottom w:val="none" w:sz="0" w:space="0" w:color="auto"/>
        <w:right w:val="none" w:sz="0" w:space="0" w:color="auto"/>
      </w:divBdr>
    </w:div>
    <w:div w:id="1725639808">
      <w:bodyDiv w:val="1"/>
      <w:marLeft w:val="0"/>
      <w:marRight w:val="0"/>
      <w:marTop w:val="0"/>
      <w:marBottom w:val="0"/>
      <w:divBdr>
        <w:top w:val="none" w:sz="0" w:space="0" w:color="auto"/>
        <w:left w:val="none" w:sz="0" w:space="0" w:color="auto"/>
        <w:bottom w:val="none" w:sz="0" w:space="0" w:color="auto"/>
        <w:right w:val="none" w:sz="0" w:space="0" w:color="auto"/>
      </w:divBdr>
    </w:div>
    <w:div w:id="1753890662">
      <w:bodyDiv w:val="1"/>
      <w:marLeft w:val="0"/>
      <w:marRight w:val="0"/>
      <w:marTop w:val="0"/>
      <w:marBottom w:val="0"/>
      <w:divBdr>
        <w:top w:val="none" w:sz="0" w:space="0" w:color="auto"/>
        <w:left w:val="none" w:sz="0" w:space="0" w:color="auto"/>
        <w:bottom w:val="none" w:sz="0" w:space="0" w:color="auto"/>
        <w:right w:val="none" w:sz="0" w:space="0" w:color="auto"/>
      </w:divBdr>
    </w:div>
    <w:div w:id="1807047520">
      <w:bodyDiv w:val="1"/>
      <w:marLeft w:val="0"/>
      <w:marRight w:val="0"/>
      <w:marTop w:val="0"/>
      <w:marBottom w:val="0"/>
      <w:divBdr>
        <w:top w:val="none" w:sz="0" w:space="0" w:color="auto"/>
        <w:left w:val="none" w:sz="0" w:space="0" w:color="auto"/>
        <w:bottom w:val="none" w:sz="0" w:space="0" w:color="auto"/>
        <w:right w:val="none" w:sz="0" w:space="0" w:color="auto"/>
      </w:divBdr>
    </w:div>
    <w:div w:id="1826388750">
      <w:bodyDiv w:val="1"/>
      <w:marLeft w:val="0"/>
      <w:marRight w:val="0"/>
      <w:marTop w:val="0"/>
      <w:marBottom w:val="0"/>
      <w:divBdr>
        <w:top w:val="none" w:sz="0" w:space="0" w:color="auto"/>
        <w:left w:val="none" w:sz="0" w:space="0" w:color="auto"/>
        <w:bottom w:val="none" w:sz="0" w:space="0" w:color="auto"/>
        <w:right w:val="none" w:sz="0" w:space="0" w:color="auto"/>
      </w:divBdr>
      <w:divsChild>
        <w:div w:id="1251508182">
          <w:marLeft w:val="0"/>
          <w:marRight w:val="0"/>
          <w:marTop w:val="120"/>
          <w:marBottom w:val="0"/>
          <w:divBdr>
            <w:top w:val="none" w:sz="0" w:space="0" w:color="auto"/>
            <w:left w:val="none" w:sz="0" w:space="0" w:color="auto"/>
            <w:bottom w:val="none" w:sz="0" w:space="0" w:color="auto"/>
            <w:right w:val="none" w:sz="0" w:space="0" w:color="auto"/>
          </w:divBdr>
        </w:div>
        <w:div w:id="1974822198">
          <w:marLeft w:val="0"/>
          <w:marRight w:val="0"/>
          <w:marTop w:val="120"/>
          <w:marBottom w:val="0"/>
          <w:divBdr>
            <w:top w:val="none" w:sz="0" w:space="0" w:color="auto"/>
            <w:left w:val="none" w:sz="0" w:space="0" w:color="auto"/>
            <w:bottom w:val="none" w:sz="0" w:space="0" w:color="auto"/>
            <w:right w:val="none" w:sz="0" w:space="0" w:color="auto"/>
          </w:divBdr>
        </w:div>
      </w:divsChild>
    </w:div>
    <w:div w:id="1836188873">
      <w:bodyDiv w:val="1"/>
      <w:marLeft w:val="0"/>
      <w:marRight w:val="0"/>
      <w:marTop w:val="0"/>
      <w:marBottom w:val="0"/>
      <w:divBdr>
        <w:top w:val="none" w:sz="0" w:space="0" w:color="auto"/>
        <w:left w:val="none" w:sz="0" w:space="0" w:color="auto"/>
        <w:bottom w:val="none" w:sz="0" w:space="0" w:color="auto"/>
        <w:right w:val="none" w:sz="0" w:space="0" w:color="auto"/>
      </w:divBdr>
    </w:div>
    <w:div w:id="1844735566">
      <w:bodyDiv w:val="1"/>
      <w:marLeft w:val="0"/>
      <w:marRight w:val="0"/>
      <w:marTop w:val="0"/>
      <w:marBottom w:val="0"/>
      <w:divBdr>
        <w:top w:val="none" w:sz="0" w:space="0" w:color="auto"/>
        <w:left w:val="none" w:sz="0" w:space="0" w:color="auto"/>
        <w:bottom w:val="none" w:sz="0" w:space="0" w:color="auto"/>
        <w:right w:val="none" w:sz="0" w:space="0" w:color="auto"/>
      </w:divBdr>
      <w:divsChild>
        <w:div w:id="631060944">
          <w:marLeft w:val="0"/>
          <w:marRight w:val="0"/>
          <w:marTop w:val="0"/>
          <w:marBottom w:val="0"/>
          <w:divBdr>
            <w:top w:val="none" w:sz="0" w:space="0" w:color="auto"/>
            <w:left w:val="none" w:sz="0" w:space="0" w:color="auto"/>
            <w:bottom w:val="none" w:sz="0" w:space="0" w:color="auto"/>
            <w:right w:val="none" w:sz="0" w:space="0" w:color="auto"/>
          </w:divBdr>
        </w:div>
      </w:divsChild>
    </w:div>
    <w:div w:id="1875851035">
      <w:bodyDiv w:val="1"/>
      <w:marLeft w:val="0"/>
      <w:marRight w:val="0"/>
      <w:marTop w:val="0"/>
      <w:marBottom w:val="0"/>
      <w:divBdr>
        <w:top w:val="none" w:sz="0" w:space="0" w:color="auto"/>
        <w:left w:val="none" w:sz="0" w:space="0" w:color="auto"/>
        <w:bottom w:val="none" w:sz="0" w:space="0" w:color="auto"/>
        <w:right w:val="none" w:sz="0" w:space="0" w:color="auto"/>
      </w:divBdr>
    </w:div>
    <w:div w:id="1921481501">
      <w:bodyDiv w:val="1"/>
      <w:marLeft w:val="0"/>
      <w:marRight w:val="0"/>
      <w:marTop w:val="0"/>
      <w:marBottom w:val="0"/>
      <w:divBdr>
        <w:top w:val="none" w:sz="0" w:space="0" w:color="auto"/>
        <w:left w:val="none" w:sz="0" w:space="0" w:color="auto"/>
        <w:bottom w:val="none" w:sz="0" w:space="0" w:color="auto"/>
        <w:right w:val="none" w:sz="0" w:space="0" w:color="auto"/>
      </w:divBdr>
    </w:div>
    <w:div w:id="1928348174">
      <w:bodyDiv w:val="1"/>
      <w:marLeft w:val="0"/>
      <w:marRight w:val="0"/>
      <w:marTop w:val="0"/>
      <w:marBottom w:val="0"/>
      <w:divBdr>
        <w:top w:val="none" w:sz="0" w:space="0" w:color="auto"/>
        <w:left w:val="none" w:sz="0" w:space="0" w:color="auto"/>
        <w:bottom w:val="none" w:sz="0" w:space="0" w:color="auto"/>
        <w:right w:val="none" w:sz="0" w:space="0" w:color="auto"/>
      </w:divBdr>
    </w:div>
    <w:div w:id="1978682588">
      <w:bodyDiv w:val="1"/>
      <w:marLeft w:val="0"/>
      <w:marRight w:val="0"/>
      <w:marTop w:val="0"/>
      <w:marBottom w:val="0"/>
      <w:divBdr>
        <w:top w:val="none" w:sz="0" w:space="0" w:color="auto"/>
        <w:left w:val="none" w:sz="0" w:space="0" w:color="auto"/>
        <w:bottom w:val="none" w:sz="0" w:space="0" w:color="auto"/>
        <w:right w:val="none" w:sz="0" w:space="0" w:color="auto"/>
      </w:divBdr>
    </w:div>
    <w:div w:id="2004118292">
      <w:bodyDiv w:val="1"/>
      <w:marLeft w:val="0"/>
      <w:marRight w:val="0"/>
      <w:marTop w:val="0"/>
      <w:marBottom w:val="0"/>
      <w:divBdr>
        <w:top w:val="none" w:sz="0" w:space="0" w:color="auto"/>
        <w:left w:val="none" w:sz="0" w:space="0" w:color="auto"/>
        <w:bottom w:val="none" w:sz="0" w:space="0" w:color="auto"/>
        <w:right w:val="none" w:sz="0" w:space="0" w:color="auto"/>
      </w:divBdr>
    </w:div>
    <w:div w:id="2032298979">
      <w:bodyDiv w:val="1"/>
      <w:marLeft w:val="0"/>
      <w:marRight w:val="0"/>
      <w:marTop w:val="0"/>
      <w:marBottom w:val="0"/>
      <w:divBdr>
        <w:top w:val="none" w:sz="0" w:space="0" w:color="auto"/>
        <w:left w:val="none" w:sz="0" w:space="0" w:color="auto"/>
        <w:bottom w:val="none" w:sz="0" w:space="0" w:color="auto"/>
        <w:right w:val="none" w:sz="0" w:space="0" w:color="auto"/>
      </w:divBdr>
      <w:divsChild>
        <w:div w:id="812405412">
          <w:marLeft w:val="0"/>
          <w:marRight w:val="0"/>
          <w:marTop w:val="0"/>
          <w:marBottom w:val="0"/>
          <w:divBdr>
            <w:top w:val="none" w:sz="0" w:space="0" w:color="auto"/>
            <w:left w:val="none" w:sz="0" w:space="0" w:color="auto"/>
            <w:bottom w:val="none" w:sz="0" w:space="0" w:color="auto"/>
            <w:right w:val="none" w:sz="0" w:space="0" w:color="auto"/>
          </w:divBdr>
        </w:div>
      </w:divsChild>
    </w:div>
    <w:div w:id="2038462297">
      <w:bodyDiv w:val="1"/>
      <w:marLeft w:val="0"/>
      <w:marRight w:val="0"/>
      <w:marTop w:val="0"/>
      <w:marBottom w:val="0"/>
      <w:divBdr>
        <w:top w:val="none" w:sz="0" w:space="0" w:color="auto"/>
        <w:left w:val="none" w:sz="0" w:space="0" w:color="auto"/>
        <w:bottom w:val="none" w:sz="0" w:space="0" w:color="auto"/>
        <w:right w:val="none" w:sz="0" w:space="0" w:color="auto"/>
      </w:divBdr>
      <w:divsChild>
        <w:div w:id="738669691">
          <w:marLeft w:val="480"/>
          <w:marRight w:val="0"/>
          <w:marTop w:val="0"/>
          <w:marBottom w:val="0"/>
          <w:divBdr>
            <w:top w:val="none" w:sz="0" w:space="0" w:color="auto"/>
            <w:left w:val="none" w:sz="0" w:space="0" w:color="auto"/>
            <w:bottom w:val="none" w:sz="0" w:space="0" w:color="auto"/>
            <w:right w:val="none" w:sz="0" w:space="0" w:color="auto"/>
          </w:divBdr>
        </w:div>
        <w:div w:id="1174883826">
          <w:marLeft w:val="480"/>
          <w:marRight w:val="0"/>
          <w:marTop w:val="0"/>
          <w:marBottom w:val="0"/>
          <w:divBdr>
            <w:top w:val="none" w:sz="0" w:space="0" w:color="auto"/>
            <w:left w:val="none" w:sz="0" w:space="0" w:color="auto"/>
            <w:bottom w:val="none" w:sz="0" w:space="0" w:color="auto"/>
            <w:right w:val="none" w:sz="0" w:space="0" w:color="auto"/>
          </w:divBdr>
        </w:div>
        <w:div w:id="1652636667">
          <w:marLeft w:val="480"/>
          <w:marRight w:val="0"/>
          <w:marTop w:val="0"/>
          <w:marBottom w:val="0"/>
          <w:divBdr>
            <w:top w:val="none" w:sz="0" w:space="0" w:color="auto"/>
            <w:left w:val="none" w:sz="0" w:space="0" w:color="auto"/>
            <w:bottom w:val="none" w:sz="0" w:space="0" w:color="auto"/>
            <w:right w:val="none" w:sz="0" w:space="0" w:color="auto"/>
          </w:divBdr>
        </w:div>
      </w:divsChild>
    </w:div>
    <w:div w:id="2056200050">
      <w:bodyDiv w:val="1"/>
      <w:marLeft w:val="0"/>
      <w:marRight w:val="0"/>
      <w:marTop w:val="0"/>
      <w:marBottom w:val="0"/>
      <w:divBdr>
        <w:top w:val="none" w:sz="0" w:space="0" w:color="auto"/>
        <w:left w:val="none" w:sz="0" w:space="0" w:color="auto"/>
        <w:bottom w:val="none" w:sz="0" w:space="0" w:color="auto"/>
        <w:right w:val="none" w:sz="0" w:space="0" w:color="auto"/>
      </w:divBdr>
    </w:div>
    <w:div w:id="2069645150">
      <w:bodyDiv w:val="1"/>
      <w:marLeft w:val="0"/>
      <w:marRight w:val="0"/>
      <w:marTop w:val="0"/>
      <w:marBottom w:val="0"/>
      <w:divBdr>
        <w:top w:val="none" w:sz="0" w:space="0" w:color="auto"/>
        <w:left w:val="none" w:sz="0" w:space="0" w:color="auto"/>
        <w:bottom w:val="none" w:sz="0" w:space="0" w:color="auto"/>
        <w:right w:val="none" w:sz="0" w:space="0" w:color="auto"/>
      </w:divBdr>
    </w:div>
    <w:div w:id="2070764224">
      <w:bodyDiv w:val="1"/>
      <w:marLeft w:val="0"/>
      <w:marRight w:val="0"/>
      <w:marTop w:val="0"/>
      <w:marBottom w:val="0"/>
      <w:divBdr>
        <w:top w:val="none" w:sz="0" w:space="0" w:color="auto"/>
        <w:left w:val="none" w:sz="0" w:space="0" w:color="auto"/>
        <w:bottom w:val="none" w:sz="0" w:space="0" w:color="auto"/>
        <w:right w:val="none" w:sz="0" w:space="0" w:color="auto"/>
      </w:divBdr>
    </w:div>
    <w:div w:id="2073041323">
      <w:bodyDiv w:val="1"/>
      <w:marLeft w:val="0"/>
      <w:marRight w:val="0"/>
      <w:marTop w:val="0"/>
      <w:marBottom w:val="0"/>
      <w:divBdr>
        <w:top w:val="none" w:sz="0" w:space="0" w:color="auto"/>
        <w:left w:val="none" w:sz="0" w:space="0" w:color="auto"/>
        <w:bottom w:val="none" w:sz="0" w:space="0" w:color="auto"/>
        <w:right w:val="none" w:sz="0" w:space="0" w:color="auto"/>
      </w:divBdr>
    </w:div>
    <w:div w:id="2088377205">
      <w:bodyDiv w:val="1"/>
      <w:marLeft w:val="0"/>
      <w:marRight w:val="0"/>
      <w:marTop w:val="0"/>
      <w:marBottom w:val="0"/>
      <w:divBdr>
        <w:top w:val="none" w:sz="0" w:space="0" w:color="auto"/>
        <w:left w:val="none" w:sz="0" w:space="0" w:color="auto"/>
        <w:bottom w:val="none" w:sz="0" w:space="0" w:color="auto"/>
        <w:right w:val="none" w:sz="0" w:space="0" w:color="auto"/>
      </w:divBdr>
    </w:div>
    <w:div w:id="2090230947">
      <w:bodyDiv w:val="1"/>
      <w:marLeft w:val="0"/>
      <w:marRight w:val="0"/>
      <w:marTop w:val="0"/>
      <w:marBottom w:val="0"/>
      <w:divBdr>
        <w:top w:val="none" w:sz="0" w:space="0" w:color="auto"/>
        <w:left w:val="none" w:sz="0" w:space="0" w:color="auto"/>
        <w:bottom w:val="none" w:sz="0" w:space="0" w:color="auto"/>
        <w:right w:val="none" w:sz="0" w:space="0" w:color="auto"/>
      </w:divBdr>
    </w:div>
    <w:div w:id="2112630022">
      <w:bodyDiv w:val="1"/>
      <w:marLeft w:val="0"/>
      <w:marRight w:val="0"/>
      <w:marTop w:val="0"/>
      <w:marBottom w:val="0"/>
      <w:divBdr>
        <w:top w:val="none" w:sz="0" w:space="0" w:color="auto"/>
        <w:left w:val="none" w:sz="0" w:space="0" w:color="auto"/>
        <w:bottom w:val="none" w:sz="0" w:space="0" w:color="auto"/>
        <w:right w:val="none" w:sz="0" w:space="0" w:color="auto"/>
      </w:divBdr>
    </w:div>
    <w:div w:id="2118209511">
      <w:bodyDiv w:val="1"/>
      <w:marLeft w:val="0"/>
      <w:marRight w:val="0"/>
      <w:marTop w:val="0"/>
      <w:marBottom w:val="0"/>
      <w:divBdr>
        <w:top w:val="none" w:sz="0" w:space="0" w:color="auto"/>
        <w:left w:val="none" w:sz="0" w:space="0" w:color="auto"/>
        <w:bottom w:val="none" w:sz="0" w:space="0" w:color="auto"/>
        <w:right w:val="none" w:sz="0" w:space="0" w:color="auto"/>
      </w:divBdr>
    </w:div>
    <w:div w:id="212876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rosstat.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gistp.economy.gov.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s>
</file>

<file path=word/theme/_rels/theme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Кнопка">
  <a:themeElements>
    <a:clrScheme name="Кнопка">
      <a:dk1>
        <a:sysClr val="windowText" lastClr="000000"/>
      </a:dk1>
      <a:lt1>
        <a:sysClr val="window" lastClr="FFFFFF"/>
      </a:lt1>
      <a:dk2>
        <a:srgbClr val="465E9C"/>
      </a:dk2>
      <a:lt2>
        <a:srgbClr val="CCDDEA"/>
      </a:lt2>
      <a:accent1>
        <a:srgbClr val="FDA023"/>
      </a:accent1>
      <a:accent2>
        <a:srgbClr val="AA2B1E"/>
      </a:accent2>
      <a:accent3>
        <a:srgbClr val="71685C"/>
      </a:accent3>
      <a:accent4>
        <a:srgbClr val="64A73B"/>
      </a:accent4>
      <a:accent5>
        <a:srgbClr val="EB5605"/>
      </a:accent5>
      <a:accent6>
        <a:srgbClr val="B9CA1A"/>
      </a:accent6>
      <a:hlink>
        <a:srgbClr val="D83E2C"/>
      </a:hlink>
      <a:folHlink>
        <a:srgbClr val="ED7D27"/>
      </a:folHlink>
    </a:clrScheme>
    <a:fontScheme name="Кнопка">
      <a:majorFont>
        <a:latin typeface="Constantia"/>
        <a:ea typeface=""/>
        <a:cs typeface=""/>
        <a:font script="Jpan" typeface="HGS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Franklin Gothic Book"/>
        <a:ea typeface=""/>
        <a:cs typeface=""/>
        <a:font script="Grek" typeface="Arial"/>
        <a:font script="Cyrl" typeface="Arial"/>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Кнопка">
      <a:fillStyleLst>
        <a:solidFill>
          <a:schemeClr val="phClr"/>
        </a:solidFill>
        <a:gradFill rotWithShape="1">
          <a:gsLst>
            <a:gs pos="0">
              <a:schemeClr val="phClr">
                <a:tint val="50000"/>
                <a:satMod val="180000"/>
                <a:lumMod val="100000"/>
              </a:schemeClr>
            </a:gs>
            <a:gs pos="40000">
              <a:schemeClr val="phClr">
                <a:tint val="60000"/>
                <a:satMod val="130000"/>
                <a:lumMod val="100000"/>
              </a:schemeClr>
            </a:gs>
            <a:gs pos="100000">
              <a:schemeClr val="phClr">
                <a:tint val="96000"/>
                <a:lumMod val="108000"/>
              </a:schemeClr>
            </a:gs>
          </a:gsLst>
          <a:lin ang="5400000" scaled="0"/>
        </a:gradFill>
        <a:gradFill rotWithShape="1">
          <a:gsLst>
            <a:gs pos="0">
              <a:schemeClr val="phClr"/>
            </a:gs>
            <a:gs pos="100000">
              <a:schemeClr val="phClr">
                <a:shade val="76000"/>
                <a:lumMod val="90000"/>
              </a:schemeClr>
            </a:gs>
          </a:gsLst>
          <a:lin ang="5400000" scaled="0"/>
        </a:gradFill>
      </a:fillStyleLst>
      <a:lnStyleLst>
        <a:ln w="9525" cap="flat" cmpd="sng" algn="ctr">
          <a:solidFill>
            <a:schemeClr val="phClr"/>
          </a:solidFill>
          <a:prstDash val="solid"/>
        </a:ln>
        <a:ln w="15875" cap="flat" cmpd="sng" algn="ctr">
          <a:solidFill>
            <a:schemeClr val="phClr">
              <a:shade val="80000"/>
              <a:lumMod val="90000"/>
            </a:schemeClr>
          </a:solidFill>
          <a:prstDash val="solid"/>
        </a:ln>
        <a:ln w="25400" cap="flat" cmpd="sng" algn="ctr">
          <a:solidFill>
            <a:schemeClr val="phClr"/>
          </a:solidFill>
          <a:prstDash val="solid"/>
        </a:ln>
      </a:lnStyleLst>
      <a:effectStyleLst>
        <a:effectStyle>
          <a:effectLst/>
        </a:effectStyle>
        <a:effectStyle>
          <a:effectLst>
            <a:outerShdw blurRad="38100" dist="38100" dir="4800000" sx="98000" sy="98000" rotWithShape="0">
              <a:srgbClr val="000000">
                <a:alpha val="32000"/>
              </a:srgbClr>
            </a:outerShdw>
          </a:effectLst>
        </a:effectStyle>
        <a:effectStyle>
          <a:effectLst>
            <a:outerShdw blurRad="38100" dist="38100" dir="4800000" sx="96000" sy="96000" rotWithShape="0">
              <a:srgbClr val="000000">
                <a:alpha val="40000"/>
              </a:srgbClr>
            </a:outerShdw>
          </a:effectLst>
          <a:scene3d>
            <a:camera prst="orthographicFront">
              <a:rot lat="0" lon="0" rev="0"/>
            </a:camera>
            <a:lightRig rig="threePt" dir="t">
              <a:rot lat="0" lon="0" rev="3240000"/>
            </a:lightRig>
          </a:scene3d>
          <a:sp3d>
            <a:bevelT w="28575" h="28575"/>
          </a:sp3d>
        </a:effectStyle>
      </a:effectStyleLst>
      <a:bgFillStyleLst>
        <a:solidFill>
          <a:schemeClr val="phClr">
            <a:tint val="93000"/>
          </a:schemeClr>
        </a:solidFill>
        <a:blipFill rotWithShape="1">
          <a:blip xmlns:r="http://schemas.openxmlformats.org/officeDocument/2006/relationships" r:embed="rId1">
            <a:duotone>
              <a:schemeClr val="phClr">
                <a:shade val="80000"/>
                <a:satMod val="140000"/>
                <a:lumMod val="50000"/>
              </a:schemeClr>
              <a:schemeClr val="phClr">
                <a:tint val="95000"/>
                <a:satMod val="180000"/>
                <a:lumMod val="160000"/>
              </a:schemeClr>
            </a:duotone>
          </a:blip>
          <a:stretch/>
        </a:blipFill>
        <a:blipFill rotWithShape="1">
          <a:blip xmlns:r="http://schemas.openxmlformats.org/officeDocument/2006/relationships" r:embed="rId2">
            <a:duotone>
              <a:schemeClr val="phClr">
                <a:tint val="98000"/>
                <a:shade val="90000"/>
                <a:satMod val="120000"/>
                <a:lumMod val="54000"/>
              </a:schemeClr>
              <a:schemeClr val="phClr">
                <a:tint val="80000"/>
                <a:satMod val="160000"/>
                <a:lumMod val="140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BBFBA-EE2B-4D32-AB5F-14760B16D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12566</Words>
  <Characters>71629</Characters>
  <Application>Microsoft Office Word</Application>
  <DocSecurity>0</DocSecurity>
  <Lines>596</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2017-08-12T08:59:00Z</cp:lastPrinted>
  <dcterms:created xsi:type="dcterms:W3CDTF">2022-09-13T07:22:00Z</dcterms:created>
  <dcterms:modified xsi:type="dcterms:W3CDTF">2022-09-13T07:22:00Z</dcterms:modified>
</cp:coreProperties>
</file>