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232" w:rsidRPr="00100B37" w:rsidRDefault="00932232" w:rsidP="00932232">
      <w:pPr>
        <w:shd w:val="clear" w:color="auto" w:fill="FFFFFF"/>
        <w:spacing w:after="0" w:line="0" w:lineRule="atLeast"/>
        <w:jc w:val="both"/>
        <w:rPr>
          <w:rFonts w:eastAsia="Times New Roman"/>
          <w:szCs w:val="28"/>
          <w:lang w:eastAsia="ru-RU"/>
        </w:rPr>
      </w:pPr>
      <w:r w:rsidRPr="00100B37">
        <w:rPr>
          <w:rFonts w:eastAsia="Times New Roman"/>
          <w:szCs w:val="28"/>
          <w:lang w:eastAsia="ru-RU"/>
        </w:rPr>
        <w:t> </w:t>
      </w:r>
    </w:p>
    <w:p w:rsidR="00932232" w:rsidRPr="00100B37" w:rsidRDefault="00932232" w:rsidP="00932232">
      <w:pPr>
        <w:spacing w:after="0" w:line="240" w:lineRule="auto"/>
        <w:ind w:left="4860"/>
        <w:rPr>
          <w:szCs w:val="28"/>
        </w:rPr>
      </w:pPr>
      <w:r w:rsidRPr="00100B37">
        <w:rPr>
          <w:rFonts w:eastAsia="Times New Roman"/>
          <w:szCs w:val="28"/>
          <w:lang w:eastAsia="ru-RU"/>
        </w:rPr>
        <w:t>                                                                </w:t>
      </w:r>
      <w:r w:rsidRPr="00100B37">
        <w:rPr>
          <w:szCs w:val="28"/>
        </w:rPr>
        <w:t>Приложение</w:t>
      </w:r>
    </w:p>
    <w:p w:rsidR="00932232" w:rsidRPr="00EA6FBD" w:rsidRDefault="00932232" w:rsidP="00932232">
      <w:pPr>
        <w:spacing w:after="0" w:line="240" w:lineRule="auto"/>
        <w:ind w:left="4860"/>
        <w:rPr>
          <w:szCs w:val="28"/>
        </w:rPr>
      </w:pPr>
      <w:r w:rsidRPr="00100B37">
        <w:rPr>
          <w:szCs w:val="28"/>
        </w:rPr>
        <w:t xml:space="preserve">к </w:t>
      </w:r>
      <w:r>
        <w:rPr>
          <w:szCs w:val="28"/>
        </w:rPr>
        <w:t xml:space="preserve">постановлению администрации сельского поселения сумона Уюкский  </w:t>
      </w:r>
      <w:r>
        <w:rPr>
          <w:rFonts w:eastAsia="Times New Roman"/>
          <w:bCs/>
          <w:szCs w:val="28"/>
          <w:lang w:eastAsia="ru-RU"/>
        </w:rPr>
        <w:t>от 04.10.</w:t>
      </w:r>
      <w:r w:rsidRPr="00DD2B78">
        <w:rPr>
          <w:rFonts w:eastAsia="Times New Roman"/>
          <w:bCs/>
          <w:szCs w:val="28"/>
          <w:lang w:eastAsia="ru-RU"/>
        </w:rPr>
        <w:t xml:space="preserve"> 2022 г</w:t>
      </w:r>
      <w:r>
        <w:rPr>
          <w:rFonts w:eastAsia="Times New Roman"/>
          <w:bCs/>
          <w:szCs w:val="28"/>
          <w:lang w:eastAsia="ru-RU"/>
        </w:rPr>
        <w:t>ода                                                                   №12</w:t>
      </w:r>
    </w:p>
    <w:p w:rsidR="00932232" w:rsidRDefault="00932232" w:rsidP="00932232">
      <w:pPr>
        <w:shd w:val="clear" w:color="auto" w:fill="FFFFFF"/>
        <w:spacing w:after="0" w:line="214" w:lineRule="atLeast"/>
        <w:jc w:val="right"/>
        <w:rPr>
          <w:rFonts w:eastAsia="Times New Roman"/>
          <w:szCs w:val="28"/>
          <w:lang w:eastAsia="ru-RU"/>
        </w:rPr>
      </w:pPr>
      <w:r w:rsidRPr="00100B37">
        <w:rPr>
          <w:rFonts w:eastAsia="Times New Roman"/>
          <w:b/>
          <w:bCs/>
          <w:szCs w:val="28"/>
          <w:lang w:eastAsia="ru-RU"/>
        </w:rPr>
        <w:t>                             </w:t>
      </w:r>
    </w:p>
    <w:p w:rsidR="00932232" w:rsidRPr="00E04B1A" w:rsidRDefault="00932232" w:rsidP="00932232">
      <w:pPr>
        <w:shd w:val="clear" w:color="auto" w:fill="FFFFFF"/>
        <w:spacing w:after="0" w:line="214" w:lineRule="atLeast"/>
        <w:jc w:val="center"/>
        <w:rPr>
          <w:rFonts w:eastAsia="Times New Roman"/>
          <w:szCs w:val="28"/>
          <w:lang w:eastAsia="ru-RU"/>
        </w:rPr>
      </w:pPr>
      <w:r w:rsidRPr="00EA6FBD">
        <w:rPr>
          <w:rFonts w:eastAsia="Times New Roman"/>
          <w:bCs/>
          <w:szCs w:val="28"/>
          <w:lang w:eastAsia="ru-RU"/>
        </w:rPr>
        <w:t>ПРАВИЛ</w:t>
      </w:r>
      <w:r>
        <w:rPr>
          <w:rFonts w:eastAsia="Times New Roman"/>
          <w:bCs/>
          <w:szCs w:val="28"/>
          <w:lang w:eastAsia="ru-RU"/>
        </w:rPr>
        <w:t>А</w:t>
      </w:r>
      <w:r w:rsidRPr="00EA6FBD">
        <w:rPr>
          <w:rFonts w:eastAsia="Times New Roman"/>
          <w:bCs/>
          <w:szCs w:val="28"/>
          <w:lang w:eastAsia="ru-RU"/>
        </w:rPr>
        <w:t xml:space="preserve">  ПО БЛАГОУСТРОЙСТВУ ТЕРРИТОРИИ СЕЛЬСКОГО ПОСЕЛЕНИЯ СУМОНА </w:t>
      </w:r>
      <w:r>
        <w:rPr>
          <w:rFonts w:eastAsia="Times New Roman"/>
          <w:bCs/>
          <w:szCs w:val="28"/>
          <w:lang w:eastAsia="ru-RU"/>
        </w:rPr>
        <w:t>УЮКСКИЙ</w:t>
      </w:r>
    </w:p>
    <w:p w:rsidR="00932232" w:rsidRPr="00EA6FBD" w:rsidRDefault="00932232" w:rsidP="00932232">
      <w:pPr>
        <w:shd w:val="clear" w:color="auto" w:fill="FFFFFF"/>
        <w:spacing w:after="0" w:line="214" w:lineRule="atLeast"/>
        <w:jc w:val="center"/>
        <w:rPr>
          <w:rFonts w:eastAsia="Times New Roman"/>
          <w:szCs w:val="28"/>
          <w:lang w:eastAsia="ru-RU"/>
        </w:rPr>
      </w:pPr>
      <w:r w:rsidRPr="00EA6FBD">
        <w:rPr>
          <w:rFonts w:eastAsia="Times New Roman"/>
          <w:bCs/>
          <w:szCs w:val="28"/>
          <w:lang w:eastAsia="ru-RU"/>
        </w:rPr>
        <w:t>ПИЙ-</w:t>
      </w:r>
      <w:r>
        <w:rPr>
          <w:rFonts w:eastAsia="Times New Roman"/>
          <w:bCs/>
          <w:szCs w:val="28"/>
          <w:lang w:eastAsia="ru-RU"/>
        </w:rPr>
        <w:t>Х</w:t>
      </w:r>
      <w:r w:rsidRPr="00EA6FBD">
        <w:rPr>
          <w:rFonts w:eastAsia="Times New Roman"/>
          <w:bCs/>
          <w:szCs w:val="28"/>
          <w:lang w:eastAsia="ru-RU"/>
        </w:rPr>
        <w:t>ЕМСКОГО КОЖУУНА</w:t>
      </w:r>
    </w:p>
    <w:p w:rsidR="00932232" w:rsidRPr="00EA6FBD" w:rsidRDefault="00932232" w:rsidP="00932232">
      <w:pPr>
        <w:jc w:val="center"/>
        <w:rPr>
          <w:szCs w:val="28"/>
        </w:rPr>
      </w:pPr>
    </w:p>
    <w:p w:rsidR="00932232" w:rsidRPr="00EA6FBD" w:rsidRDefault="00932232" w:rsidP="00932232">
      <w:pPr>
        <w:pStyle w:val="a3"/>
        <w:jc w:val="center"/>
      </w:pPr>
      <w:r w:rsidRPr="00EA6FBD">
        <w:t>Раздел 1.ОБЩИЕ ПОЛОЖЕНИЯ</w:t>
      </w:r>
    </w:p>
    <w:p w:rsidR="00932232" w:rsidRPr="000553F6" w:rsidRDefault="00932232" w:rsidP="00932232">
      <w:pPr>
        <w:pStyle w:val="a3"/>
        <w:jc w:val="both"/>
      </w:pPr>
    </w:p>
    <w:p w:rsidR="00932232" w:rsidRPr="000553F6" w:rsidRDefault="00932232" w:rsidP="00932232">
      <w:pPr>
        <w:pStyle w:val="a3"/>
        <w:ind w:firstLine="708"/>
        <w:jc w:val="both"/>
      </w:pPr>
      <w:r w:rsidRPr="000553F6">
        <w:t>1.1. Правила п</w:t>
      </w:r>
      <w:r>
        <w:t xml:space="preserve">о благоустройству территории сельского поселения сумона Уюкский Пий-Хемского кожууна </w:t>
      </w:r>
      <w:r w:rsidRPr="000553F6">
        <w:t>(далее – Правила) устанавливают основные параметры и необходимое минимальное сочетание элементов благоустройства для создания безопасной, удобной и привлекательной сельской среды, устанавливают единые и обязательные к исполнению правила и требования в сфере внешнего благоустройства, определяют порядок содержания территорий поселения, как для физических, так и юридических лиц.</w:t>
      </w:r>
    </w:p>
    <w:p w:rsidR="00932232" w:rsidRPr="000553F6" w:rsidRDefault="00932232" w:rsidP="00932232">
      <w:pPr>
        <w:pStyle w:val="a3"/>
        <w:ind w:firstLine="708"/>
        <w:jc w:val="both"/>
      </w:pPr>
      <w:r>
        <w:t xml:space="preserve">1.2. </w:t>
      </w:r>
      <w:r w:rsidRPr="000553F6">
        <w:t>Правила могут применяться для применения при проектировании, контроле за осуществлением мероприятий по благоустройству территорий, эксплуатации благоустроенных территорий.</w:t>
      </w:r>
    </w:p>
    <w:p w:rsidR="00932232" w:rsidRPr="000553F6" w:rsidRDefault="00932232" w:rsidP="00932232">
      <w:pPr>
        <w:pStyle w:val="a3"/>
        <w:ind w:firstLine="708"/>
        <w:jc w:val="both"/>
      </w:pPr>
      <w:r w:rsidRPr="000553F6">
        <w:t>1.3. Правила являются обязательными для исполнения органами, организациями, объединениями и иными юридическими лицами, независимо от их организационно-правовой формы и ведомственной принадлежности, а также гражданами и должностными лицами, находящимися и (или) осуществляющими свою деятельность на территории</w:t>
      </w:r>
      <w:r w:rsidRPr="00305A7D">
        <w:t xml:space="preserve"> </w:t>
      </w:r>
      <w:r>
        <w:t>сельского поселения сумона Уюкский (далее – поселение)</w:t>
      </w:r>
      <w:r w:rsidRPr="000553F6">
        <w:t>.</w:t>
      </w:r>
    </w:p>
    <w:p w:rsidR="00932232" w:rsidRPr="000553F6" w:rsidRDefault="00932232" w:rsidP="00932232">
      <w:pPr>
        <w:pStyle w:val="a3"/>
        <w:ind w:firstLine="708"/>
        <w:jc w:val="both"/>
      </w:pPr>
      <w:r w:rsidRPr="000553F6">
        <w:t>1.</w:t>
      </w:r>
      <w:r>
        <w:t>4</w:t>
      </w:r>
      <w:r w:rsidRPr="000553F6">
        <w:t>. В настоящих правилах применяются следующие термины с соответствующими определениями:</w:t>
      </w:r>
    </w:p>
    <w:p w:rsidR="00932232" w:rsidRPr="000553F6" w:rsidRDefault="00932232" w:rsidP="00932232">
      <w:pPr>
        <w:pStyle w:val="a3"/>
        <w:jc w:val="both"/>
      </w:pPr>
      <w:r w:rsidRPr="000553F6">
        <w:t>Благоустройство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932232" w:rsidRPr="000553F6" w:rsidRDefault="00932232" w:rsidP="00932232">
      <w:pPr>
        <w:pStyle w:val="a3"/>
        <w:ind w:firstLine="708"/>
        <w:jc w:val="both"/>
      </w:pPr>
      <w:r w:rsidRPr="000553F6">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932232" w:rsidRPr="000553F6" w:rsidRDefault="00932232" w:rsidP="00932232">
      <w:pPr>
        <w:pStyle w:val="a3"/>
        <w:ind w:firstLine="708"/>
        <w:jc w:val="both"/>
      </w:pPr>
      <w:r w:rsidRPr="000553F6">
        <w:t>Нормируемый комплекс элементов благоустройства - необходимое минимальное сочетание элементов благоустройства для создания на территории поселения безопасной, удобной и привлекательной среды.</w:t>
      </w:r>
    </w:p>
    <w:p w:rsidR="00932232" w:rsidRPr="000553F6" w:rsidRDefault="00932232" w:rsidP="00932232">
      <w:pPr>
        <w:pStyle w:val="a3"/>
        <w:jc w:val="both"/>
      </w:pPr>
      <w:r w:rsidRPr="000553F6">
        <w:lastRenderedPageBreak/>
        <w:t xml:space="preserve">Нормируемый комплекс элементов благоустройства устанавливается в составе местных правил благоустройства территории </w:t>
      </w:r>
      <w:r>
        <w:t>поселения</w:t>
      </w:r>
      <w:r w:rsidRPr="000553F6">
        <w:t>.</w:t>
      </w:r>
    </w:p>
    <w:p w:rsidR="00932232" w:rsidRPr="000553F6" w:rsidRDefault="00932232" w:rsidP="00932232">
      <w:pPr>
        <w:pStyle w:val="a3"/>
        <w:ind w:firstLine="708"/>
        <w:jc w:val="both"/>
      </w:pPr>
      <w:r w:rsidRPr="000553F6">
        <w:t>Объекты благоустройства территории - территории поселения,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rsidR="00932232" w:rsidRPr="000553F6" w:rsidRDefault="00932232" w:rsidP="00932232">
      <w:pPr>
        <w:pStyle w:val="a3"/>
        <w:ind w:firstLine="708"/>
        <w:jc w:val="both"/>
      </w:pPr>
      <w:r w:rsidRPr="000553F6">
        <w:t>Объекты нормирования благоустройства территории - территории поселения, для которых в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rsidR="00932232" w:rsidRPr="000553F6" w:rsidRDefault="00932232" w:rsidP="00932232">
      <w:pPr>
        <w:pStyle w:val="a3"/>
        <w:ind w:firstLine="708"/>
        <w:jc w:val="both"/>
      </w:pPr>
      <w:r w:rsidRPr="000553F6">
        <w:t>Уборка территорий - вид деятельности, связанный со сбором, вывозом в специально отведенные места отходов производства и потребления, другого мусора,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932232" w:rsidRDefault="00932232" w:rsidP="00932232">
      <w:pPr>
        <w:pStyle w:val="a3"/>
        <w:ind w:firstLine="708"/>
        <w:jc w:val="both"/>
      </w:pPr>
      <w:r w:rsidRPr="000553F6">
        <w:t>1.</w:t>
      </w:r>
      <w:r>
        <w:t>5</w:t>
      </w:r>
      <w:r w:rsidRPr="000553F6">
        <w:t>. Контроль</w:t>
      </w:r>
      <w:r>
        <w:t>,</w:t>
      </w:r>
      <w:r w:rsidRPr="000553F6">
        <w:t xml:space="preserve"> за выполнением требований настоящих Правил на территории </w:t>
      </w:r>
      <w:r>
        <w:t xml:space="preserve">поселения </w:t>
      </w:r>
      <w:r w:rsidRPr="000553F6">
        <w:t>осуществляет  администрация</w:t>
      </w:r>
      <w:r>
        <w:t xml:space="preserve"> сельского поселения сумона Уюкский Пий-Хемского кожууна (далее – администрация).</w:t>
      </w:r>
    </w:p>
    <w:p w:rsidR="00932232" w:rsidRDefault="00932232" w:rsidP="00932232">
      <w:pPr>
        <w:pStyle w:val="a3"/>
        <w:jc w:val="both"/>
      </w:pPr>
      <w:r>
        <w:tab/>
        <w:t>1.6. На территории поселения запрещается:</w:t>
      </w:r>
    </w:p>
    <w:p w:rsidR="00932232" w:rsidRDefault="00932232" w:rsidP="00932232">
      <w:pPr>
        <w:pStyle w:val="a3"/>
        <w:ind w:firstLine="708"/>
        <w:jc w:val="both"/>
      </w:pPr>
      <w:r>
        <w:t>- сорить на улицах, площадях и в других общественных местах;</w:t>
      </w:r>
    </w:p>
    <w:p w:rsidR="00932232" w:rsidRDefault="00932232" w:rsidP="00932232">
      <w:pPr>
        <w:pStyle w:val="a3"/>
        <w:ind w:firstLine="708"/>
        <w:jc w:val="both"/>
      </w:pPr>
      <w:r>
        <w:t>сбрасывать в водные объекты и осуществлять захоронение в них промышленных и бытовых отходов;</w:t>
      </w:r>
    </w:p>
    <w:p w:rsidR="00932232" w:rsidRDefault="00932232" w:rsidP="00932232">
      <w:pPr>
        <w:pStyle w:val="a3"/>
        <w:ind w:firstLine="708"/>
        <w:jc w:val="both"/>
      </w:pPr>
      <w:r>
        <w:t>- осуществлять сброс в водные объекты не очищенных и не обезвреженных в соответствии с установленными нормативами сточных вод;</w:t>
      </w:r>
    </w:p>
    <w:p w:rsidR="00932232" w:rsidRDefault="00932232" w:rsidP="00932232">
      <w:pPr>
        <w:pStyle w:val="a3"/>
        <w:ind w:firstLine="708"/>
        <w:jc w:val="both"/>
      </w:pPr>
      <w:r>
        <w:t>- вывозить и складировать твёрдые и жидкие бытовые отходы, строительный мусор в места, не отведенные для их захоронения и утилизации;</w:t>
      </w:r>
    </w:p>
    <w:p w:rsidR="00932232" w:rsidRDefault="00932232" w:rsidP="00932232">
      <w:pPr>
        <w:pStyle w:val="a3"/>
        <w:ind w:firstLine="708"/>
        <w:jc w:val="both"/>
      </w:pPr>
      <w:r>
        <w:t>- при производстве строительных и ремонтных работ откачивать воду на проезжую часть дорог и тротуары;</w:t>
      </w:r>
    </w:p>
    <w:p w:rsidR="00932232" w:rsidRDefault="00932232" w:rsidP="00932232">
      <w:pPr>
        <w:pStyle w:val="a3"/>
        <w:ind w:firstLine="708"/>
        <w:jc w:val="both"/>
      </w:pPr>
      <w:r>
        <w:t>- хранить (складировать) строительные материалы, грунт, тару, металлолом, дрова, навоз вне территорий организаций, строек, магазинов, павильонов, киосков, индивидуальных жилых домов и иных функционально предназначенных для этого мест;</w:t>
      </w:r>
    </w:p>
    <w:p w:rsidR="00932232" w:rsidRDefault="00932232" w:rsidP="00932232">
      <w:pPr>
        <w:pStyle w:val="a3"/>
        <w:ind w:firstLine="708"/>
        <w:jc w:val="both"/>
      </w:pPr>
      <w:r>
        <w:t>- разводить костры, сжигать промышленные и бытовые отходы, мусор, листья, обрезки деревьев, а также сжигать мусор в контейнерах;</w:t>
      </w:r>
    </w:p>
    <w:p w:rsidR="00932232" w:rsidRDefault="00932232" w:rsidP="00932232">
      <w:pPr>
        <w:pStyle w:val="a3"/>
        <w:ind w:firstLine="708"/>
        <w:jc w:val="both"/>
      </w:pPr>
      <w:r>
        <w:t>- производить самовольную вырубку деревьев, кустарников;</w:t>
      </w:r>
    </w:p>
    <w:p w:rsidR="00932232" w:rsidRDefault="00932232" w:rsidP="00932232">
      <w:pPr>
        <w:pStyle w:val="a3"/>
        <w:ind w:firstLine="708"/>
        <w:jc w:val="both"/>
      </w:pPr>
      <w:r>
        <w:t xml:space="preserve">- размещать объявления, листовки, иные информационные и рекламные материалы в не отведенных для этих целей местах, а также наносить на </w:t>
      </w:r>
      <w:r>
        <w:lastRenderedPageBreak/>
        <w:t>покрытие дорог (улично-дорожной сети), тротуаров, пешеходных зон, велосипедных и пешеходных дорожек надписи и изображения, выполненные стойкими материалами (за исключением надписей и изображений, относящихся к порядку эксплуатации дорог (улично-дорожной сети), тротуаров, пешеходных зон, велосипедных и пешеходных дорожек, которые нанесены в рамках исполнения государственного или муниципального контракта;</w:t>
      </w:r>
    </w:p>
    <w:p w:rsidR="00932232" w:rsidRDefault="00932232" w:rsidP="00932232">
      <w:pPr>
        <w:pStyle w:val="a3"/>
        <w:ind w:firstLine="708"/>
        <w:jc w:val="both"/>
      </w:pPr>
      <w:r>
        <w:t>- ходить по  клумбам, разрушать клумбы, срывать цветы, наносить повреждения деревьям и кустарникам;</w:t>
      </w:r>
    </w:p>
    <w:p w:rsidR="00932232" w:rsidRDefault="00932232" w:rsidP="00932232">
      <w:pPr>
        <w:pStyle w:val="a3"/>
        <w:ind w:firstLine="708"/>
        <w:jc w:val="both"/>
      </w:pPr>
      <w:r>
        <w:t>- заезжать на всех видах транспорта на другие участки с зелеными насаждениями;</w:t>
      </w:r>
    </w:p>
    <w:p w:rsidR="00932232" w:rsidRDefault="00932232" w:rsidP="00932232">
      <w:pPr>
        <w:pStyle w:val="a3"/>
        <w:ind w:firstLine="708"/>
        <w:jc w:val="both"/>
      </w:pPr>
      <w:r>
        <w:t xml:space="preserve"> засыпать инженерные коммуникации и прилегающую к ним территорию мусором, грунтом и другими предметами, покрывать крышки люков смотровых и дождеприёмных колодцев асфальтом или иным твердым покрытием;</w:t>
      </w:r>
    </w:p>
    <w:p w:rsidR="00932232" w:rsidRDefault="00932232" w:rsidP="00932232">
      <w:pPr>
        <w:pStyle w:val="a3"/>
        <w:ind w:firstLine="708"/>
        <w:jc w:val="both"/>
      </w:pPr>
      <w:r>
        <w:t>- разрушать малые архитектурные формы, наносить повреждения, ухудшающие их внешний вид;</w:t>
      </w:r>
    </w:p>
    <w:p w:rsidR="00932232" w:rsidRDefault="00932232" w:rsidP="00932232">
      <w:pPr>
        <w:pStyle w:val="a3"/>
        <w:ind w:firstLine="708"/>
        <w:jc w:val="both"/>
      </w:pPr>
      <w:r>
        <w:t>- производить захоронение тел (останков) умерших вне мест погребения;</w:t>
      </w:r>
    </w:p>
    <w:p w:rsidR="00932232" w:rsidRDefault="00932232" w:rsidP="00932232">
      <w:pPr>
        <w:pStyle w:val="a3"/>
        <w:ind w:firstLine="708"/>
        <w:jc w:val="both"/>
      </w:pPr>
      <w:r>
        <w:t>- вывозить и складировать твердые и жидкие бытовые отходы, строительный мусор в места, не отведенные для их захоронения и утилизации, осуществлять сброс мусора вне отведенных и оборудованных для этих целей мест на территории поселения, в том числе из транспортных средств во время их остановки, стоянки или движения, а также сжигать мусор, отходы производства и потребления вне отведенных для этих целей мест;</w:t>
      </w:r>
    </w:p>
    <w:p w:rsidR="00932232" w:rsidRDefault="00932232" w:rsidP="00932232">
      <w:pPr>
        <w:pStyle w:val="a3"/>
        <w:ind w:firstLine="708"/>
        <w:jc w:val="both"/>
      </w:pPr>
      <w:r>
        <w:t>-  осуществлять хранение строительных материалов на тротуарах и прилегающих к ним территориях;</w:t>
      </w:r>
    </w:p>
    <w:p w:rsidR="00932232" w:rsidRDefault="00932232" w:rsidP="00932232">
      <w:pPr>
        <w:pStyle w:val="a3"/>
        <w:ind w:firstLine="708"/>
        <w:jc w:val="both"/>
      </w:pPr>
      <w:r>
        <w:t>- осуществлять выгул животного вне мест, разрешенных решением органа местного самоуправления для выгула животных.</w:t>
      </w:r>
    </w:p>
    <w:p w:rsidR="00932232" w:rsidRPr="00D6598E" w:rsidRDefault="00932232" w:rsidP="00932232">
      <w:pPr>
        <w:pStyle w:val="a3"/>
        <w:jc w:val="both"/>
        <w:rPr>
          <w:color w:val="FF0000"/>
        </w:rPr>
      </w:pPr>
    </w:p>
    <w:p w:rsidR="00932232" w:rsidRPr="000E0A67" w:rsidRDefault="00932232" w:rsidP="00932232">
      <w:pPr>
        <w:pStyle w:val="a3"/>
        <w:jc w:val="center"/>
        <w:rPr>
          <w:b/>
        </w:rPr>
      </w:pPr>
      <w:r w:rsidRPr="000E0A67">
        <w:rPr>
          <w:b/>
        </w:rPr>
        <w:t>Раздел 2. ЭЛЕМЕНТЫ БЛАГОУСТРОЙСТВА ТЕРРИТОРИИ</w:t>
      </w:r>
    </w:p>
    <w:p w:rsidR="00932232" w:rsidRDefault="00932232" w:rsidP="00932232">
      <w:pPr>
        <w:pStyle w:val="a3"/>
        <w:jc w:val="both"/>
      </w:pPr>
    </w:p>
    <w:p w:rsidR="00932232" w:rsidRDefault="00932232" w:rsidP="00932232">
      <w:pPr>
        <w:pStyle w:val="a3"/>
        <w:jc w:val="center"/>
        <w:rPr>
          <w:b/>
        </w:rPr>
      </w:pPr>
      <w:r w:rsidRPr="000E0A67">
        <w:rPr>
          <w:b/>
        </w:rPr>
        <w:t>2.1. ЭЛЕМЕНТЫ ИНЖЕНЕРНОЙ ПОДГОТОВКИ И ЗАЩИТЫ ТЕРРИТОРИИ</w:t>
      </w:r>
    </w:p>
    <w:p w:rsidR="00932232" w:rsidRPr="000E0A67" w:rsidRDefault="00932232" w:rsidP="00932232">
      <w:pPr>
        <w:pStyle w:val="a3"/>
        <w:jc w:val="center"/>
        <w:rPr>
          <w:b/>
        </w:rPr>
      </w:pPr>
    </w:p>
    <w:p w:rsidR="00932232" w:rsidRPr="000553F6" w:rsidRDefault="00932232" w:rsidP="00932232">
      <w:pPr>
        <w:pStyle w:val="a3"/>
        <w:ind w:firstLine="708"/>
        <w:jc w:val="both"/>
      </w:pPr>
      <w:r w:rsidRPr="000553F6">
        <w:t>2.1.1.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932232" w:rsidRPr="000553F6" w:rsidRDefault="00932232" w:rsidP="00932232">
      <w:pPr>
        <w:pStyle w:val="a3"/>
        <w:ind w:firstLine="708"/>
        <w:jc w:val="both"/>
      </w:pPr>
      <w:r w:rsidRPr="000553F6">
        <w:t xml:space="preserve">2.1.2.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w:t>
      </w:r>
      <w:r w:rsidRPr="000553F6">
        <w:lastRenderedPageBreak/>
        <w:t>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932232" w:rsidRPr="000553F6" w:rsidRDefault="00932232" w:rsidP="00932232">
      <w:pPr>
        <w:pStyle w:val="a3"/>
        <w:ind w:firstLine="708"/>
        <w:jc w:val="both"/>
      </w:pPr>
      <w:r w:rsidRPr="000553F6">
        <w:t>2.1.3. При организации рельефа рекомендуется предусматривать снятие плодородного слоя почвы толщиной 150-200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932232" w:rsidRPr="000553F6" w:rsidRDefault="00932232" w:rsidP="00932232">
      <w:pPr>
        <w:pStyle w:val="a3"/>
        <w:ind w:firstLine="708"/>
        <w:jc w:val="both"/>
      </w:pPr>
      <w:r w:rsidRPr="000553F6">
        <w:t>2.1.4.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932232" w:rsidRPr="000553F6" w:rsidRDefault="00932232" w:rsidP="00932232">
      <w:pPr>
        <w:pStyle w:val="a3"/>
        <w:ind w:firstLine="708"/>
        <w:jc w:val="both"/>
      </w:pPr>
      <w:r w:rsidRPr="000553F6">
        <w:t>2.1.5. Рекомендуется проводить укрепление откосов. Выбор материала и технологии укрепления зависят от местоположения откоса, предполагаемого уровня механических нагрузок на склон, крутизны склона и формируемой среды.</w:t>
      </w:r>
    </w:p>
    <w:p w:rsidR="00932232" w:rsidRPr="000553F6" w:rsidRDefault="00932232" w:rsidP="00932232">
      <w:pPr>
        <w:pStyle w:val="a3"/>
        <w:ind w:firstLine="708"/>
        <w:jc w:val="both"/>
      </w:pPr>
      <w:r w:rsidRPr="000553F6">
        <w:t>2.1.6. Подпорные стенки следует проектировать с учетом разницы высот сопрягаемых террас. Перепад рельефа менее 0,4 м рекомендуется оформлять бортовым камнем или выкладкой естественного камня. При перепадах рельефа более 0,4 м подпорные стенки проектируются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932232" w:rsidRPr="000553F6" w:rsidRDefault="00932232" w:rsidP="00932232">
      <w:pPr>
        <w:pStyle w:val="a3"/>
        <w:ind w:firstLine="708"/>
        <w:jc w:val="both"/>
      </w:pPr>
      <w:r w:rsidRPr="000553F6">
        <w:t>2.1.7. Следует предусматривать ограждение подпорных стенок и верхних бровок откосов при размещении на них транспортных коммуникаций согласно ГОСТ Р 52289, ГОСТ 26804. Также следует предусматривать ограждения пешеходных дорожек, размещаемых вдоль этих сооружений, при высоте подпорной стенки более 1,0 м, а откоса - более 2 м. Высоту ограждений - не менее 0,9 м.</w:t>
      </w:r>
    </w:p>
    <w:p w:rsidR="00932232" w:rsidRPr="000553F6" w:rsidRDefault="00932232" w:rsidP="00932232">
      <w:pPr>
        <w:pStyle w:val="a3"/>
        <w:ind w:firstLine="708"/>
        <w:jc w:val="both"/>
      </w:pPr>
      <w:r w:rsidRPr="000553F6">
        <w:t>2.1.8.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w:t>
      </w:r>
    </w:p>
    <w:p w:rsidR="00932232" w:rsidRPr="000553F6" w:rsidRDefault="00932232" w:rsidP="00932232">
      <w:pPr>
        <w:pStyle w:val="a3"/>
        <w:ind w:firstLine="708"/>
        <w:jc w:val="both"/>
      </w:pPr>
      <w:r w:rsidRPr="000553F6">
        <w:t>2.1.9.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дождепри</w:t>
      </w:r>
      <w:r>
        <w:t>ё</w:t>
      </w:r>
      <w:r w:rsidRPr="000553F6">
        <w:t>мных колодцев. Проектирование поверхностного водоотвода осуществляется с минимальным объемом земляных работ и предусматривающий сток воды со скоростями, исключающими возможность эрозии почвы.</w:t>
      </w:r>
    </w:p>
    <w:p w:rsidR="00932232" w:rsidRPr="000553F6" w:rsidRDefault="00932232" w:rsidP="00932232">
      <w:pPr>
        <w:pStyle w:val="a3"/>
        <w:ind w:firstLine="708"/>
        <w:jc w:val="both"/>
      </w:pPr>
      <w:r w:rsidRPr="000553F6">
        <w:t>2.1.10.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принимается в зависимости от видов грунтов.</w:t>
      </w:r>
    </w:p>
    <w:p w:rsidR="00932232" w:rsidRPr="000553F6" w:rsidRDefault="00932232" w:rsidP="00932232">
      <w:pPr>
        <w:pStyle w:val="a3"/>
        <w:ind w:firstLine="708"/>
        <w:jc w:val="both"/>
      </w:pPr>
      <w:r w:rsidRPr="000553F6">
        <w:t>2.1.11. Минимальные и максимальные уклоны следует назначать с учетом не</w:t>
      </w:r>
      <w:r>
        <w:t xml:space="preserve"> </w:t>
      </w:r>
      <w:r w:rsidRPr="000553F6">
        <w:t xml:space="preserve">размывающих скоростей воды, которые принимаются в </w:t>
      </w:r>
      <w:r w:rsidRPr="000553F6">
        <w:lastRenderedPageBreak/>
        <w:t>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932232" w:rsidRPr="000553F6" w:rsidRDefault="00932232" w:rsidP="00932232">
      <w:pPr>
        <w:pStyle w:val="a3"/>
        <w:ind w:firstLine="708"/>
        <w:jc w:val="both"/>
      </w:pPr>
      <w:r w:rsidRPr="000553F6">
        <w:t xml:space="preserve">2.1.12.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w:t>
      </w:r>
      <w:r>
        <w:t>и др.), стыки допускается замоно</w:t>
      </w:r>
      <w:r w:rsidRPr="000553F6">
        <w:t>личивать раствором высококачественной глины.</w:t>
      </w:r>
    </w:p>
    <w:p w:rsidR="00932232" w:rsidRPr="000553F6" w:rsidRDefault="00932232" w:rsidP="00932232">
      <w:pPr>
        <w:pStyle w:val="a3"/>
        <w:ind w:firstLine="708"/>
        <w:jc w:val="both"/>
      </w:pPr>
      <w:r w:rsidRPr="000553F6">
        <w:t>2.1.13.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rsidR="00932232" w:rsidRPr="000553F6" w:rsidRDefault="00932232" w:rsidP="00932232">
      <w:pPr>
        <w:pStyle w:val="a3"/>
        <w:ind w:firstLine="708"/>
        <w:jc w:val="both"/>
      </w:pPr>
      <w:r w:rsidRPr="000553F6">
        <w:t>2.1.14. При обустройстве решеток, перекрывающих водоотводящие лотки на пешеходных коммуникациях, ребра решеток располагать вдоль направления пешеходного движения, а ширину отверстий между ребрами п</w:t>
      </w:r>
      <w:r>
        <w:t>ринимать не более 15см.</w:t>
      </w:r>
    </w:p>
    <w:p w:rsidR="00932232" w:rsidRDefault="00932232" w:rsidP="00932232">
      <w:pPr>
        <w:pStyle w:val="a3"/>
        <w:ind w:firstLine="708"/>
        <w:jc w:val="center"/>
        <w:rPr>
          <w:b/>
        </w:rPr>
      </w:pPr>
      <w:r w:rsidRPr="000E0A67">
        <w:rPr>
          <w:b/>
        </w:rPr>
        <w:t>2.2.ОЗЕЛЕНЕНИЕ</w:t>
      </w:r>
    </w:p>
    <w:p w:rsidR="00932232" w:rsidRPr="000E0A67" w:rsidRDefault="00932232" w:rsidP="00932232">
      <w:pPr>
        <w:pStyle w:val="a3"/>
        <w:ind w:firstLine="708"/>
        <w:jc w:val="center"/>
        <w:rPr>
          <w:b/>
        </w:rPr>
      </w:pPr>
    </w:p>
    <w:p w:rsidR="00932232" w:rsidRPr="000553F6" w:rsidRDefault="00932232" w:rsidP="00932232">
      <w:pPr>
        <w:pStyle w:val="a3"/>
        <w:ind w:firstLine="708"/>
        <w:jc w:val="both"/>
      </w:pPr>
      <w:r w:rsidRPr="000553F6">
        <w:t xml:space="preserve">2.2.1.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w:t>
      </w:r>
      <w:r>
        <w:t>поселения</w:t>
      </w:r>
      <w:r w:rsidRPr="000553F6">
        <w:t>.</w:t>
      </w:r>
    </w:p>
    <w:p w:rsidR="00932232" w:rsidRPr="000553F6" w:rsidRDefault="00932232" w:rsidP="00932232">
      <w:pPr>
        <w:pStyle w:val="a3"/>
        <w:ind w:firstLine="708"/>
        <w:jc w:val="both"/>
      </w:pPr>
      <w:r w:rsidRPr="000553F6">
        <w:t>2.2.2.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w:t>
      </w:r>
      <w:r>
        <w:t>,</w:t>
      </w:r>
      <w:r w:rsidRPr="000553F6">
        <w:t xml:space="preserve"> и обеспечиваются визуально-композиционные и функциональные связи участков озелененных территорий между собой и с застройкой населенного пункта.</w:t>
      </w:r>
    </w:p>
    <w:p w:rsidR="00932232" w:rsidRPr="000553F6" w:rsidRDefault="00932232" w:rsidP="00932232">
      <w:pPr>
        <w:pStyle w:val="a3"/>
        <w:ind w:firstLine="708"/>
        <w:jc w:val="both"/>
      </w:pPr>
      <w:r>
        <w:t xml:space="preserve">2.2.3. На территории поселения </w:t>
      </w:r>
      <w:r w:rsidRPr="000553F6">
        <w:t xml:space="preserve">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w:t>
      </w:r>
    </w:p>
    <w:p w:rsidR="00932232" w:rsidRPr="000553F6" w:rsidRDefault="00932232" w:rsidP="00932232">
      <w:pPr>
        <w:pStyle w:val="a3"/>
        <w:ind w:firstLine="708"/>
        <w:jc w:val="both"/>
      </w:pPr>
      <w:r w:rsidRPr="000553F6">
        <w:t>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932232" w:rsidRPr="000553F6" w:rsidRDefault="00932232" w:rsidP="00932232">
      <w:pPr>
        <w:pStyle w:val="a3"/>
        <w:ind w:firstLine="708"/>
        <w:jc w:val="both"/>
      </w:pPr>
      <w:r w:rsidRPr="000553F6">
        <w:t>2.2.</w:t>
      </w:r>
      <w:r>
        <w:t>4</w:t>
      </w:r>
      <w:r w:rsidRPr="000553F6">
        <w:t xml:space="preserve">. Проектирование озеленения и формирование системы зеленых насаждений на территории </w:t>
      </w:r>
      <w:r>
        <w:t xml:space="preserve">поселения </w:t>
      </w:r>
      <w:r w:rsidRPr="000553F6">
        <w:t xml:space="preserve">следует вести с учетом факторов потери (в той или иной степени). Для обеспечения жизнеспособности </w:t>
      </w:r>
      <w:r w:rsidRPr="000553F6">
        <w:lastRenderedPageBreak/>
        <w:t>насаждений и озеленяемых территорий населенного пункта обычно требуется:</w:t>
      </w:r>
    </w:p>
    <w:p w:rsidR="00932232" w:rsidRPr="000553F6" w:rsidRDefault="00932232" w:rsidP="00932232">
      <w:pPr>
        <w:pStyle w:val="a3"/>
        <w:ind w:firstLine="708"/>
        <w:jc w:val="both"/>
      </w:pPr>
      <w:r w:rsidRPr="000553F6">
        <w:t>-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w:t>
      </w:r>
    </w:p>
    <w:p w:rsidR="00932232" w:rsidRPr="000553F6" w:rsidRDefault="00932232" w:rsidP="00932232">
      <w:pPr>
        <w:pStyle w:val="a3"/>
        <w:ind w:firstLine="708"/>
        <w:jc w:val="both"/>
      </w:pPr>
      <w:r w:rsidRPr="000553F6">
        <w:t>- учитывать степень техногенных нагрузок от прилегающих территорий;</w:t>
      </w:r>
    </w:p>
    <w:p w:rsidR="00932232" w:rsidRPr="000553F6" w:rsidRDefault="00932232" w:rsidP="00932232">
      <w:pPr>
        <w:pStyle w:val="a3"/>
        <w:ind w:firstLine="708"/>
        <w:jc w:val="both"/>
      </w:pPr>
      <w:r w:rsidRPr="000553F6">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932232" w:rsidRPr="000553F6" w:rsidRDefault="00932232" w:rsidP="00932232">
      <w:pPr>
        <w:pStyle w:val="a3"/>
        <w:ind w:firstLine="708"/>
        <w:jc w:val="both"/>
      </w:pPr>
      <w:r w:rsidRPr="000553F6">
        <w:t>2.2.</w:t>
      </w:r>
      <w:r>
        <w:t>5</w:t>
      </w:r>
      <w:r w:rsidRPr="000553F6">
        <w:t xml:space="preserve">.  При посадке деревьев в зонах действия теплотрасс рекомендуется учитывать фактор прогревания почвы в </w:t>
      </w:r>
      <w:r>
        <w:t>обе стороны от оси теплотрассы.</w:t>
      </w:r>
    </w:p>
    <w:p w:rsidR="00932232" w:rsidRPr="000553F6" w:rsidRDefault="00932232" w:rsidP="00932232">
      <w:pPr>
        <w:pStyle w:val="a3"/>
        <w:ind w:firstLine="708"/>
        <w:jc w:val="both"/>
      </w:pPr>
      <w:r w:rsidRPr="000553F6">
        <w:t>2.2.</w:t>
      </w:r>
      <w:r>
        <w:t>6</w:t>
      </w:r>
      <w:r w:rsidRPr="000553F6">
        <w:t>.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rsidR="00932232" w:rsidRPr="000553F6" w:rsidRDefault="00932232" w:rsidP="00932232">
      <w:pPr>
        <w:pStyle w:val="a3"/>
        <w:ind w:firstLine="708"/>
        <w:jc w:val="both"/>
      </w:pPr>
      <w:r>
        <w:t>2.2.7</w:t>
      </w:r>
      <w:r w:rsidRPr="000553F6">
        <w:t>.</w:t>
      </w:r>
      <w:r>
        <w:t xml:space="preserve"> </w:t>
      </w:r>
      <w:r w:rsidRPr="000553F6">
        <w:t xml:space="preserve"> Для защиты от ветра рекомендуется использовать зеленые насаждения ажурной конструкции с вертикальной сомкнутостью полога 60-70%.</w:t>
      </w:r>
    </w:p>
    <w:p w:rsidR="00932232" w:rsidRDefault="00932232" w:rsidP="00932232">
      <w:pPr>
        <w:pStyle w:val="a3"/>
        <w:ind w:firstLine="708"/>
        <w:jc w:val="both"/>
      </w:pPr>
      <w:r w:rsidRPr="000553F6">
        <w:t>2.2.</w:t>
      </w:r>
      <w:r>
        <w:t xml:space="preserve">8. </w:t>
      </w:r>
      <w:r w:rsidRPr="000553F6">
        <w:t xml:space="preserve">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8-10 м (с широкой кроной), 5-6 м (со средней кроной), 3-4 м (с узкой кроной), подкроновое пространство следует заполнять рядами кустарника. </w:t>
      </w:r>
    </w:p>
    <w:p w:rsidR="00932232" w:rsidRDefault="00932232" w:rsidP="00932232">
      <w:pPr>
        <w:pStyle w:val="a3"/>
        <w:ind w:firstLine="708"/>
        <w:jc w:val="both"/>
      </w:pPr>
      <w:r w:rsidRPr="000553F6">
        <w:t>2.2</w:t>
      </w:r>
      <w:r>
        <w:t xml:space="preserve">.9. </w:t>
      </w:r>
      <w:r w:rsidRPr="000553F6">
        <w:t xml:space="preserve">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w:t>
      </w:r>
      <w:r>
        <w:t>ующего типа (не смыкание крон).</w:t>
      </w:r>
    </w:p>
    <w:p w:rsidR="00932232" w:rsidRPr="0016592E" w:rsidRDefault="00932232" w:rsidP="00932232">
      <w:pPr>
        <w:pStyle w:val="a3"/>
        <w:ind w:firstLine="708"/>
        <w:jc w:val="both"/>
        <w:rPr>
          <w:szCs w:val="28"/>
        </w:rPr>
      </w:pPr>
      <w:r>
        <w:rPr>
          <w:szCs w:val="28"/>
          <w:shd w:val="clear" w:color="auto" w:fill="FFFFFF"/>
        </w:rPr>
        <w:t>2.2.10</w:t>
      </w:r>
      <w:r w:rsidRPr="0016592E">
        <w:rPr>
          <w:szCs w:val="28"/>
          <w:shd w:val="clear" w:color="auto" w:fill="FFFFFF"/>
        </w:rPr>
        <w:t>. При организации озеленения обеспечить сохранение существующих ландшафтов.</w:t>
      </w:r>
    </w:p>
    <w:p w:rsidR="00932232" w:rsidRPr="00842D3B" w:rsidRDefault="00932232" w:rsidP="00932232">
      <w:pPr>
        <w:pStyle w:val="s1"/>
        <w:shd w:val="clear" w:color="auto" w:fill="FFFFFF"/>
        <w:ind w:firstLine="567"/>
        <w:jc w:val="both"/>
        <w:rPr>
          <w:sz w:val="28"/>
          <w:szCs w:val="28"/>
        </w:rPr>
      </w:pPr>
      <w:r w:rsidRPr="00842D3B">
        <w:rPr>
          <w:sz w:val="28"/>
          <w:szCs w:val="28"/>
        </w:rPr>
        <w:t>2.2.</w:t>
      </w:r>
      <w:r>
        <w:rPr>
          <w:sz w:val="28"/>
          <w:szCs w:val="28"/>
        </w:rPr>
        <w:t>11</w:t>
      </w:r>
      <w:r w:rsidRPr="00842D3B">
        <w:rPr>
          <w:sz w:val="28"/>
          <w:szCs w:val="28"/>
        </w:rPr>
        <w:t>. В рамках мероприятий по содержанию озелененных территорий</w:t>
      </w:r>
      <w:r>
        <w:rPr>
          <w:sz w:val="28"/>
          <w:szCs w:val="28"/>
        </w:rPr>
        <w:t xml:space="preserve"> необходимо</w:t>
      </w:r>
      <w:r w:rsidRPr="00842D3B">
        <w:rPr>
          <w:sz w:val="28"/>
          <w:szCs w:val="28"/>
        </w:rPr>
        <w:t>:</w:t>
      </w:r>
    </w:p>
    <w:p w:rsidR="00932232" w:rsidRPr="00842D3B" w:rsidRDefault="00932232" w:rsidP="00932232">
      <w:pPr>
        <w:pStyle w:val="a3"/>
        <w:ind w:firstLine="708"/>
        <w:jc w:val="both"/>
        <w:rPr>
          <w:szCs w:val="28"/>
        </w:rPr>
      </w:pPr>
      <w:r w:rsidRPr="00842D3B">
        <w:rPr>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r>
        <w:rPr>
          <w:szCs w:val="28"/>
        </w:rPr>
        <w:t>.</w:t>
      </w:r>
      <w:r w:rsidRPr="00C74B60">
        <w:rPr>
          <w:szCs w:val="28"/>
        </w:rPr>
        <w:t xml:space="preserve"> </w:t>
      </w:r>
      <w:r w:rsidRPr="00F66C5D">
        <w:rPr>
          <w:szCs w:val="28"/>
        </w:rPr>
        <w:t>В целях б</w:t>
      </w:r>
      <w:r w:rsidRPr="00F66C5D">
        <w:rPr>
          <w:szCs w:val="28"/>
          <w:shd w:val="clear" w:color="auto" w:fill="FFFFFF"/>
        </w:rPr>
        <w:t>орьбы с вредными и ядовитыми самосевными растениями осуществлять р</w:t>
      </w:r>
      <w:r w:rsidRPr="00F66C5D">
        <w:rPr>
          <w:szCs w:val="28"/>
        </w:rPr>
        <w:t>ыхление почвы, уничтожение сорняков регулярно в весенне-летний период.</w:t>
      </w:r>
    </w:p>
    <w:p w:rsidR="00932232" w:rsidRPr="00842D3B" w:rsidRDefault="00932232" w:rsidP="00932232">
      <w:pPr>
        <w:pStyle w:val="s1"/>
        <w:shd w:val="clear" w:color="auto" w:fill="FFFFFF"/>
        <w:ind w:firstLine="567"/>
        <w:jc w:val="both"/>
        <w:rPr>
          <w:sz w:val="28"/>
          <w:szCs w:val="28"/>
        </w:rPr>
      </w:pPr>
      <w:r w:rsidRPr="00842D3B">
        <w:rPr>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932232" w:rsidRPr="00842D3B" w:rsidRDefault="00932232" w:rsidP="00932232">
      <w:pPr>
        <w:pStyle w:val="s1"/>
        <w:shd w:val="clear" w:color="auto" w:fill="FFFFFF"/>
        <w:ind w:firstLine="567"/>
        <w:jc w:val="both"/>
        <w:rPr>
          <w:sz w:val="28"/>
          <w:szCs w:val="28"/>
        </w:rPr>
      </w:pPr>
      <w:r w:rsidRPr="00842D3B">
        <w:rPr>
          <w:sz w:val="28"/>
          <w:szCs w:val="28"/>
        </w:rPr>
        <w:lastRenderedPageBreak/>
        <w:t>- принимать меры в случаях массового появления вредителей и болезней, производить замазку ран и дупел на деревьях;</w:t>
      </w:r>
    </w:p>
    <w:p w:rsidR="00932232" w:rsidRPr="00842D3B" w:rsidRDefault="00932232" w:rsidP="00932232">
      <w:pPr>
        <w:pStyle w:val="s1"/>
        <w:shd w:val="clear" w:color="auto" w:fill="FFFFFF"/>
        <w:ind w:firstLine="567"/>
        <w:jc w:val="both"/>
        <w:rPr>
          <w:sz w:val="28"/>
          <w:szCs w:val="28"/>
        </w:rPr>
      </w:pPr>
      <w:r>
        <w:rPr>
          <w:sz w:val="28"/>
          <w:szCs w:val="28"/>
        </w:rPr>
        <w:t xml:space="preserve">- производить комплексный уход, </w:t>
      </w:r>
      <w:r w:rsidRPr="00842D3B">
        <w:rPr>
          <w:sz w:val="28"/>
          <w:szCs w:val="28"/>
        </w:rPr>
        <w:t>систематический покос</w:t>
      </w:r>
      <w:r>
        <w:rPr>
          <w:sz w:val="28"/>
          <w:szCs w:val="28"/>
        </w:rPr>
        <w:t xml:space="preserve"> травянистой растительности. </w:t>
      </w:r>
    </w:p>
    <w:p w:rsidR="00932232" w:rsidRDefault="00932232" w:rsidP="00932232">
      <w:pPr>
        <w:pStyle w:val="a3"/>
        <w:jc w:val="center"/>
        <w:rPr>
          <w:b/>
        </w:rPr>
      </w:pPr>
      <w:r w:rsidRPr="000E0A67">
        <w:rPr>
          <w:b/>
        </w:rPr>
        <w:t>2.3.СОПРЯЖЕНИЯ ПОВЕРХНОСТЕЙ</w:t>
      </w:r>
    </w:p>
    <w:p w:rsidR="00932232" w:rsidRPr="000E0A67" w:rsidRDefault="00932232" w:rsidP="00932232">
      <w:pPr>
        <w:pStyle w:val="a3"/>
        <w:jc w:val="center"/>
        <w:rPr>
          <w:b/>
        </w:rPr>
      </w:pPr>
    </w:p>
    <w:p w:rsidR="00932232" w:rsidRPr="000553F6" w:rsidRDefault="00932232" w:rsidP="00932232">
      <w:pPr>
        <w:pStyle w:val="a3"/>
        <w:ind w:firstLine="708"/>
        <w:jc w:val="both"/>
      </w:pPr>
      <w:r w:rsidRPr="000553F6">
        <w:t>2.3.1. К элементам сопряжения поверхностей относят различные виды бортовых камней, пандусы, ступени, лестницы.</w:t>
      </w:r>
    </w:p>
    <w:p w:rsidR="00932232" w:rsidRPr="000553F6" w:rsidRDefault="00932232" w:rsidP="00932232">
      <w:pPr>
        <w:pStyle w:val="a3"/>
        <w:jc w:val="both"/>
      </w:pPr>
      <w:r w:rsidRPr="000553F6">
        <w:t xml:space="preserve">Бортовые камни </w:t>
      </w:r>
    </w:p>
    <w:p w:rsidR="00932232" w:rsidRPr="000553F6" w:rsidRDefault="00932232" w:rsidP="00932232">
      <w:pPr>
        <w:pStyle w:val="a3"/>
        <w:ind w:firstLine="708"/>
        <w:jc w:val="both"/>
      </w:pPr>
      <w:r w:rsidRPr="000553F6">
        <w:t>2.3.2. На стыке тротуара и проезжей части следует устанавливать дорожные бортовые камни. Бортовые камни устанавливать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районного значения, а также площадках автостоянок при крупных объектах обслуживания.</w:t>
      </w:r>
    </w:p>
    <w:p w:rsidR="00932232" w:rsidRPr="000553F6" w:rsidRDefault="00932232" w:rsidP="00932232">
      <w:pPr>
        <w:pStyle w:val="a3"/>
        <w:ind w:firstLine="708"/>
        <w:jc w:val="both"/>
      </w:pPr>
      <w:r w:rsidRPr="000553F6">
        <w:t>2.3.3. 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932232" w:rsidRPr="000553F6" w:rsidRDefault="00932232" w:rsidP="00932232">
      <w:pPr>
        <w:pStyle w:val="a3"/>
        <w:jc w:val="both"/>
      </w:pPr>
      <w:r w:rsidRPr="000553F6">
        <w:t>Ступени, лестницы, пандусы.</w:t>
      </w:r>
    </w:p>
    <w:p w:rsidR="00932232" w:rsidRPr="000553F6" w:rsidRDefault="00932232" w:rsidP="00932232">
      <w:pPr>
        <w:pStyle w:val="a3"/>
        <w:ind w:firstLine="708"/>
        <w:jc w:val="both"/>
      </w:pPr>
      <w:r w:rsidRPr="000553F6">
        <w:t>2.3.4. При уклонах пешеходных коммуникаций более 60%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932232" w:rsidRPr="000553F6" w:rsidRDefault="00932232" w:rsidP="00932232">
      <w:pPr>
        <w:pStyle w:val="a3"/>
        <w:ind w:firstLine="708"/>
        <w:jc w:val="both"/>
      </w:pPr>
      <w:r w:rsidRPr="000553F6">
        <w:t>2.3.5. При проектировании открытых лестниц на перепадах рельефа высоту ступеней - не более 120 мм, ширина - не менее 400 мм и уклон 10-20% в сторону вышележащей ступени. После каждых 10-12 ступеней устраивать площадки длиной не менее 1,5 м. Край первых ступеней лестниц при спуске и подъеме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932232" w:rsidRPr="000553F6" w:rsidRDefault="00932232" w:rsidP="00932232">
      <w:pPr>
        <w:pStyle w:val="a3"/>
        <w:ind w:firstLine="708"/>
        <w:jc w:val="both"/>
      </w:pPr>
      <w:r w:rsidRPr="000553F6">
        <w:lastRenderedPageBreak/>
        <w:t>2.3.6. 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 Уклон бордюрного пандуса принимать 1:12.</w:t>
      </w:r>
    </w:p>
    <w:p w:rsidR="00932232" w:rsidRPr="000553F6" w:rsidRDefault="00932232" w:rsidP="00932232">
      <w:pPr>
        <w:pStyle w:val="a3"/>
        <w:ind w:firstLine="708"/>
        <w:jc w:val="both"/>
      </w:pPr>
      <w:r w:rsidRPr="000553F6">
        <w:t>2.3.7. При повороте пандуса или его протяженности более 9 м, не реже, чем через каждые 9 м рекомендуется предусматривать горизонтальные площадки размером 1,5x1,5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932232" w:rsidRPr="000553F6" w:rsidRDefault="00932232" w:rsidP="00932232">
      <w:pPr>
        <w:pStyle w:val="a3"/>
        <w:ind w:firstLine="708"/>
        <w:jc w:val="both"/>
      </w:pPr>
      <w:r w:rsidRPr="000553F6">
        <w:t>2.3.8. По обеим сторонам лестницы или пандуса предусматривать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предусматривать конструкции поручней, исключающие соприкосновение руки с металлом.</w:t>
      </w:r>
    </w:p>
    <w:p w:rsidR="00932232" w:rsidRDefault="00932232" w:rsidP="00932232">
      <w:pPr>
        <w:pStyle w:val="a3"/>
        <w:ind w:firstLine="708"/>
        <w:jc w:val="both"/>
      </w:pPr>
      <w:r w:rsidRPr="000553F6">
        <w:t>2.3.9.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выполняются мероприятия согласно</w:t>
      </w:r>
      <w:r>
        <w:t xml:space="preserve"> пункту 2.1.5 настоящих правил.</w:t>
      </w:r>
    </w:p>
    <w:p w:rsidR="00932232" w:rsidRPr="000553F6" w:rsidRDefault="00932232" w:rsidP="00932232">
      <w:pPr>
        <w:pStyle w:val="a3"/>
        <w:ind w:firstLine="708"/>
        <w:jc w:val="both"/>
      </w:pPr>
    </w:p>
    <w:p w:rsidR="00932232" w:rsidRDefault="00932232" w:rsidP="00932232">
      <w:pPr>
        <w:pStyle w:val="a3"/>
        <w:jc w:val="center"/>
        <w:rPr>
          <w:b/>
        </w:rPr>
      </w:pPr>
      <w:r w:rsidRPr="000E0A67">
        <w:rPr>
          <w:b/>
        </w:rPr>
        <w:t>2.4.ОГРАЖДЕНИЯ</w:t>
      </w:r>
    </w:p>
    <w:p w:rsidR="00932232" w:rsidRPr="000E0A67" w:rsidRDefault="00932232" w:rsidP="00932232">
      <w:pPr>
        <w:pStyle w:val="a3"/>
        <w:jc w:val="center"/>
        <w:rPr>
          <w:b/>
        </w:rPr>
      </w:pPr>
    </w:p>
    <w:p w:rsidR="00932232" w:rsidRPr="000553F6" w:rsidRDefault="00932232" w:rsidP="00932232">
      <w:pPr>
        <w:pStyle w:val="a3"/>
        <w:ind w:firstLine="708"/>
        <w:jc w:val="both"/>
      </w:pPr>
      <w:r w:rsidRPr="000553F6">
        <w:t xml:space="preserve">2.4.1. В целях благоустройства на территории </w:t>
      </w:r>
      <w:r>
        <w:t xml:space="preserve">поселения  </w:t>
      </w:r>
      <w:r w:rsidRPr="000553F6">
        <w:t>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932232" w:rsidRPr="000553F6" w:rsidRDefault="00932232" w:rsidP="00932232">
      <w:pPr>
        <w:pStyle w:val="a3"/>
        <w:ind w:firstLine="708"/>
        <w:jc w:val="both"/>
      </w:pPr>
      <w:r w:rsidRPr="000553F6">
        <w:t>2.4.2. Проектирование ограждений рекомендуется производить в зависимости от их местоположения и назначения.</w:t>
      </w:r>
    </w:p>
    <w:p w:rsidR="00932232" w:rsidRPr="000553F6" w:rsidRDefault="00932232" w:rsidP="00932232">
      <w:pPr>
        <w:pStyle w:val="a3"/>
        <w:ind w:firstLine="708"/>
        <w:jc w:val="both"/>
      </w:pPr>
      <w:r w:rsidRPr="000553F6">
        <w:t>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932232" w:rsidRPr="000553F6" w:rsidRDefault="00932232" w:rsidP="00932232">
      <w:pPr>
        <w:pStyle w:val="a3"/>
        <w:ind w:firstLine="708"/>
        <w:jc w:val="both"/>
      </w:pPr>
      <w:r w:rsidRPr="000553F6">
        <w:t>2.4.3. Рекомендуется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рекомендуется размещать на территории газона с отступом от границы примыкания порядка 0,2-0,3 м.</w:t>
      </w:r>
    </w:p>
    <w:p w:rsidR="00932232" w:rsidRPr="000553F6" w:rsidRDefault="00932232" w:rsidP="00932232">
      <w:pPr>
        <w:pStyle w:val="a3"/>
        <w:ind w:firstLine="708"/>
        <w:jc w:val="both"/>
      </w:pPr>
      <w:r w:rsidRPr="000553F6">
        <w:t xml:space="preserve">2.4.4. При проектировании средних и высоких видов ограждений в местах пересечения с подземными сооружениями предусматривать </w:t>
      </w:r>
      <w:r w:rsidRPr="000553F6">
        <w:lastRenderedPageBreak/>
        <w:t>конструкции ограждений, позволяющие производить ремонтные или строительные работы.</w:t>
      </w:r>
    </w:p>
    <w:p w:rsidR="00932232" w:rsidRDefault="00932232" w:rsidP="00932232">
      <w:pPr>
        <w:pStyle w:val="a3"/>
        <w:ind w:firstLine="708"/>
        <w:jc w:val="both"/>
      </w:pPr>
      <w:r w:rsidRPr="000553F6">
        <w:t>2.4.5.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w:t>
      </w:r>
      <w:r>
        <w:t xml:space="preserve"> дерева и прочих характеристик.</w:t>
      </w:r>
    </w:p>
    <w:p w:rsidR="00932232" w:rsidRPr="00E24AF7" w:rsidRDefault="00932232" w:rsidP="00932232">
      <w:pPr>
        <w:pStyle w:val="a3"/>
        <w:ind w:firstLine="708"/>
        <w:jc w:val="both"/>
        <w:rPr>
          <w:szCs w:val="28"/>
        </w:rPr>
      </w:pPr>
      <w:r w:rsidRPr="00E24AF7">
        <w:rPr>
          <w:szCs w:val="28"/>
          <w:shd w:val="clear" w:color="auto" w:fill="FFFFFF"/>
        </w:rPr>
        <w:t xml:space="preserve">2.4.6. На участках, где существует возможность заезда автотранспорта на тротуары, пешеходные дорожки, грунт, мягкие покрытия, газоны и озелененные территории, </w:t>
      </w:r>
      <w:r>
        <w:rPr>
          <w:szCs w:val="28"/>
          <w:shd w:val="clear" w:color="auto" w:fill="FFFFFF"/>
        </w:rPr>
        <w:t xml:space="preserve"> </w:t>
      </w:r>
      <w:r w:rsidRPr="00E24AF7">
        <w:rPr>
          <w:szCs w:val="28"/>
          <w:shd w:val="clear" w:color="auto" w:fill="FFFFFF"/>
        </w:rPr>
        <w:t>устанавливать устройства, препятствующие заезду автотранспорта, в том числе парковочные ограждения.</w:t>
      </w:r>
    </w:p>
    <w:p w:rsidR="00932232" w:rsidRPr="000E0A67" w:rsidRDefault="00932232" w:rsidP="00932232">
      <w:pPr>
        <w:pStyle w:val="a3"/>
        <w:ind w:firstLine="708"/>
        <w:jc w:val="center"/>
        <w:rPr>
          <w:b/>
        </w:rPr>
      </w:pPr>
      <w:r w:rsidRPr="000E0A67">
        <w:rPr>
          <w:b/>
        </w:rPr>
        <w:t>2.5. МАЛЫЕ АРХИТЕКТУРНЫЕ ФОРМЫ</w:t>
      </w:r>
      <w:r>
        <w:rPr>
          <w:b/>
        </w:rPr>
        <w:t xml:space="preserve"> </w:t>
      </w:r>
    </w:p>
    <w:p w:rsidR="00932232" w:rsidRPr="000553F6" w:rsidRDefault="00932232" w:rsidP="00932232">
      <w:pPr>
        <w:pStyle w:val="a3"/>
        <w:ind w:firstLine="708"/>
        <w:jc w:val="center"/>
      </w:pPr>
    </w:p>
    <w:p w:rsidR="00932232" w:rsidRPr="000553F6" w:rsidRDefault="00932232" w:rsidP="00932232">
      <w:pPr>
        <w:pStyle w:val="a3"/>
        <w:ind w:firstLine="708"/>
        <w:jc w:val="both"/>
      </w:pPr>
      <w:r w:rsidRPr="000553F6">
        <w:t xml:space="preserve">2.5.1. К малым архитектурным формам (МАФ) относятся: </w:t>
      </w:r>
      <w:r w:rsidRPr="00AE7809">
        <w:rPr>
          <w:szCs w:val="28"/>
          <w:shd w:val="clear" w:color="auto" w:fill="FFFFFF"/>
        </w:rPr>
        <w:t>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w:t>
      </w:r>
      <w:r>
        <w:rPr>
          <w:szCs w:val="28"/>
          <w:shd w:val="clear" w:color="auto" w:fill="FFFFFF"/>
        </w:rPr>
        <w:t xml:space="preserve">рудование; ограждения; </w:t>
      </w:r>
      <w:r w:rsidRPr="00AE7809">
        <w:rPr>
          <w:szCs w:val="28"/>
          <w:shd w:val="clear" w:color="auto" w:fill="FFFFFF"/>
        </w:rPr>
        <w:t xml:space="preserve"> уличную, в том числе садово-парковую мебель</w:t>
      </w:r>
      <w:r w:rsidRPr="00AE7809">
        <w:rPr>
          <w:szCs w:val="28"/>
        </w:rPr>
        <w:t>.</w:t>
      </w:r>
      <w:r w:rsidRPr="000553F6">
        <w:t xml:space="preserve"> При проектировании и выборе малых архитектурных форм </w:t>
      </w:r>
      <w:r w:rsidRPr="001B554D">
        <w:rPr>
          <w:szCs w:val="28"/>
        </w:rPr>
        <w:t xml:space="preserve">использовать </w:t>
      </w:r>
      <w:r w:rsidRPr="001B554D">
        <w:rPr>
          <w:szCs w:val="28"/>
          <w:shd w:val="clear" w:color="auto" w:fill="FFFFFF"/>
        </w:rPr>
        <w:t xml:space="preserve">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муниципального образования</w:t>
      </w:r>
      <w:r w:rsidRPr="001B554D">
        <w:rPr>
          <w:szCs w:val="28"/>
        </w:rPr>
        <w:t>.</w:t>
      </w:r>
    </w:p>
    <w:p w:rsidR="00932232" w:rsidRPr="000553F6" w:rsidRDefault="00932232" w:rsidP="00932232">
      <w:pPr>
        <w:pStyle w:val="a3"/>
        <w:ind w:firstLine="708"/>
        <w:jc w:val="both"/>
      </w:pPr>
      <w:r w:rsidRPr="000553F6">
        <w:t>2.5.2. Устройства для оформления озеленения. Для оформления мобильного и вертикального озеленения рекомендуется применять следующие виды устройств: трельяжи, шпалеры, перголы,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932232" w:rsidRPr="000553F6" w:rsidRDefault="00932232" w:rsidP="00932232">
      <w:pPr>
        <w:pStyle w:val="a3"/>
        <w:ind w:firstLine="708"/>
        <w:jc w:val="both"/>
      </w:pPr>
      <w:r w:rsidRPr="000553F6">
        <w:t>2.5.3. Водные устройства.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32232" w:rsidRPr="000553F6" w:rsidRDefault="00932232" w:rsidP="00932232">
      <w:pPr>
        <w:pStyle w:val="a3"/>
        <w:ind w:firstLine="708"/>
        <w:jc w:val="both"/>
      </w:pPr>
      <w:r w:rsidRPr="000553F6">
        <w:lastRenderedPageBreak/>
        <w:t>2.5.3.1. Фонтаны рекомендуется проектировать на основании индивидуальных проектных разработок.</w:t>
      </w:r>
    </w:p>
    <w:p w:rsidR="00932232" w:rsidRPr="000553F6" w:rsidRDefault="00932232" w:rsidP="00932232">
      <w:pPr>
        <w:pStyle w:val="a3"/>
        <w:ind w:firstLine="708"/>
        <w:jc w:val="both"/>
      </w:pPr>
      <w:r w:rsidRPr="000553F6">
        <w:t>2.5.3.2.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оборудовать твердым видом покрытия, высота должна составлять не более 90 см для взрослых и не более 70 см для детей.</w:t>
      </w:r>
    </w:p>
    <w:p w:rsidR="00932232" w:rsidRPr="000553F6" w:rsidRDefault="00932232" w:rsidP="00932232">
      <w:pPr>
        <w:pStyle w:val="a3"/>
        <w:ind w:firstLine="708"/>
        <w:jc w:val="both"/>
      </w:pPr>
      <w:r w:rsidRPr="000553F6">
        <w:t>2.5.3.3. Следует учитывать, что родники на территории поселения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932232" w:rsidRPr="000553F6" w:rsidRDefault="00932232" w:rsidP="00932232">
      <w:pPr>
        <w:pStyle w:val="a3"/>
        <w:ind w:firstLine="708"/>
        <w:jc w:val="both"/>
      </w:pPr>
      <w:r w:rsidRPr="000553F6">
        <w:t>2.5.3.4.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делать гладким, удобным для очистки. Рекомендуется использование приемов цветового и светового оформления.</w:t>
      </w:r>
    </w:p>
    <w:p w:rsidR="00932232" w:rsidRPr="000553F6" w:rsidRDefault="00932232" w:rsidP="00932232">
      <w:pPr>
        <w:pStyle w:val="a3"/>
        <w:ind w:firstLine="708"/>
        <w:jc w:val="both"/>
      </w:pPr>
      <w:r w:rsidRPr="000553F6">
        <w:t xml:space="preserve">2.5.4. Мебель </w:t>
      </w:r>
      <w:r>
        <w:t>поселения</w:t>
      </w:r>
      <w:r w:rsidRPr="000553F6">
        <w:t xml:space="preserve">. К мебели </w:t>
      </w:r>
      <w:r>
        <w:t xml:space="preserve">поселения </w:t>
      </w:r>
      <w:r w:rsidRPr="000553F6">
        <w:t>(муниципальная мебель)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932232" w:rsidRPr="000553F6" w:rsidRDefault="00932232" w:rsidP="00932232">
      <w:pPr>
        <w:pStyle w:val="a3"/>
        <w:ind w:firstLine="708"/>
        <w:jc w:val="both"/>
      </w:pPr>
      <w:r w:rsidRPr="000553F6">
        <w:t>2.5.4.1. Скамьи устанавливать на твердые виды покрытия или фундамент. В зонах отдыха, лесопарках, детских площадках может допускаться установка скамей на мягкие виды покрытия. При наличии фундамента его части выполнять не выступающими над поверхностью земли. Высота скамьи для отдыха взрослого человека от уровня покрытия до плоскости сидения - 420-480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932232" w:rsidRPr="000553F6" w:rsidRDefault="00932232" w:rsidP="00932232">
      <w:pPr>
        <w:pStyle w:val="a3"/>
        <w:ind w:firstLine="708"/>
        <w:jc w:val="both"/>
      </w:pPr>
      <w:r w:rsidRPr="000553F6">
        <w:t>2.5.4.2.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32232" w:rsidRPr="000553F6" w:rsidRDefault="00932232" w:rsidP="00932232">
      <w:pPr>
        <w:pStyle w:val="a3"/>
        <w:ind w:firstLine="708"/>
        <w:jc w:val="both"/>
      </w:pPr>
      <w:r w:rsidRPr="000553F6">
        <w:t>2.5.4.3. Количество размещаемой муниципальной мебели устанавливается в зависимости от функционального назначения территории и количества посетителей на этой территории.</w:t>
      </w:r>
    </w:p>
    <w:p w:rsidR="00932232" w:rsidRPr="000553F6" w:rsidRDefault="00932232" w:rsidP="00932232">
      <w:pPr>
        <w:pStyle w:val="a3"/>
        <w:ind w:firstLine="708"/>
        <w:jc w:val="both"/>
      </w:pPr>
      <w:r w:rsidRPr="000553F6">
        <w:t>2.5.5. Уличное коммунально-бытовое оборудование. Уличное коммунально-бытовое оборудование обычно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932232" w:rsidRPr="000553F6" w:rsidRDefault="00932232" w:rsidP="00932232">
      <w:pPr>
        <w:pStyle w:val="a3"/>
        <w:ind w:firstLine="708"/>
        <w:jc w:val="both"/>
      </w:pPr>
      <w:r w:rsidRPr="000553F6">
        <w:lastRenderedPageBreak/>
        <w:t>2.5.5.1. Для сбора бытового мусора на улицах, площадях, объектах рекреации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(автобусные остановки).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поселения - не более 100 м. На территории объектов рекреации расстановку малых контейнеров и урн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Во всех случаях предусматривать расстановку, не мешающую передвижению пешеходов, проезду инвалидных и детских колясок.</w:t>
      </w:r>
    </w:p>
    <w:p w:rsidR="00932232" w:rsidRPr="000553F6" w:rsidRDefault="00932232" w:rsidP="00932232">
      <w:pPr>
        <w:pStyle w:val="a3"/>
        <w:ind w:firstLine="708"/>
        <w:jc w:val="both"/>
      </w:pPr>
      <w:r w:rsidRPr="000553F6">
        <w:t>2.5.6. Уличное техническое оборудование.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932232" w:rsidRPr="000553F6" w:rsidRDefault="00932232" w:rsidP="00932232">
      <w:pPr>
        <w:pStyle w:val="a3"/>
        <w:ind w:firstLine="708"/>
        <w:jc w:val="both"/>
      </w:pPr>
      <w:r w:rsidRPr="000553F6">
        <w:t>2.5.6.1. Установка уличного технического оборудования должна обеспечивать удобный подход к оборудованию и соответствовать СНиП 35-01.</w:t>
      </w:r>
    </w:p>
    <w:p w:rsidR="00932232" w:rsidRPr="000553F6" w:rsidRDefault="00932232" w:rsidP="00932232">
      <w:pPr>
        <w:pStyle w:val="a3"/>
        <w:ind w:firstLine="708"/>
        <w:jc w:val="both"/>
      </w:pPr>
      <w:r w:rsidRPr="000553F6">
        <w:t>2.5.6.2. При установке таксофонов на территориях общественного, жилого, рекреационного назначения рекомендуется предусматривать их электроосвещение. Места размещения таксофонов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Таксофоны устанавливать на такой высоте, чтобы уровень щели монетоприемника от покрытия составлял 1,3 м; уровень приемного отверстия почтового ящика располагать от уровня покрытия на высоте 1,3 м.</w:t>
      </w:r>
    </w:p>
    <w:p w:rsidR="00932232" w:rsidRPr="000553F6" w:rsidRDefault="00932232" w:rsidP="00932232">
      <w:pPr>
        <w:pStyle w:val="a3"/>
        <w:ind w:firstLine="708"/>
        <w:jc w:val="both"/>
      </w:pPr>
      <w:r w:rsidRPr="000553F6">
        <w:t>2.5.7.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932232" w:rsidRPr="000553F6" w:rsidRDefault="00932232" w:rsidP="00932232">
      <w:pPr>
        <w:pStyle w:val="a3"/>
        <w:jc w:val="both"/>
      </w:pPr>
      <w:r w:rsidRPr="000553F6">
        <w:t>- крышки люков смотровых колодцев, расположенных на территории пешеходных коммуникаций (в т.ч. уличных переходов), следует проектировать в одном уровне с покрытием прилегающей поверхности, или перепад отметок не должен превышать 20 мм, а зазоры между краем люка и покрытием тротуара - не более 15 мм;</w:t>
      </w:r>
    </w:p>
    <w:p w:rsidR="00932232" w:rsidRDefault="00932232" w:rsidP="00932232">
      <w:pPr>
        <w:pStyle w:val="a3"/>
        <w:jc w:val="both"/>
      </w:pPr>
      <w:r w:rsidRPr="000553F6">
        <w:t>- вентиляционные шахты о</w:t>
      </w:r>
      <w:r>
        <w:t>борудовать решетками.</w:t>
      </w:r>
    </w:p>
    <w:p w:rsidR="00932232" w:rsidRPr="000553F6" w:rsidRDefault="00932232" w:rsidP="00932232">
      <w:pPr>
        <w:pStyle w:val="a3"/>
        <w:jc w:val="both"/>
      </w:pPr>
    </w:p>
    <w:p w:rsidR="00932232" w:rsidRDefault="00932232" w:rsidP="00932232">
      <w:pPr>
        <w:pStyle w:val="a3"/>
        <w:jc w:val="center"/>
        <w:rPr>
          <w:b/>
        </w:rPr>
      </w:pPr>
      <w:r w:rsidRPr="002B07AF">
        <w:rPr>
          <w:b/>
        </w:rPr>
        <w:t>2.6. ИГРОВОЕ И СПОРТИВНОЕ ОБОРУДОВАНИЕ</w:t>
      </w:r>
      <w:r>
        <w:rPr>
          <w:b/>
        </w:rPr>
        <w:t xml:space="preserve"> </w:t>
      </w:r>
    </w:p>
    <w:p w:rsidR="00932232" w:rsidRPr="002B07AF" w:rsidRDefault="00932232" w:rsidP="00932232">
      <w:pPr>
        <w:pStyle w:val="a3"/>
        <w:jc w:val="center"/>
        <w:rPr>
          <w:b/>
        </w:rPr>
      </w:pPr>
    </w:p>
    <w:p w:rsidR="00932232" w:rsidRDefault="00932232" w:rsidP="00932232">
      <w:pPr>
        <w:pStyle w:val="a3"/>
        <w:ind w:firstLine="708"/>
        <w:jc w:val="both"/>
        <w:rPr>
          <w:color w:val="22272F"/>
          <w:sz w:val="23"/>
          <w:szCs w:val="23"/>
          <w:shd w:val="clear" w:color="auto" w:fill="FFFFFF"/>
        </w:rPr>
      </w:pPr>
      <w:r w:rsidRPr="000553F6">
        <w:t xml:space="preserve">2.6.1. Игровое и спортивное оборудование на территории поселения может быть представлено игровыми, физкультурно-оздоровительными устройствами, </w:t>
      </w:r>
      <w:r>
        <w:t xml:space="preserve">площадками, </w:t>
      </w:r>
      <w:r w:rsidRPr="000553F6">
        <w:t>сооружениями и (или) их комплексами.</w:t>
      </w:r>
      <w:r w:rsidRPr="00D52CFC">
        <w:rPr>
          <w:color w:val="22272F"/>
          <w:sz w:val="23"/>
          <w:szCs w:val="23"/>
          <w:shd w:val="clear" w:color="auto" w:fill="FFFFFF"/>
        </w:rPr>
        <w:t xml:space="preserve"> </w:t>
      </w:r>
    </w:p>
    <w:p w:rsidR="00932232" w:rsidRPr="000553F6" w:rsidRDefault="00932232" w:rsidP="00932232">
      <w:pPr>
        <w:pStyle w:val="a3"/>
        <w:ind w:firstLine="708"/>
        <w:jc w:val="both"/>
      </w:pPr>
      <w:r w:rsidRPr="000553F6">
        <w:lastRenderedPageBreak/>
        <w:t>2.6.2. Игровое оборудование.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932232" w:rsidRPr="000553F6" w:rsidRDefault="00932232" w:rsidP="00932232">
      <w:pPr>
        <w:pStyle w:val="a3"/>
        <w:ind w:firstLine="708"/>
        <w:jc w:val="both"/>
      </w:pPr>
      <w:r w:rsidRPr="000553F6">
        <w:t>2.6.3. Требования к материалу игрового оборудования и условиям его обработки:</w:t>
      </w:r>
    </w:p>
    <w:p w:rsidR="00932232" w:rsidRPr="000553F6" w:rsidRDefault="00932232" w:rsidP="00932232">
      <w:pPr>
        <w:pStyle w:val="a3"/>
        <w:ind w:firstLine="708"/>
        <w:jc w:val="both"/>
      </w:pPr>
      <w:r w:rsidRPr="000553F6">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932232" w:rsidRPr="000553F6" w:rsidRDefault="00932232" w:rsidP="00932232">
      <w:pPr>
        <w:pStyle w:val="a3"/>
        <w:ind w:firstLine="708"/>
        <w:jc w:val="both"/>
      </w:pPr>
      <w:r w:rsidRPr="000553F6">
        <w:t>- металл преимущественно для несущих конструкций оборудования, должен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rsidR="00932232" w:rsidRPr="000553F6" w:rsidRDefault="00932232" w:rsidP="00932232">
      <w:pPr>
        <w:pStyle w:val="a3"/>
        <w:ind w:firstLine="708"/>
        <w:jc w:val="both"/>
      </w:pPr>
      <w:r w:rsidRPr="000553F6">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932232" w:rsidRPr="000553F6" w:rsidRDefault="00932232" w:rsidP="00932232">
      <w:pPr>
        <w:pStyle w:val="a3"/>
        <w:ind w:firstLine="708"/>
        <w:jc w:val="both"/>
      </w:pPr>
      <w:r w:rsidRPr="000553F6">
        <w:t>- оборудование из пластика и полимеров должно быть выполнено с гладкой поверхностью и яркой, чистой цветовой гаммой окраски, не выцветающей от воздействия климатических факторов.</w:t>
      </w:r>
    </w:p>
    <w:p w:rsidR="00932232" w:rsidRPr="000553F6" w:rsidRDefault="00932232" w:rsidP="00932232">
      <w:pPr>
        <w:pStyle w:val="a3"/>
        <w:ind w:firstLine="708"/>
        <w:jc w:val="both"/>
      </w:pPr>
      <w:r w:rsidRPr="000553F6">
        <w:t>2.6.4. В требованиях к конструкциям игрового оборудования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932232" w:rsidRDefault="00932232" w:rsidP="00932232">
      <w:pPr>
        <w:pStyle w:val="a3"/>
        <w:ind w:firstLine="708"/>
        <w:jc w:val="both"/>
      </w:pPr>
      <w:r w:rsidRPr="000553F6">
        <w:t>2.6.</w:t>
      </w:r>
      <w:r>
        <w:t>5</w:t>
      </w:r>
      <w:r w:rsidRPr="000553F6">
        <w:t>. Спортивное оборудование.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руководствоваться каталогами с</w:t>
      </w:r>
      <w:r>
        <w:t>ертифицированного оборудования.</w:t>
      </w:r>
    </w:p>
    <w:p w:rsidR="00932232" w:rsidRPr="000553F6" w:rsidRDefault="00932232" w:rsidP="00932232">
      <w:pPr>
        <w:pStyle w:val="a3"/>
        <w:ind w:firstLine="708"/>
        <w:jc w:val="both"/>
      </w:pPr>
    </w:p>
    <w:p w:rsidR="00932232" w:rsidRPr="002B07AF" w:rsidRDefault="00932232" w:rsidP="00932232">
      <w:pPr>
        <w:pStyle w:val="a3"/>
        <w:ind w:firstLine="708"/>
        <w:jc w:val="center"/>
        <w:rPr>
          <w:b/>
        </w:rPr>
      </w:pPr>
      <w:r w:rsidRPr="002B07AF">
        <w:rPr>
          <w:b/>
        </w:rPr>
        <w:t>2.7. ОСВЕЩЕН</w:t>
      </w:r>
      <w:r>
        <w:rPr>
          <w:b/>
        </w:rPr>
        <w:t>ИЕ И ОСВЕТИТЕЛЬНОЕ ОБОРУДОВАНИЕ</w:t>
      </w:r>
    </w:p>
    <w:p w:rsidR="00932232" w:rsidRPr="000553F6" w:rsidRDefault="00932232" w:rsidP="00932232">
      <w:pPr>
        <w:pStyle w:val="a3"/>
        <w:ind w:firstLine="708"/>
        <w:jc w:val="center"/>
      </w:pPr>
    </w:p>
    <w:p w:rsidR="00932232" w:rsidRPr="000553F6" w:rsidRDefault="00932232" w:rsidP="00932232">
      <w:pPr>
        <w:pStyle w:val="a3"/>
        <w:ind w:firstLine="708"/>
        <w:jc w:val="both"/>
      </w:pPr>
      <w:r w:rsidRPr="000553F6">
        <w:t>2.7.1. В различных градостроительных условиях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поселения и формирования системы светопространственных ансамблей.</w:t>
      </w:r>
    </w:p>
    <w:p w:rsidR="00932232" w:rsidRPr="000553F6" w:rsidRDefault="00932232" w:rsidP="00932232">
      <w:pPr>
        <w:pStyle w:val="a3"/>
        <w:ind w:firstLine="708"/>
        <w:jc w:val="both"/>
      </w:pPr>
      <w:r w:rsidRPr="000553F6">
        <w:lastRenderedPageBreak/>
        <w:t>2.7.2. При проектировании каждой из трех основных групп осветительных установок (функционального, архитектурного освещения, световой информации) обеспечивать:</w:t>
      </w:r>
    </w:p>
    <w:p w:rsidR="00932232" w:rsidRPr="000553F6" w:rsidRDefault="00932232" w:rsidP="00932232">
      <w:pPr>
        <w:pStyle w:val="a3"/>
        <w:ind w:firstLine="708"/>
        <w:jc w:val="both"/>
      </w:pPr>
      <w:r w:rsidRPr="000553F6">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932232" w:rsidRPr="000553F6" w:rsidRDefault="00932232" w:rsidP="00932232">
      <w:pPr>
        <w:pStyle w:val="a3"/>
        <w:ind w:firstLine="708"/>
        <w:jc w:val="both"/>
      </w:pPr>
      <w:r w:rsidRPr="000553F6">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932232" w:rsidRPr="000553F6" w:rsidRDefault="00932232" w:rsidP="00932232">
      <w:pPr>
        <w:pStyle w:val="a3"/>
        <w:ind w:firstLine="708"/>
        <w:jc w:val="both"/>
      </w:pPr>
      <w:r w:rsidRPr="000553F6">
        <w:t>- экономичность и энергоэффективность применяемых установок, рациональное распределение и использование электроэнергии;</w:t>
      </w:r>
    </w:p>
    <w:p w:rsidR="00932232" w:rsidRPr="000553F6" w:rsidRDefault="00932232" w:rsidP="00932232">
      <w:pPr>
        <w:pStyle w:val="a3"/>
        <w:ind w:firstLine="708"/>
        <w:jc w:val="both"/>
      </w:pPr>
      <w:r w:rsidRPr="000553F6">
        <w:t>- эстетика элементов осветительных установок, их дизайн, качество материалов и изделий с учетом восприятия в дневное и ночное время;</w:t>
      </w:r>
    </w:p>
    <w:p w:rsidR="00932232" w:rsidRPr="000553F6" w:rsidRDefault="00932232" w:rsidP="00932232">
      <w:pPr>
        <w:pStyle w:val="a3"/>
        <w:ind w:firstLine="708"/>
        <w:jc w:val="both"/>
      </w:pPr>
      <w:r w:rsidRPr="000553F6">
        <w:t>- удобство обслуживания и управления при разных режимах работы установок.</w:t>
      </w:r>
    </w:p>
    <w:p w:rsidR="00932232" w:rsidRPr="000553F6" w:rsidRDefault="00932232" w:rsidP="00932232">
      <w:pPr>
        <w:pStyle w:val="a3"/>
        <w:jc w:val="center"/>
      </w:pPr>
      <w:r w:rsidRPr="000553F6">
        <w:t>ФУНКЦИОНАЛЬНОЕ ОСВЕЩЕНИЕ</w:t>
      </w:r>
    </w:p>
    <w:p w:rsidR="00932232" w:rsidRPr="000553F6" w:rsidRDefault="00932232" w:rsidP="00932232">
      <w:pPr>
        <w:pStyle w:val="a3"/>
        <w:ind w:firstLine="708"/>
        <w:jc w:val="both"/>
      </w:pPr>
      <w:r w:rsidRPr="000553F6">
        <w:t>2.7.3.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932232" w:rsidRPr="000553F6" w:rsidRDefault="00932232" w:rsidP="00932232">
      <w:pPr>
        <w:pStyle w:val="a3"/>
        <w:ind w:firstLine="708"/>
        <w:jc w:val="both"/>
      </w:pPr>
      <w:r w:rsidRPr="000553F6">
        <w:t>2.7.3.1. В обычных установках светильники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932232" w:rsidRPr="000553F6" w:rsidRDefault="00932232" w:rsidP="00932232">
      <w:pPr>
        <w:pStyle w:val="a3"/>
        <w:ind w:firstLine="708"/>
        <w:jc w:val="both"/>
      </w:pPr>
      <w:r w:rsidRPr="000553F6">
        <w:t>2.7.3.2. В высокомачтовых установках осветительные приборы (прожекторы или светильники)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932232" w:rsidRPr="000553F6" w:rsidRDefault="00932232" w:rsidP="00932232">
      <w:pPr>
        <w:pStyle w:val="a3"/>
        <w:ind w:firstLine="708"/>
        <w:jc w:val="both"/>
      </w:pPr>
      <w:r w:rsidRPr="000553F6">
        <w:t>2.7.3.3. 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обосновывается технико-экономическими и (или) художественными аргументами.</w:t>
      </w:r>
    </w:p>
    <w:p w:rsidR="00932232" w:rsidRPr="000553F6" w:rsidRDefault="00932232" w:rsidP="00932232">
      <w:pPr>
        <w:pStyle w:val="a3"/>
        <w:ind w:firstLine="708"/>
        <w:jc w:val="both"/>
      </w:pPr>
      <w:r w:rsidRPr="000553F6">
        <w:t>2.7.3.4.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932232" w:rsidRPr="000553F6" w:rsidRDefault="00932232" w:rsidP="00932232">
      <w:pPr>
        <w:pStyle w:val="a3"/>
        <w:ind w:firstLine="708"/>
        <w:jc w:val="both"/>
      </w:pPr>
      <w:r w:rsidRPr="000553F6">
        <w:t>2.7.3.5. Светильники, встроенные в ступени, подпорные стенки, ограждения, цоколи зданий и сооружений, МАФ, рекомендуется использовать для освещения пешеходных зон территорий общественного назначения.</w:t>
      </w:r>
    </w:p>
    <w:p w:rsidR="00932232" w:rsidRPr="000553F6" w:rsidRDefault="00932232" w:rsidP="00932232">
      <w:pPr>
        <w:pStyle w:val="a3"/>
        <w:jc w:val="center"/>
      </w:pPr>
      <w:r w:rsidRPr="000553F6">
        <w:t>АРХИТЕКТУРНОЕ ОСВЕЩЕНИЕ</w:t>
      </w:r>
    </w:p>
    <w:p w:rsidR="00932232" w:rsidRPr="000553F6" w:rsidRDefault="00932232" w:rsidP="00932232">
      <w:pPr>
        <w:pStyle w:val="a3"/>
        <w:ind w:firstLine="708"/>
        <w:jc w:val="both"/>
      </w:pPr>
      <w:r w:rsidRPr="000553F6">
        <w:t xml:space="preserve">2.7.4. Архитектурное освещение (АО) рекомендуется применять для формирования художественно выразительной визуальной среды вечером, выявления из темноты и образной интерпретации памятников архитектуры, </w:t>
      </w:r>
      <w:r w:rsidRPr="000553F6">
        <w:lastRenderedPageBreak/>
        <w:t>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932232" w:rsidRPr="000553F6" w:rsidRDefault="00932232" w:rsidP="00932232">
      <w:pPr>
        <w:pStyle w:val="a3"/>
        <w:ind w:firstLine="708"/>
        <w:jc w:val="both"/>
      </w:pPr>
      <w:r w:rsidRPr="000553F6">
        <w:t>2.7.4.1.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932232" w:rsidRPr="000553F6" w:rsidRDefault="00932232" w:rsidP="00932232">
      <w:pPr>
        <w:pStyle w:val="a3"/>
        <w:ind w:firstLine="708"/>
        <w:jc w:val="both"/>
      </w:pPr>
      <w:r w:rsidRPr="000553F6">
        <w:t>2.7.5.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932232" w:rsidRPr="000553F6" w:rsidRDefault="00932232" w:rsidP="00932232">
      <w:pPr>
        <w:pStyle w:val="a3"/>
        <w:jc w:val="center"/>
      </w:pPr>
      <w:r w:rsidRPr="000553F6">
        <w:t>СВЕТОВАЯ ИНФОРМАЦИЯ</w:t>
      </w:r>
    </w:p>
    <w:p w:rsidR="00932232" w:rsidRPr="000553F6" w:rsidRDefault="00932232" w:rsidP="00932232">
      <w:pPr>
        <w:pStyle w:val="a3"/>
        <w:ind w:firstLine="708"/>
        <w:jc w:val="both"/>
      </w:pPr>
      <w:r w:rsidRPr="000553F6">
        <w:t>2.7.6. Световая информация (СИ), в том числе, световая реклама, должна помогать ориентации пешеходов и водителей автотранспорта в пространстве и участвовать в решении светокомпозиционных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932232" w:rsidRPr="000553F6" w:rsidRDefault="00932232" w:rsidP="00932232">
      <w:pPr>
        <w:pStyle w:val="a3"/>
        <w:jc w:val="both"/>
      </w:pPr>
      <w:r w:rsidRPr="000553F6">
        <w:t xml:space="preserve">Источники света </w:t>
      </w:r>
    </w:p>
    <w:p w:rsidR="00932232" w:rsidRPr="000553F6" w:rsidRDefault="00932232" w:rsidP="00932232">
      <w:pPr>
        <w:pStyle w:val="a3"/>
        <w:ind w:firstLine="708"/>
        <w:jc w:val="both"/>
      </w:pPr>
      <w:r w:rsidRPr="000553F6">
        <w:t>2.7.7. В стационарных установках ФО и АО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32232" w:rsidRPr="000553F6" w:rsidRDefault="00932232" w:rsidP="00932232">
      <w:pPr>
        <w:pStyle w:val="a3"/>
        <w:ind w:firstLine="708"/>
        <w:jc w:val="both"/>
      </w:pPr>
      <w:r w:rsidRPr="000553F6">
        <w:t>2.7.8. 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932232" w:rsidRPr="000553F6" w:rsidRDefault="00932232" w:rsidP="00932232">
      <w:pPr>
        <w:pStyle w:val="a3"/>
        <w:ind w:firstLine="708"/>
        <w:jc w:val="both"/>
      </w:pPr>
      <w:r w:rsidRPr="000553F6">
        <w:t>2.7.9. 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932232" w:rsidRPr="000553F6" w:rsidRDefault="00932232" w:rsidP="00932232">
      <w:pPr>
        <w:pStyle w:val="a3"/>
        <w:jc w:val="both"/>
      </w:pPr>
      <w:r w:rsidRPr="000553F6">
        <w:t xml:space="preserve">Освещение транспортных и пешеходных зон </w:t>
      </w:r>
    </w:p>
    <w:p w:rsidR="00932232" w:rsidRPr="000553F6" w:rsidRDefault="00932232" w:rsidP="00932232">
      <w:pPr>
        <w:pStyle w:val="a3"/>
        <w:ind w:firstLine="708"/>
        <w:jc w:val="both"/>
      </w:pPr>
      <w:r w:rsidRPr="000553F6">
        <w:t xml:space="preserve">2.7.10. В установках ФО транспортных и пешеходных зон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w:t>
      </w:r>
      <w:r w:rsidRPr="000553F6">
        <w:lastRenderedPageBreak/>
        <w:t>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932232" w:rsidRPr="000553F6" w:rsidRDefault="00932232" w:rsidP="00932232">
      <w:pPr>
        <w:pStyle w:val="a3"/>
        <w:ind w:firstLine="708"/>
        <w:jc w:val="both"/>
      </w:pPr>
      <w:r w:rsidRPr="000553F6">
        <w:t>2.7.11.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rsidR="00932232" w:rsidRPr="000553F6" w:rsidRDefault="00932232" w:rsidP="00932232">
      <w:pPr>
        <w:pStyle w:val="a3"/>
        <w:ind w:firstLine="708"/>
        <w:jc w:val="both"/>
      </w:pPr>
      <w:r w:rsidRPr="000553F6">
        <w:t>2.7.12. 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устанавливать на высоте не менее 8 м. В пешеходных зонах высота установки светильников на опорах - не менее 3,5 м и не более 5,5 м. Светильники (бра, плафоны) для освещения проездов, тротуаров и площадок, расположенных у зданий, устанавливать на высоте не менее 3 м.</w:t>
      </w:r>
    </w:p>
    <w:p w:rsidR="00932232" w:rsidRPr="000553F6" w:rsidRDefault="00932232" w:rsidP="00932232">
      <w:pPr>
        <w:pStyle w:val="a3"/>
        <w:ind w:firstLine="708"/>
        <w:jc w:val="both"/>
      </w:pPr>
      <w:r w:rsidRPr="000553F6">
        <w:t>2.7.13. Опоры уличных светильников для освещения проезжей части магистральных улиц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Опора не должна находиться между пожарным гидрантом и проезжей частью улиц и дорог.</w:t>
      </w:r>
    </w:p>
    <w:p w:rsidR="00932232" w:rsidRPr="000553F6" w:rsidRDefault="00932232" w:rsidP="00932232">
      <w:pPr>
        <w:pStyle w:val="a3"/>
        <w:ind w:firstLine="708"/>
        <w:jc w:val="both"/>
      </w:pPr>
      <w:r w:rsidRPr="000553F6">
        <w:t>2.7.14.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932232" w:rsidRPr="000553F6" w:rsidRDefault="00932232" w:rsidP="00932232">
      <w:pPr>
        <w:pStyle w:val="a3"/>
        <w:jc w:val="both"/>
      </w:pPr>
      <w:r w:rsidRPr="000553F6">
        <w:t xml:space="preserve">Режимы работы осветительных установок </w:t>
      </w:r>
    </w:p>
    <w:p w:rsidR="00932232" w:rsidRPr="000553F6" w:rsidRDefault="00932232" w:rsidP="00932232">
      <w:pPr>
        <w:pStyle w:val="a3"/>
        <w:ind w:firstLine="708"/>
        <w:jc w:val="both"/>
      </w:pPr>
      <w:r w:rsidRPr="000553F6">
        <w:t>2.7.15.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932232" w:rsidRPr="000553F6" w:rsidRDefault="00932232" w:rsidP="00932232">
      <w:pPr>
        <w:pStyle w:val="a3"/>
        <w:ind w:firstLine="708"/>
        <w:jc w:val="both"/>
      </w:pPr>
      <w:r w:rsidRPr="000553F6">
        <w:t>- вечерний будничный режим, когда функционируют все стационарные установки ФО, АО и СИ, за исключением систем праздничного освещения;</w:t>
      </w:r>
    </w:p>
    <w:p w:rsidR="00932232" w:rsidRPr="000553F6" w:rsidRDefault="00932232" w:rsidP="00932232">
      <w:pPr>
        <w:pStyle w:val="a3"/>
        <w:ind w:firstLine="708"/>
        <w:jc w:val="both"/>
      </w:pPr>
      <w:r w:rsidRPr="000553F6">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сельской администрации;</w:t>
      </w:r>
    </w:p>
    <w:p w:rsidR="00932232" w:rsidRPr="000553F6" w:rsidRDefault="00932232" w:rsidP="00932232">
      <w:pPr>
        <w:pStyle w:val="a3"/>
        <w:ind w:firstLine="708"/>
        <w:jc w:val="both"/>
      </w:pPr>
      <w:r w:rsidRPr="000553F6">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t xml:space="preserve"> </w:t>
      </w:r>
      <w:r w:rsidRPr="000553F6">
        <w:t xml:space="preserve"> администрацией;</w:t>
      </w:r>
    </w:p>
    <w:p w:rsidR="00932232" w:rsidRPr="000553F6" w:rsidRDefault="00932232" w:rsidP="00932232">
      <w:pPr>
        <w:pStyle w:val="a3"/>
        <w:ind w:firstLine="708"/>
        <w:jc w:val="both"/>
      </w:pPr>
      <w:r w:rsidRPr="000553F6">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32232" w:rsidRPr="000553F6" w:rsidRDefault="00932232" w:rsidP="00932232">
      <w:pPr>
        <w:pStyle w:val="a3"/>
        <w:ind w:firstLine="708"/>
        <w:jc w:val="both"/>
      </w:pPr>
      <w:r w:rsidRPr="000553F6">
        <w:t>2.7.16. 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производить:</w:t>
      </w:r>
    </w:p>
    <w:p w:rsidR="00932232" w:rsidRPr="000553F6" w:rsidRDefault="00932232" w:rsidP="00932232">
      <w:pPr>
        <w:pStyle w:val="a3"/>
        <w:ind w:firstLine="708"/>
        <w:jc w:val="both"/>
      </w:pPr>
      <w:r w:rsidRPr="000553F6">
        <w:lastRenderedPageBreak/>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поселения;</w:t>
      </w:r>
    </w:p>
    <w:p w:rsidR="00932232" w:rsidRPr="000553F6" w:rsidRDefault="00932232" w:rsidP="00932232">
      <w:pPr>
        <w:pStyle w:val="a3"/>
        <w:ind w:firstLine="708"/>
        <w:jc w:val="both"/>
      </w:pPr>
      <w:r w:rsidRPr="000553F6">
        <w:t>- установок АО - в соответствии с решением администрации поселения,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(градостроительные доминанты и т.п.) установки АО могут функционировать от заката до рассвета;</w:t>
      </w:r>
    </w:p>
    <w:p w:rsidR="00932232" w:rsidRDefault="00932232" w:rsidP="00932232">
      <w:pPr>
        <w:pStyle w:val="a3"/>
        <w:ind w:firstLine="708"/>
        <w:jc w:val="both"/>
      </w:pPr>
      <w:r w:rsidRPr="000553F6">
        <w:t>- установок СИ - по решению соответст</w:t>
      </w:r>
      <w:r>
        <w:t>вующих ведомств или владельцев.</w:t>
      </w:r>
    </w:p>
    <w:p w:rsidR="00932232" w:rsidRPr="000553F6" w:rsidRDefault="00932232" w:rsidP="00932232">
      <w:pPr>
        <w:pStyle w:val="a3"/>
        <w:ind w:firstLine="708"/>
        <w:jc w:val="both"/>
      </w:pPr>
    </w:p>
    <w:p w:rsidR="00932232" w:rsidRPr="0065635C" w:rsidRDefault="00932232" w:rsidP="00932232">
      <w:pPr>
        <w:pStyle w:val="a3"/>
        <w:ind w:firstLine="708"/>
        <w:jc w:val="both"/>
        <w:rPr>
          <w:b/>
        </w:rPr>
      </w:pPr>
      <w:r w:rsidRPr="0065635C">
        <w:rPr>
          <w:b/>
        </w:rPr>
        <w:t>2.8. СРЕДСТВА НАРУЖНОЙ РЕКЛАМЫ И ИНФОРМАЦИИ</w:t>
      </w:r>
    </w:p>
    <w:p w:rsidR="00932232" w:rsidRPr="000553F6" w:rsidRDefault="00932232" w:rsidP="00932232">
      <w:pPr>
        <w:pStyle w:val="a3"/>
        <w:ind w:firstLine="708"/>
        <w:jc w:val="both"/>
      </w:pPr>
    </w:p>
    <w:p w:rsidR="00932232" w:rsidRDefault="00932232" w:rsidP="00932232">
      <w:pPr>
        <w:pStyle w:val="a3"/>
        <w:ind w:firstLine="708"/>
        <w:jc w:val="both"/>
      </w:pPr>
      <w:r w:rsidRPr="000553F6">
        <w:t>2.8.1. Размещение средств наружной рекламы и информации на территории населенного пункта произв</w:t>
      </w:r>
      <w:r>
        <w:t>одить согласно ГОСТ Р 52044.</w:t>
      </w:r>
    </w:p>
    <w:p w:rsidR="00932232" w:rsidRPr="000553F6" w:rsidRDefault="00932232" w:rsidP="00932232">
      <w:pPr>
        <w:pStyle w:val="a3"/>
        <w:ind w:firstLine="708"/>
        <w:jc w:val="both"/>
      </w:pPr>
    </w:p>
    <w:p w:rsidR="00932232" w:rsidRPr="0065635C" w:rsidRDefault="00932232" w:rsidP="00932232">
      <w:pPr>
        <w:pStyle w:val="a3"/>
        <w:jc w:val="center"/>
        <w:rPr>
          <w:b/>
        </w:rPr>
      </w:pPr>
      <w:r w:rsidRPr="0065635C">
        <w:rPr>
          <w:b/>
        </w:rPr>
        <w:t>2.9. НЕКАПИТАЛЬНЫЕ НЕСТАЦИОНАРНЫЕ СООРУЖЕНИЯ</w:t>
      </w:r>
      <w:r>
        <w:rPr>
          <w:b/>
        </w:rPr>
        <w:t xml:space="preserve"> </w:t>
      </w:r>
    </w:p>
    <w:p w:rsidR="00932232" w:rsidRPr="000553F6" w:rsidRDefault="00932232" w:rsidP="00932232">
      <w:pPr>
        <w:pStyle w:val="a3"/>
        <w:jc w:val="center"/>
      </w:pPr>
    </w:p>
    <w:p w:rsidR="00932232" w:rsidRPr="000553F6" w:rsidRDefault="00932232" w:rsidP="00932232">
      <w:pPr>
        <w:pStyle w:val="a3"/>
        <w:ind w:firstLine="708"/>
        <w:jc w:val="both"/>
      </w:pPr>
      <w:r w:rsidRPr="000553F6">
        <w:t>2.9.1.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 возводимых модульных комплексов, выполняемых из легких конструкций.</w:t>
      </w:r>
    </w:p>
    <w:p w:rsidR="00932232" w:rsidRPr="000553F6" w:rsidRDefault="00932232" w:rsidP="00932232">
      <w:pPr>
        <w:pStyle w:val="a3"/>
        <w:ind w:firstLine="708"/>
        <w:jc w:val="both"/>
      </w:pPr>
      <w:r w:rsidRPr="000553F6">
        <w:t>2.9.2. Размещение некапитальных нестационарных сооружений на территориях поселения,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согласовывать с уполномоченными органами охраны памятников, природопользования и охраны окружающей среды.</w:t>
      </w:r>
    </w:p>
    <w:p w:rsidR="00932232" w:rsidRPr="000553F6" w:rsidRDefault="00932232" w:rsidP="00932232">
      <w:pPr>
        <w:pStyle w:val="a3"/>
        <w:ind w:firstLine="708"/>
        <w:jc w:val="both"/>
      </w:pPr>
      <w:r w:rsidRPr="000553F6">
        <w:t xml:space="preserve">2.9.2.1.Не допускается размещение некапитальных нестационарных сооружений на газонах, площадках (детских, отдыха, спортивных, транспортных стоянок), посадочных площадках пассажирского транспорта, в </w:t>
      </w:r>
      <w:r w:rsidRPr="000553F6">
        <w:lastRenderedPageBreak/>
        <w:t>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rsidR="00932232" w:rsidRPr="000553F6" w:rsidRDefault="00932232" w:rsidP="00932232">
      <w:pPr>
        <w:pStyle w:val="a3"/>
        <w:ind w:firstLine="708"/>
        <w:jc w:val="both"/>
      </w:pPr>
      <w:r w:rsidRPr="000553F6">
        <w:t>2.9.3.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932232" w:rsidRPr="000553F6" w:rsidRDefault="00932232" w:rsidP="00932232">
      <w:pPr>
        <w:pStyle w:val="a3"/>
        <w:ind w:firstLine="708"/>
        <w:jc w:val="both"/>
      </w:pPr>
      <w:r w:rsidRPr="000553F6">
        <w:t>2.9.4. Размещение остановочных павильонов предусматривать в местах остановок наземного пассажирского транспорта. Для установки павильона предусматривать площадку с твердыми видами покрытия размером 2,0x5,0 м и более. Расстояние от края проезжей части до ближайшей конструкции павильона -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rsidR="00932232" w:rsidRDefault="00932232" w:rsidP="00932232">
      <w:pPr>
        <w:pStyle w:val="a3"/>
        <w:ind w:firstLine="708"/>
        <w:jc w:val="both"/>
      </w:pPr>
      <w:r w:rsidRPr="000553F6">
        <w:t>2.9.5.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932232" w:rsidRPr="000553F6" w:rsidRDefault="00932232" w:rsidP="00932232">
      <w:pPr>
        <w:pStyle w:val="a3"/>
        <w:ind w:firstLine="708"/>
        <w:jc w:val="both"/>
      </w:pPr>
    </w:p>
    <w:p w:rsidR="00932232" w:rsidRPr="0065635C" w:rsidRDefault="00932232" w:rsidP="00932232">
      <w:pPr>
        <w:pStyle w:val="a3"/>
        <w:ind w:firstLine="708"/>
        <w:jc w:val="center"/>
        <w:rPr>
          <w:b/>
        </w:rPr>
      </w:pPr>
      <w:r w:rsidRPr="0065635C">
        <w:rPr>
          <w:b/>
        </w:rPr>
        <w:t>2.10. ОФОРМЛЕНИЕ И ОБОРУДОВАНИЕ ЗДАНИЙ И СООРУЖЕНИЙ.</w:t>
      </w:r>
    </w:p>
    <w:p w:rsidR="00932232" w:rsidRPr="000553F6" w:rsidRDefault="00932232" w:rsidP="00932232">
      <w:pPr>
        <w:pStyle w:val="a3"/>
        <w:ind w:firstLine="708"/>
        <w:jc w:val="both"/>
      </w:pPr>
    </w:p>
    <w:p w:rsidR="00932232" w:rsidRPr="000553F6" w:rsidRDefault="00932232" w:rsidP="00932232">
      <w:pPr>
        <w:pStyle w:val="a3"/>
        <w:ind w:firstLine="708"/>
        <w:jc w:val="both"/>
      </w:pPr>
      <w:r w:rsidRPr="000553F6">
        <w:t>2.10.1.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932232" w:rsidRPr="000553F6" w:rsidRDefault="00932232" w:rsidP="00932232">
      <w:pPr>
        <w:pStyle w:val="a3"/>
        <w:ind w:firstLine="708"/>
        <w:jc w:val="both"/>
      </w:pPr>
      <w:r w:rsidRPr="000553F6">
        <w:t xml:space="preserve">2.10.2. Колористическое решение зданий и сооружений рекомендуется проектировать с учетом концепции общего цветового решения застройки улиц и территорий </w:t>
      </w:r>
      <w:r>
        <w:t>поселения</w:t>
      </w:r>
      <w:r w:rsidRPr="000553F6">
        <w:t>.</w:t>
      </w:r>
    </w:p>
    <w:p w:rsidR="00932232" w:rsidRPr="000553F6" w:rsidRDefault="00932232" w:rsidP="00932232">
      <w:pPr>
        <w:pStyle w:val="a3"/>
        <w:ind w:firstLine="708"/>
        <w:jc w:val="both"/>
      </w:pPr>
      <w:r w:rsidRPr="000553F6">
        <w:t>2.10.2.1. Возможность остекления лоджий и балконов, замены рам, окраски стен в исторических центрах населенных пунктов устанавливается в составе градостроительного регламента.</w:t>
      </w:r>
    </w:p>
    <w:p w:rsidR="00932232" w:rsidRPr="000553F6" w:rsidRDefault="00932232" w:rsidP="00932232">
      <w:pPr>
        <w:pStyle w:val="a3"/>
        <w:ind w:firstLine="708"/>
        <w:jc w:val="both"/>
      </w:pPr>
      <w:r w:rsidRPr="000553F6">
        <w:t>2.10.2.2. Размещение наружных кондиционеров и антенн-"тарелок" на зданиях, расположенных вдоль магистральных улиц населенного пункта, рекомендуется предусматривать со стороны дворовых фасадов.</w:t>
      </w:r>
    </w:p>
    <w:p w:rsidR="00932232" w:rsidRPr="000553F6" w:rsidRDefault="00932232" w:rsidP="00932232">
      <w:pPr>
        <w:pStyle w:val="a3"/>
        <w:ind w:firstLine="708"/>
        <w:jc w:val="both"/>
      </w:pPr>
      <w:r w:rsidRPr="000553F6">
        <w:lastRenderedPageBreak/>
        <w:t>2.10.3.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w:t>
      </w:r>
    </w:p>
    <w:p w:rsidR="00932232" w:rsidRPr="000553F6" w:rsidRDefault="00932232" w:rsidP="00932232">
      <w:pPr>
        <w:pStyle w:val="a3"/>
        <w:ind w:firstLine="708"/>
        <w:jc w:val="both"/>
      </w:pPr>
      <w:r w:rsidRPr="000553F6">
        <w:t>2.10.4. Для обеспечения поверхностного водоотовода от зданий и сооружений по их периметру предусматривается устройство отмостки с надежной гидроизоляцией. Уклон отмостки - не менее 10% в сторону от здания. Ширина отмостки для зданий и сооружений - 0,8-1,2 м, в сложных геологических условиях (грунты с карстами) - 1,5-3 м. В случае примыкания здания к пешеходным коммуникациям, роль отмостки обычно выполняет тротуар с твердым видом покрытия.</w:t>
      </w:r>
    </w:p>
    <w:p w:rsidR="00932232" w:rsidRPr="000553F6" w:rsidRDefault="00932232" w:rsidP="00932232">
      <w:pPr>
        <w:pStyle w:val="a3"/>
        <w:ind w:firstLine="708"/>
        <w:jc w:val="both"/>
      </w:pPr>
      <w:r w:rsidRPr="000553F6">
        <w:t>2.10.5. При организации стока воды со скатных крыш через водосточные трубы:</w:t>
      </w:r>
    </w:p>
    <w:p w:rsidR="00932232" w:rsidRPr="000553F6" w:rsidRDefault="00932232" w:rsidP="00932232">
      <w:pPr>
        <w:pStyle w:val="a3"/>
        <w:ind w:firstLine="708"/>
        <w:jc w:val="both"/>
      </w:pPr>
      <w:r w:rsidRPr="000553F6">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32232" w:rsidRPr="000553F6" w:rsidRDefault="00932232" w:rsidP="00932232">
      <w:pPr>
        <w:pStyle w:val="a3"/>
        <w:ind w:firstLine="708"/>
        <w:jc w:val="both"/>
      </w:pPr>
      <w:r w:rsidRPr="000553F6">
        <w:t>- не допускать высоты свободного падения воды из выходного отверстия трубы более 200 мм;</w:t>
      </w:r>
    </w:p>
    <w:p w:rsidR="00932232" w:rsidRPr="000553F6" w:rsidRDefault="00932232" w:rsidP="00932232">
      <w:pPr>
        <w:pStyle w:val="a3"/>
        <w:ind w:firstLine="708"/>
        <w:jc w:val="both"/>
      </w:pPr>
      <w:r w:rsidRPr="000553F6">
        <w:t xml:space="preserve">- предусматривать в местах стока воды из трубы на основные пешеходные коммуникации наличие твердого покрытия с уклоном не менее 5% в направлении водоотводных лотков, либо - устройство лотков в покрытии (закрытых или перекрытых решетками согласно пункту 2.1.14 настоящих </w:t>
      </w:r>
      <w:r>
        <w:t>Правил</w:t>
      </w:r>
      <w:r w:rsidRPr="000553F6">
        <w:t>);</w:t>
      </w:r>
    </w:p>
    <w:p w:rsidR="00932232" w:rsidRPr="000553F6" w:rsidRDefault="00932232" w:rsidP="00932232">
      <w:pPr>
        <w:pStyle w:val="a3"/>
        <w:ind w:firstLine="708"/>
        <w:jc w:val="both"/>
      </w:pPr>
      <w:r w:rsidRPr="000553F6">
        <w:t>- предусматривать устройство дренажа в местах стока воды из трубы на газон или иные мягкие виды покрытия.</w:t>
      </w:r>
    </w:p>
    <w:p w:rsidR="00932232" w:rsidRPr="000553F6" w:rsidRDefault="00932232" w:rsidP="00932232">
      <w:pPr>
        <w:pStyle w:val="a3"/>
        <w:ind w:firstLine="708"/>
        <w:jc w:val="both"/>
      </w:pPr>
      <w:r w:rsidRPr="000553F6">
        <w:t>2.10.6. Входные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932232" w:rsidRPr="000553F6" w:rsidRDefault="00932232" w:rsidP="00932232">
      <w:pPr>
        <w:pStyle w:val="a3"/>
        <w:ind w:firstLine="708"/>
        <w:jc w:val="both"/>
      </w:pPr>
      <w:r w:rsidRPr="000553F6">
        <w:t>2.10.6.1. 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932232" w:rsidRPr="000553F6" w:rsidRDefault="00932232" w:rsidP="00932232">
      <w:pPr>
        <w:pStyle w:val="a3"/>
        <w:ind w:firstLine="708"/>
        <w:jc w:val="both"/>
      </w:pPr>
      <w:r w:rsidRPr="000553F6">
        <w:t>2.10.6.</w:t>
      </w:r>
      <w:r>
        <w:t>2</w:t>
      </w:r>
      <w:r w:rsidRPr="000553F6">
        <w:t>.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выносить на прилегающий тротуар не более чем на 0,5 м.</w:t>
      </w:r>
    </w:p>
    <w:p w:rsidR="00932232" w:rsidRDefault="00932232" w:rsidP="00932232">
      <w:pPr>
        <w:pStyle w:val="a3"/>
        <w:ind w:firstLine="708"/>
        <w:jc w:val="both"/>
      </w:pPr>
      <w:r w:rsidRPr="000553F6">
        <w:lastRenderedPageBreak/>
        <w:t>2.10.7.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w:t>
      </w:r>
      <w:r>
        <w:t>ра по внешнему периметру крыши.</w:t>
      </w:r>
    </w:p>
    <w:p w:rsidR="00932232" w:rsidRPr="000553F6" w:rsidRDefault="00932232" w:rsidP="00932232">
      <w:pPr>
        <w:pStyle w:val="a3"/>
        <w:ind w:firstLine="708"/>
        <w:jc w:val="both"/>
      </w:pPr>
    </w:p>
    <w:p w:rsidR="00932232" w:rsidRPr="0065635C" w:rsidRDefault="00932232" w:rsidP="00932232">
      <w:pPr>
        <w:pStyle w:val="a3"/>
        <w:jc w:val="center"/>
        <w:rPr>
          <w:b/>
        </w:rPr>
      </w:pPr>
      <w:r>
        <w:rPr>
          <w:b/>
        </w:rPr>
        <w:t>2.11.ПЛОЩАДКИ</w:t>
      </w:r>
    </w:p>
    <w:p w:rsidR="00932232" w:rsidRPr="000553F6" w:rsidRDefault="00932232" w:rsidP="00932232">
      <w:pPr>
        <w:pStyle w:val="a3"/>
        <w:jc w:val="center"/>
      </w:pPr>
    </w:p>
    <w:p w:rsidR="00932232" w:rsidRPr="000553F6" w:rsidRDefault="00932232" w:rsidP="00932232">
      <w:pPr>
        <w:pStyle w:val="a3"/>
        <w:ind w:firstLine="708"/>
        <w:jc w:val="both"/>
      </w:pPr>
      <w:r w:rsidRPr="000553F6">
        <w:t xml:space="preserve">2.11.1. 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 </w:t>
      </w:r>
      <w:r w:rsidRPr="00D52CFC">
        <w:rPr>
          <w:szCs w:val="28"/>
          <w:shd w:val="clear" w:color="auto" w:fill="FFFFFF"/>
        </w:rPr>
        <w:t>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рекомендуется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932232" w:rsidRPr="000553F6" w:rsidRDefault="00932232" w:rsidP="00932232">
      <w:pPr>
        <w:pStyle w:val="a3"/>
        <w:jc w:val="both"/>
      </w:pPr>
      <w:r>
        <w:t>Детские площадки.</w:t>
      </w:r>
    </w:p>
    <w:p w:rsidR="00932232" w:rsidRPr="000553F6" w:rsidRDefault="00932232" w:rsidP="00932232">
      <w:pPr>
        <w:pStyle w:val="a3"/>
        <w:ind w:firstLine="708"/>
        <w:jc w:val="both"/>
      </w:pPr>
      <w:r w:rsidRPr="000553F6">
        <w:t>2.11.2.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r w:rsidRPr="001E66C8">
        <w:rPr>
          <w:szCs w:val="28"/>
          <w:shd w:val="clear" w:color="auto" w:fill="FFFFFF"/>
        </w:rPr>
        <w:t xml:space="preserve"> </w:t>
      </w:r>
    </w:p>
    <w:p w:rsidR="00932232" w:rsidRPr="000553F6" w:rsidRDefault="00932232" w:rsidP="00932232">
      <w:pPr>
        <w:pStyle w:val="a3"/>
        <w:ind w:firstLine="708"/>
        <w:jc w:val="both"/>
      </w:pPr>
      <w:r w:rsidRPr="000553F6">
        <w:t>2.11.3. Расстояние от окон жилых домов и общественных зданий до границ детских площадок дошкольного возраста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932232" w:rsidRPr="000553F6" w:rsidRDefault="00932232" w:rsidP="00932232">
      <w:pPr>
        <w:pStyle w:val="a3"/>
        <w:ind w:firstLine="708"/>
        <w:jc w:val="both"/>
      </w:pPr>
      <w:r w:rsidRPr="000553F6">
        <w:t>2.11.4. Площадки для игр детей на территориях жилого назначения рекомендуется проектировать из расчета 0,5-0,7 кв.м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w:t>
      </w:r>
    </w:p>
    <w:p w:rsidR="00932232" w:rsidRPr="000553F6" w:rsidRDefault="00932232" w:rsidP="00932232">
      <w:pPr>
        <w:pStyle w:val="a3"/>
        <w:ind w:firstLine="708"/>
        <w:jc w:val="both"/>
      </w:pPr>
      <w:r w:rsidRPr="000553F6">
        <w:lastRenderedPageBreak/>
        <w:t>2.11.4.1. Площадки детей преддошкольного возраста могут иметь незначительные размеры (50-75 кв.м), размещаться отдельно или совмещаться с площадками для тихого отдыха взрослых - в этом случае общую площадь площадки рекомендуется устанавливать не менее 80 кв.м.</w:t>
      </w:r>
    </w:p>
    <w:p w:rsidR="00932232" w:rsidRPr="000553F6" w:rsidRDefault="00932232" w:rsidP="00932232">
      <w:pPr>
        <w:pStyle w:val="a3"/>
        <w:ind w:firstLine="708"/>
        <w:jc w:val="both"/>
      </w:pPr>
      <w:r w:rsidRPr="000553F6">
        <w:t>2.11.4.2. Оптимальный размер игровых площадок рекомендуется устанавливать для детей дошкольного возраста - 70-150 кв.м, школьного возраста - 100-300 кв.м, комплексных игровых площадок - 900-1600 кв.м. При этом возможно объединение площадок дошкольного возраста с площадками отдыха взрослых (размер площадки - не менее 150 кв.м). Соседствующие детские и взрослые площадки разделять густыми зелеными посадками и (или) декоративными стенками.</w:t>
      </w:r>
    </w:p>
    <w:p w:rsidR="00932232" w:rsidRPr="000553F6" w:rsidRDefault="00932232" w:rsidP="00932232">
      <w:pPr>
        <w:pStyle w:val="a3"/>
        <w:ind w:firstLine="708"/>
        <w:jc w:val="both"/>
      </w:pPr>
      <w:r w:rsidRPr="000553F6">
        <w:t>2.11.4.3.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 или в составе застройки согл</w:t>
      </w:r>
      <w:r>
        <w:t>асно пункту 4.3.4 настоящих Правил</w:t>
      </w:r>
      <w:r w:rsidRPr="000553F6">
        <w:t>.</w:t>
      </w:r>
    </w:p>
    <w:p w:rsidR="00932232" w:rsidRPr="000553F6" w:rsidRDefault="00932232" w:rsidP="00932232">
      <w:pPr>
        <w:pStyle w:val="a3"/>
        <w:ind w:firstLine="708"/>
        <w:jc w:val="both"/>
      </w:pPr>
      <w:r>
        <w:t>2</w:t>
      </w:r>
      <w:r w:rsidRPr="000553F6">
        <w:t>.11.5.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w:t>
      </w:r>
    </w:p>
    <w:p w:rsidR="00932232" w:rsidRPr="000553F6" w:rsidRDefault="00932232" w:rsidP="00932232">
      <w:pPr>
        <w:pStyle w:val="a3"/>
        <w:ind w:firstLine="708"/>
        <w:jc w:val="both"/>
      </w:pPr>
      <w:r w:rsidRPr="000553F6">
        <w:t>2.11.6. При реконструкции детских площадок во избежание травматизма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932232" w:rsidRPr="000553F6" w:rsidRDefault="00932232" w:rsidP="00932232">
      <w:pPr>
        <w:pStyle w:val="a3"/>
        <w:ind w:firstLine="708"/>
        <w:jc w:val="both"/>
      </w:pPr>
      <w:r w:rsidRPr="000553F6">
        <w:t>2.11.7.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32232" w:rsidRPr="000553F6" w:rsidRDefault="00932232" w:rsidP="00932232">
      <w:pPr>
        <w:pStyle w:val="a3"/>
        <w:ind w:firstLine="708"/>
        <w:jc w:val="both"/>
      </w:pPr>
      <w:r w:rsidRPr="000553F6">
        <w:t>2.11.7.1.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предусматривать на детской площадке в местах расположения игрового оборудования и других, связанных с возможностью падения детей. При травяном покрытии площадок предусматривать пешеходные дорожки к оборудованию с твердым, мягким или комбинированным видами покрытия.</w:t>
      </w:r>
    </w:p>
    <w:p w:rsidR="00932232" w:rsidRPr="000553F6" w:rsidRDefault="00932232" w:rsidP="00932232">
      <w:pPr>
        <w:pStyle w:val="a3"/>
        <w:ind w:firstLine="708"/>
        <w:jc w:val="both"/>
      </w:pPr>
      <w:r>
        <w:t>2</w:t>
      </w:r>
      <w:r w:rsidRPr="000553F6">
        <w:t>.11.7.2. Для сопряжения поверхностей площадки и газона применять садовые бортовые камни со скошенными или закругленными краями.</w:t>
      </w:r>
    </w:p>
    <w:p w:rsidR="00932232" w:rsidRPr="000553F6" w:rsidRDefault="00932232" w:rsidP="00932232">
      <w:pPr>
        <w:pStyle w:val="a3"/>
        <w:ind w:firstLine="708"/>
        <w:jc w:val="both"/>
      </w:pPr>
      <w:r w:rsidRPr="000553F6">
        <w:lastRenderedPageBreak/>
        <w:t>2.11.7.3. Детские площадки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932232" w:rsidRPr="000553F6" w:rsidRDefault="00932232" w:rsidP="00932232">
      <w:pPr>
        <w:pStyle w:val="a3"/>
        <w:ind w:firstLine="708"/>
        <w:jc w:val="both"/>
      </w:pPr>
      <w:r w:rsidRPr="000553F6">
        <w:t>2.11.7.4. Площадки спортивно-игровых комплексов оборудовать стендом с правилами поведения на площадке и пользования спортивно-игровым оборудованием.</w:t>
      </w:r>
    </w:p>
    <w:p w:rsidR="00932232" w:rsidRPr="000553F6" w:rsidRDefault="00932232" w:rsidP="00932232">
      <w:pPr>
        <w:pStyle w:val="a3"/>
        <w:ind w:firstLine="708"/>
        <w:jc w:val="both"/>
      </w:pPr>
      <w:r>
        <w:t>2</w:t>
      </w:r>
      <w:r w:rsidRPr="000553F6">
        <w:t>.11.7.5.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w:t>
      </w:r>
      <w:r>
        <w:t>удования на высоте менее 2,5 м.</w:t>
      </w:r>
    </w:p>
    <w:p w:rsidR="00932232" w:rsidRPr="000553F6" w:rsidRDefault="00932232" w:rsidP="00932232">
      <w:pPr>
        <w:pStyle w:val="a3"/>
        <w:ind w:firstLine="708"/>
        <w:jc w:val="both"/>
      </w:pPr>
      <w:r>
        <w:t>ПЛОЩАДКИ ОТДЫХА.</w:t>
      </w:r>
    </w:p>
    <w:p w:rsidR="00932232" w:rsidRPr="000553F6" w:rsidRDefault="00932232" w:rsidP="00932232">
      <w:pPr>
        <w:pStyle w:val="a3"/>
        <w:ind w:firstLine="708"/>
        <w:jc w:val="both"/>
      </w:pPr>
      <w:r w:rsidRPr="000553F6">
        <w:t>2.11.8. 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 Площадки отдыха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принимать согласно СанПиН 2.2.1/2.1.1.1200 Расстояние от окон жилых домов до границ площадок тихого отдыха устанавливать не менее 10 м, площадок шумных настольных игр - не менее 25 м.</w:t>
      </w:r>
    </w:p>
    <w:p w:rsidR="00932232" w:rsidRPr="000553F6" w:rsidRDefault="00932232" w:rsidP="00932232">
      <w:pPr>
        <w:pStyle w:val="a3"/>
        <w:ind w:firstLine="708"/>
        <w:jc w:val="both"/>
      </w:pPr>
      <w:r w:rsidRPr="000553F6">
        <w:t xml:space="preserve">2.11.9. Площадки отдыха на жилых территориях следует проектировать из расчета 0,1-0,2 кв.м на жителя. Оптимальный размер площадки 50-100 кв.м, минимальный размер площадки отдыха - не менее 15-20 кв.м. </w:t>
      </w:r>
      <w:r>
        <w:t xml:space="preserve"> </w:t>
      </w:r>
      <w:r w:rsidRPr="000553F6">
        <w:t>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32232" w:rsidRPr="000553F6" w:rsidRDefault="00932232" w:rsidP="00932232">
      <w:pPr>
        <w:pStyle w:val="a3"/>
        <w:ind w:firstLine="708"/>
        <w:jc w:val="both"/>
      </w:pPr>
      <w:r>
        <w:t>2</w:t>
      </w:r>
      <w:r w:rsidRPr="000553F6">
        <w:t>.11.10.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32232" w:rsidRPr="000553F6" w:rsidRDefault="00932232" w:rsidP="00932232">
      <w:pPr>
        <w:pStyle w:val="a3"/>
        <w:ind w:firstLine="708"/>
        <w:jc w:val="both"/>
      </w:pPr>
      <w:r w:rsidRPr="000553F6">
        <w:t>2.11.10.1. 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32232" w:rsidRPr="000553F6" w:rsidRDefault="00932232" w:rsidP="00932232">
      <w:pPr>
        <w:pStyle w:val="a3"/>
        <w:ind w:firstLine="708"/>
        <w:jc w:val="both"/>
      </w:pPr>
      <w:r w:rsidRPr="000553F6">
        <w:t xml:space="preserve">2.11.10.2.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w:t>
      </w:r>
      <w:r>
        <w:t xml:space="preserve"> </w:t>
      </w:r>
      <w:r w:rsidRPr="000553F6">
        <w:t>Не допускается применение растений с ядовитыми плодами.</w:t>
      </w:r>
    </w:p>
    <w:p w:rsidR="00932232" w:rsidRPr="000553F6" w:rsidRDefault="00932232" w:rsidP="00932232">
      <w:pPr>
        <w:pStyle w:val="a3"/>
        <w:ind w:firstLine="708"/>
        <w:jc w:val="both"/>
      </w:pPr>
      <w:r w:rsidRPr="000553F6">
        <w:lastRenderedPageBreak/>
        <w:t>2.11.10.3. Функционирование осветительного оборудования рекомендуется обеспечивать в режиме освещения территории, на которой расположена площадка.</w:t>
      </w:r>
    </w:p>
    <w:p w:rsidR="00932232" w:rsidRPr="000553F6" w:rsidRDefault="00932232" w:rsidP="00932232">
      <w:pPr>
        <w:pStyle w:val="a3"/>
        <w:ind w:firstLine="708"/>
        <w:jc w:val="both"/>
      </w:pPr>
      <w:r w:rsidRPr="000553F6">
        <w:t xml:space="preserve">2.11.10.4. Минимальный размер площадки с установкой одного стола со скамьями для настольных игр рекомендуется устанавливать в пределах 12-15 кв.м. </w:t>
      </w:r>
    </w:p>
    <w:p w:rsidR="00932232" w:rsidRPr="000553F6" w:rsidRDefault="00932232" w:rsidP="00932232">
      <w:pPr>
        <w:pStyle w:val="a3"/>
        <w:jc w:val="both"/>
      </w:pPr>
      <w:r>
        <w:t>Спортивные площадки.</w:t>
      </w:r>
    </w:p>
    <w:p w:rsidR="00932232" w:rsidRPr="000553F6" w:rsidRDefault="00932232" w:rsidP="00932232">
      <w:pPr>
        <w:pStyle w:val="a3"/>
        <w:ind w:firstLine="708"/>
        <w:jc w:val="both"/>
      </w:pPr>
      <w:r>
        <w:t>2</w:t>
      </w:r>
      <w:r w:rsidRPr="000553F6">
        <w:t>.11.1</w:t>
      </w:r>
      <w:r>
        <w:t>1</w:t>
      </w:r>
      <w:r w:rsidRPr="000553F6">
        <w:t>. 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w:t>
      </w:r>
    </w:p>
    <w:p w:rsidR="00932232" w:rsidRPr="000553F6" w:rsidRDefault="00932232" w:rsidP="00932232">
      <w:pPr>
        <w:pStyle w:val="a3"/>
        <w:ind w:firstLine="708"/>
        <w:jc w:val="both"/>
      </w:pPr>
      <w:r w:rsidRPr="000553F6">
        <w:t>2.11.1</w:t>
      </w:r>
      <w:r>
        <w:t>2</w:t>
      </w:r>
      <w:r w:rsidRPr="000553F6">
        <w:t>. Размещение и проектирование благоустройства спортивного ядра на территории участков общеобразовательных школ вести с учетом обслуживания населения прилегающей жилой застройки. Минимальное расстояние от границ спортплощадок до окон жилых домов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устанавливать площадью не менее 150 кв.м, школьного возраста (100 детей) - не менее 250 кв.м.</w:t>
      </w:r>
    </w:p>
    <w:p w:rsidR="00932232" w:rsidRPr="000553F6" w:rsidRDefault="00932232" w:rsidP="00932232">
      <w:pPr>
        <w:pStyle w:val="a3"/>
        <w:ind w:firstLine="708"/>
        <w:jc w:val="both"/>
      </w:pPr>
      <w:r w:rsidRPr="000553F6">
        <w:t>2.11</w:t>
      </w:r>
      <w:r>
        <w:t>.13</w:t>
      </w:r>
      <w:r w:rsidRPr="000553F6">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932232" w:rsidRPr="000553F6" w:rsidRDefault="00932232" w:rsidP="00932232">
      <w:pPr>
        <w:pStyle w:val="a3"/>
        <w:ind w:firstLine="708"/>
        <w:jc w:val="both"/>
      </w:pPr>
      <w:r w:rsidRPr="000553F6">
        <w:t>2.11.1</w:t>
      </w:r>
      <w:r>
        <w:t>3</w:t>
      </w:r>
      <w:r w:rsidRPr="000553F6">
        <w:t>.1. Озеленение размещать по периметру площадки, высаживая быстрорастущие деревья на расстоянии от края площадки не менее 2 м. Не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w:t>
      </w:r>
      <w:r>
        <w:t>,</w:t>
      </w:r>
      <w:r w:rsidRPr="000553F6">
        <w:t xml:space="preserve"> возможно</w:t>
      </w:r>
      <w:r>
        <w:t>,</w:t>
      </w:r>
      <w:r w:rsidRPr="000553F6">
        <w:t xml:space="preserve"> применять вертикальное озеленение.</w:t>
      </w:r>
    </w:p>
    <w:p w:rsidR="00932232" w:rsidRPr="000553F6" w:rsidRDefault="00932232" w:rsidP="00932232">
      <w:pPr>
        <w:pStyle w:val="a3"/>
        <w:ind w:firstLine="708"/>
        <w:jc w:val="both"/>
      </w:pPr>
      <w:r w:rsidRPr="000553F6">
        <w:t>2.11.1</w:t>
      </w:r>
      <w:r>
        <w:t>3</w:t>
      </w:r>
      <w:r w:rsidRPr="000553F6">
        <w:t xml:space="preserve">.2. Площадки рекомендуется оборудовать сетчатым ограждением высотой 2,5-3 м, а в местах примыкания спортивных площадок друг к </w:t>
      </w:r>
      <w:r>
        <w:t>другу - высотой не менее 1,2 м.</w:t>
      </w:r>
    </w:p>
    <w:p w:rsidR="00932232" w:rsidRPr="000553F6" w:rsidRDefault="00932232" w:rsidP="00932232">
      <w:pPr>
        <w:pStyle w:val="a3"/>
        <w:jc w:val="both"/>
      </w:pPr>
      <w:r w:rsidRPr="000553F6">
        <w:t>Площадки</w:t>
      </w:r>
      <w:r>
        <w:t xml:space="preserve"> для установки мусоросборников.</w:t>
      </w:r>
    </w:p>
    <w:p w:rsidR="00932232" w:rsidRPr="000553F6" w:rsidRDefault="00932232" w:rsidP="00932232">
      <w:pPr>
        <w:pStyle w:val="a3"/>
        <w:ind w:firstLine="708"/>
        <w:jc w:val="both"/>
      </w:pPr>
      <w:r w:rsidRPr="000553F6">
        <w:t>2.11.1</w:t>
      </w:r>
      <w:r>
        <w:t>4</w:t>
      </w:r>
      <w:r w:rsidRPr="000553F6">
        <w:t>. Площадки для установки мусоросборников, - специально оборудованные места, предназначенные для сбора твердых бытовых отходов (ТБО). Наличие таких площадок предусматривается в составе территорий и участков любого функционального назначения, где могут накапливаться ТБО.</w:t>
      </w:r>
    </w:p>
    <w:p w:rsidR="00932232" w:rsidRPr="000553F6" w:rsidRDefault="00932232" w:rsidP="00932232">
      <w:pPr>
        <w:pStyle w:val="a3"/>
        <w:ind w:firstLine="708"/>
        <w:jc w:val="both"/>
      </w:pPr>
      <w:r w:rsidRPr="000553F6">
        <w:t>2.11.1</w:t>
      </w:r>
      <w:r>
        <w:t>5</w:t>
      </w:r>
      <w:r w:rsidRPr="000553F6">
        <w:t xml:space="preserve">. Площадки следует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w:t>
      </w:r>
      <w:r w:rsidRPr="000553F6">
        <w:lastRenderedPageBreak/>
        <w:t>При обособленном размещении площадки (вдали от проездов) предусматривать возможность удобного подъезда транспорта для очистки контейнеров и наличия разворотных площадок (12 м х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rsidR="00932232" w:rsidRPr="000553F6" w:rsidRDefault="00932232" w:rsidP="00932232">
      <w:pPr>
        <w:pStyle w:val="a3"/>
        <w:ind w:firstLine="708"/>
        <w:jc w:val="both"/>
      </w:pPr>
      <w:r w:rsidRPr="000553F6">
        <w:t>2.11.1</w:t>
      </w:r>
      <w:r>
        <w:t>6</w:t>
      </w:r>
      <w:r w:rsidRPr="000553F6">
        <w:t>. Размер площадки на один контейнер принимать - 2-3 кв.м. Между контейнером и краем площадки размер прохода устанавливать не менее 1,0 м, между контейнерами - не менее 0,35 м. На территории жилого назначения площадки проектировать из расчета 0,03 кв.м на 1 жителя или 1 площадка на 6-8 подъездов жилых домов.</w:t>
      </w:r>
    </w:p>
    <w:p w:rsidR="00932232" w:rsidRPr="000553F6" w:rsidRDefault="00932232" w:rsidP="00932232">
      <w:pPr>
        <w:pStyle w:val="a3"/>
        <w:ind w:firstLine="708"/>
        <w:jc w:val="both"/>
      </w:pPr>
      <w:r w:rsidRPr="000553F6">
        <w:t>2.11.1</w:t>
      </w:r>
      <w:r>
        <w:t>7</w:t>
      </w:r>
      <w:r w:rsidRPr="000553F6">
        <w:t>.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Рекомендуется проектировать озеленение площадки.</w:t>
      </w:r>
    </w:p>
    <w:p w:rsidR="00932232" w:rsidRPr="000553F6" w:rsidRDefault="00932232" w:rsidP="00932232">
      <w:pPr>
        <w:pStyle w:val="a3"/>
        <w:ind w:firstLine="708"/>
        <w:jc w:val="both"/>
      </w:pPr>
      <w:r w:rsidRPr="000553F6">
        <w:t>2.11.1</w:t>
      </w:r>
      <w:r>
        <w:t>7</w:t>
      </w:r>
      <w:r w:rsidRPr="000553F6">
        <w:t>.1. 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932232" w:rsidRPr="000553F6" w:rsidRDefault="00932232" w:rsidP="00932232">
      <w:pPr>
        <w:pStyle w:val="a3"/>
        <w:ind w:firstLine="708"/>
        <w:jc w:val="both"/>
      </w:pPr>
      <w:r w:rsidRPr="000553F6">
        <w:t>2.11.17.2.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1,0-1,2 м.</w:t>
      </w:r>
    </w:p>
    <w:p w:rsidR="00932232" w:rsidRPr="000553F6" w:rsidRDefault="00932232" w:rsidP="00932232">
      <w:pPr>
        <w:pStyle w:val="a3"/>
        <w:ind w:firstLine="708"/>
        <w:jc w:val="both"/>
      </w:pPr>
      <w:r w:rsidRPr="000553F6">
        <w:t>2.11.17.3. Функционирование осветительного оборудования рекомендуется устанавливать в режиме освещения прилегающей территории с высотой опор - не менее 3 м.</w:t>
      </w:r>
    </w:p>
    <w:p w:rsidR="00932232" w:rsidRPr="000553F6" w:rsidRDefault="00932232" w:rsidP="00932232">
      <w:pPr>
        <w:pStyle w:val="a3"/>
        <w:ind w:firstLine="708"/>
        <w:jc w:val="both"/>
      </w:pPr>
      <w:r w:rsidRPr="000553F6">
        <w:t>2.11.17.4. Озеленение рекомендуется производить деревьями с высокой степенью фитоцидности, густой и плотной кроной. Высоту свободного пространства над уровнем покрытия площадки до кроны предусматривать не менее 3,0 м. Допускается для визуальной изоляции площадок применение декоративных стенок, трельяжей или периметральной живой изгороди в виде высоких</w:t>
      </w:r>
      <w:r>
        <w:t xml:space="preserve"> кустарников без плодов и ягод.</w:t>
      </w:r>
    </w:p>
    <w:p w:rsidR="00932232" w:rsidRPr="000553F6" w:rsidRDefault="00932232" w:rsidP="00932232">
      <w:pPr>
        <w:pStyle w:val="a3"/>
        <w:jc w:val="both"/>
      </w:pPr>
      <w:r>
        <w:t>Площадки автостоянок.</w:t>
      </w:r>
    </w:p>
    <w:p w:rsidR="00932232" w:rsidRPr="000553F6" w:rsidRDefault="00932232" w:rsidP="00932232">
      <w:pPr>
        <w:pStyle w:val="a3"/>
        <w:ind w:firstLine="708"/>
        <w:jc w:val="both"/>
      </w:pPr>
      <w:r w:rsidRPr="000553F6">
        <w:t>2.11.</w:t>
      </w:r>
      <w:r>
        <w:t>18</w:t>
      </w:r>
      <w:r w:rsidRPr="000553F6">
        <w:t>. На территории поселения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932232" w:rsidRPr="000553F6" w:rsidRDefault="00932232" w:rsidP="00932232">
      <w:pPr>
        <w:pStyle w:val="a3"/>
        <w:ind w:firstLine="708"/>
        <w:jc w:val="both"/>
      </w:pPr>
      <w:r w:rsidRPr="000553F6">
        <w:t>2.11.</w:t>
      </w:r>
      <w:r>
        <w:t>19</w:t>
      </w:r>
      <w:r w:rsidRPr="000553F6">
        <w:t>. Следует учитывать, что расстояние от границ автостоянок до окон жилых и общественных заданий принимается в соответствии со СанПиН 2.2.1/2.1.1.1200. На площадках приобъектных автостоянок долю мест для автомобилей инвалидов проектировать согласно СНиП 35-01, блокировать по два или более мест без объемных разделителей, с обозначением границы прохода при помощи ярко-желтой разметки.</w:t>
      </w:r>
    </w:p>
    <w:p w:rsidR="00932232" w:rsidRPr="000553F6" w:rsidRDefault="00932232" w:rsidP="00932232">
      <w:pPr>
        <w:pStyle w:val="a3"/>
        <w:ind w:firstLine="708"/>
        <w:jc w:val="both"/>
      </w:pPr>
      <w:r>
        <w:lastRenderedPageBreak/>
        <w:t>2.11.20</w:t>
      </w:r>
      <w:r w:rsidRPr="000553F6">
        <w:t>. Не допускается проектировать размещение площадок автостоянок в зоне остановок пассажирского транспорта, организацию заездов на автостоянки предусматривать не ближе 15 м от конца или начала посадочной площадки.</w:t>
      </w:r>
    </w:p>
    <w:p w:rsidR="00932232" w:rsidRPr="000553F6" w:rsidRDefault="00932232" w:rsidP="00932232">
      <w:pPr>
        <w:pStyle w:val="a3"/>
        <w:ind w:firstLine="708"/>
        <w:jc w:val="both"/>
      </w:pPr>
      <w:r w:rsidRPr="000553F6">
        <w:t>2.11.2</w:t>
      </w:r>
      <w:r>
        <w:t>1</w:t>
      </w:r>
      <w:r w:rsidRPr="000553F6">
        <w:t>.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932232" w:rsidRPr="000553F6" w:rsidRDefault="00932232" w:rsidP="00932232">
      <w:pPr>
        <w:pStyle w:val="a3"/>
        <w:ind w:firstLine="708"/>
        <w:jc w:val="both"/>
      </w:pPr>
      <w:r>
        <w:t>2</w:t>
      </w:r>
      <w:r w:rsidRPr="000553F6">
        <w:t>.11.2</w:t>
      </w:r>
      <w:r>
        <w:t>1</w:t>
      </w:r>
      <w:r w:rsidRPr="000553F6">
        <w:t>.1. Покрытие площадок рекомендуется проектировать аналогичным покрытию транспортных проездов.</w:t>
      </w:r>
    </w:p>
    <w:p w:rsidR="00932232" w:rsidRPr="000553F6" w:rsidRDefault="00932232" w:rsidP="00932232">
      <w:pPr>
        <w:pStyle w:val="a3"/>
        <w:ind w:firstLine="708"/>
        <w:jc w:val="both"/>
      </w:pPr>
      <w:r w:rsidRPr="000553F6">
        <w:t>2.11.2</w:t>
      </w:r>
      <w:r>
        <w:t>1</w:t>
      </w:r>
      <w:r w:rsidRPr="000553F6">
        <w:t>.2. Сопряжение покрытия площадки с проездом выполнять в одном уровне без укладки бортового камня, с газоном.</w:t>
      </w:r>
    </w:p>
    <w:p w:rsidR="00932232" w:rsidRDefault="00932232" w:rsidP="00932232">
      <w:pPr>
        <w:pStyle w:val="a3"/>
        <w:ind w:firstLine="708"/>
        <w:jc w:val="both"/>
      </w:pPr>
      <w:r w:rsidRPr="000553F6">
        <w:t>2.11.2</w:t>
      </w:r>
      <w:r>
        <w:t>1</w:t>
      </w:r>
      <w:r w:rsidRPr="000553F6">
        <w:t>.3. Разделительные элементы на площадках могут быть выполнены в виде разметки (белых полос), озелененных полос (газо</w:t>
      </w:r>
      <w:r>
        <w:t>нов), контейнерного озеленения.</w:t>
      </w:r>
    </w:p>
    <w:p w:rsidR="00932232" w:rsidRPr="00D52CFC" w:rsidRDefault="00932232" w:rsidP="00932232">
      <w:pPr>
        <w:pStyle w:val="a3"/>
        <w:ind w:firstLine="708"/>
        <w:jc w:val="both"/>
        <w:rPr>
          <w:szCs w:val="28"/>
        </w:rPr>
      </w:pPr>
      <w:r w:rsidRPr="00D52CFC">
        <w:rPr>
          <w:szCs w:val="28"/>
          <w:shd w:val="clear" w:color="auto" w:fill="FFFFFF"/>
        </w:rPr>
        <w:t>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w:t>
      </w:r>
      <w:hyperlink r:id="rId6" w:anchor="/document/73392421/entry/1000" w:history="1">
        <w:r w:rsidRPr="00D52CFC">
          <w:rPr>
            <w:rStyle w:val="a7"/>
            <w:szCs w:val="28"/>
            <w:shd w:val="clear" w:color="auto" w:fill="FFFFFF"/>
          </w:rPr>
          <w:t>методических рекомендаций</w:t>
        </w:r>
      </w:hyperlink>
      <w:r w:rsidRPr="00D52CFC">
        <w:rPr>
          <w:szCs w:val="28"/>
          <w:shd w:val="clear" w:color="auto" w:fill="FFFFFF"/>
        </w:rPr>
        <w:t> по благоустройству общественных и дворовых территорий средствами спортивной и детской игровой инфраструктуры, утвержденных </w:t>
      </w:r>
      <w:hyperlink r:id="rId7" w:anchor="/document/73392421/entry/0" w:history="1">
        <w:r w:rsidRPr="00D52CFC">
          <w:rPr>
            <w:rStyle w:val="a7"/>
            <w:szCs w:val="28"/>
            <w:shd w:val="clear" w:color="auto" w:fill="FFFFFF"/>
          </w:rPr>
          <w:t>приказом</w:t>
        </w:r>
      </w:hyperlink>
      <w:r w:rsidRPr="00D52CFC">
        <w:rPr>
          <w:szCs w:val="28"/>
          <w:shd w:val="clear" w:color="auto" w:fill="FFFFFF"/>
        </w:rPr>
        <w:t> Министерства строительства и жилищно-коммунального хозяйства Российской Федерации и Министерства спорта Российской Федерации от 27 декабря 2019 г. N 897/1128/пр (с учетом внесенных в них изменений).</w:t>
      </w:r>
    </w:p>
    <w:p w:rsidR="00932232" w:rsidRPr="000553F6" w:rsidRDefault="00932232" w:rsidP="00932232">
      <w:pPr>
        <w:pStyle w:val="a3"/>
        <w:ind w:firstLine="708"/>
        <w:jc w:val="both"/>
      </w:pPr>
    </w:p>
    <w:p w:rsidR="00932232" w:rsidRDefault="00932232" w:rsidP="00932232">
      <w:pPr>
        <w:pStyle w:val="a3"/>
        <w:ind w:firstLine="708"/>
        <w:jc w:val="center"/>
        <w:rPr>
          <w:b/>
        </w:rPr>
      </w:pPr>
      <w:r>
        <w:rPr>
          <w:b/>
        </w:rPr>
        <w:t>2.12. ПЕШЕХОДНЫЕ КОММУНИКАЦИИ</w:t>
      </w:r>
    </w:p>
    <w:p w:rsidR="00932232" w:rsidRPr="008F3C23" w:rsidRDefault="00932232" w:rsidP="00932232">
      <w:pPr>
        <w:pStyle w:val="a3"/>
        <w:ind w:firstLine="708"/>
        <w:jc w:val="center"/>
        <w:rPr>
          <w:b/>
        </w:rPr>
      </w:pPr>
    </w:p>
    <w:p w:rsidR="00932232" w:rsidRPr="000553F6" w:rsidRDefault="00932232" w:rsidP="00932232">
      <w:pPr>
        <w:pStyle w:val="a3"/>
        <w:ind w:firstLine="708"/>
        <w:jc w:val="both"/>
      </w:pPr>
      <w:r w:rsidRPr="000553F6">
        <w:t>2.12.1. Пешеходные коммуникации обеспечивают пешеходные связи и передвижения на территории поселения.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p w:rsidR="00932232" w:rsidRPr="000553F6" w:rsidRDefault="00932232" w:rsidP="00932232">
      <w:pPr>
        <w:pStyle w:val="a3"/>
        <w:ind w:firstLine="708"/>
        <w:jc w:val="both"/>
      </w:pPr>
      <w:r w:rsidRPr="000553F6">
        <w:t xml:space="preserve">2.12.2. При проектировании пешеходных коммуникаций продольный уклон принимать не более 60%, поперечный уклон (односкатный или двускатный) - оптимальный 20%, минимальный – 5%, максимальный – 30%. Уклоны пешеходных коммуникаций с учетом обеспечения передвижения инвалидных колясок предусматривать не превышающими: продольный – 50%, поперечный – 20%. На пешеходных коммуникациях с уклонами 30-60% рекомендуется не реже, чем через 100 м устраивать горизонтальные участки </w:t>
      </w:r>
      <w:r w:rsidRPr="000553F6">
        <w:lastRenderedPageBreak/>
        <w:t>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932232" w:rsidRPr="000553F6" w:rsidRDefault="00932232" w:rsidP="00932232">
      <w:pPr>
        <w:pStyle w:val="a3"/>
        <w:ind w:firstLine="708"/>
        <w:jc w:val="both"/>
      </w:pPr>
      <w:r w:rsidRPr="000553F6">
        <w:t>2.12.3. В случае необходимости расширения тротуаров возможно устраивать пешеходные галереи в</w:t>
      </w:r>
      <w:r>
        <w:t xml:space="preserve"> составе прилегающей застройки.</w:t>
      </w:r>
    </w:p>
    <w:p w:rsidR="00932232" w:rsidRPr="000553F6" w:rsidRDefault="00932232" w:rsidP="00932232">
      <w:pPr>
        <w:pStyle w:val="a3"/>
        <w:jc w:val="both"/>
      </w:pPr>
      <w:r w:rsidRPr="000553F6">
        <w:t>Ос</w:t>
      </w:r>
      <w:r>
        <w:t>новные пешеходные коммуникации.</w:t>
      </w:r>
    </w:p>
    <w:p w:rsidR="00932232" w:rsidRPr="000553F6" w:rsidRDefault="00932232" w:rsidP="00932232">
      <w:pPr>
        <w:pStyle w:val="a3"/>
        <w:ind w:firstLine="708"/>
        <w:jc w:val="both"/>
      </w:pPr>
      <w:r w:rsidRPr="000553F6">
        <w:t>2.12.4.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32232" w:rsidRPr="000553F6" w:rsidRDefault="00932232" w:rsidP="00932232">
      <w:pPr>
        <w:pStyle w:val="a3"/>
        <w:ind w:firstLine="708"/>
        <w:jc w:val="both"/>
      </w:pPr>
      <w:r w:rsidRPr="000553F6">
        <w:t xml:space="preserve">2.12.5. Трассировка основных пешеходных коммуникаций может осуществляться вдоль улиц и дорог (тротуары) или независимо от них. </w:t>
      </w:r>
      <w:r>
        <w:t xml:space="preserve"> </w:t>
      </w:r>
      <w:r w:rsidRPr="000553F6">
        <w:t xml:space="preserve">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932232" w:rsidRPr="000553F6" w:rsidRDefault="00932232" w:rsidP="00932232">
      <w:pPr>
        <w:pStyle w:val="a3"/>
        <w:ind w:firstLine="708"/>
        <w:jc w:val="both"/>
      </w:pPr>
      <w:r w:rsidRPr="000553F6">
        <w:t>2.12.6. 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932232" w:rsidRPr="000553F6" w:rsidRDefault="00932232" w:rsidP="00932232">
      <w:pPr>
        <w:pStyle w:val="a3"/>
        <w:ind w:firstLine="708"/>
        <w:jc w:val="both"/>
      </w:pPr>
      <w:r w:rsidRPr="000553F6">
        <w:t xml:space="preserve">2.12.7.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w:t>
      </w:r>
    </w:p>
    <w:p w:rsidR="00932232" w:rsidRPr="000553F6" w:rsidRDefault="00932232" w:rsidP="00932232">
      <w:pPr>
        <w:pStyle w:val="a3"/>
        <w:ind w:firstLine="708"/>
        <w:jc w:val="both"/>
      </w:pPr>
      <w:r w:rsidRPr="000553F6">
        <w:t xml:space="preserve">2.12.8.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w:t>
      </w:r>
    </w:p>
    <w:p w:rsidR="00932232" w:rsidRPr="000553F6" w:rsidRDefault="00932232" w:rsidP="00932232">
      <w:pPr>
        <w:pStyle w:val="a3"/>
        <w:ind w:firstLine="708"/>
        <w:jc w:val="both"/>
      </w:pPr>
      <w:r w:rsidRPr="000553F6">
        <w:t>2.12.9. 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как правило,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932232" w:rsidRPr="000553F6" w:rsidRDefault="00932232" w:rsidP="00932232">
      <w:pPr>
        <w:pStyle w:val="a3"/>
        <w:ind w:firstLine="708"/>
        <w:jc w:val="both"/>
      </w:pPr>
      <w:r w:rsidRPr="000553F6">
        <w:t xml:space="preserve">2.12.10.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w:t>
      </w:r>
      <w:r w:rsidRPr="000553F6">
        <w:lastRenderedPageBreak/>
        <w:t>контейнеры для мусора, осветительное оборудование, скамьи (на территории рекреаций).</w:t>
      </w:r>
    </w:p>
    <w:p w:rsidR="00932232" w:rsidRPr="000553F6" w:rsidRDefault="00932232" w:rsidP="00932232">
      <w:pPr>
        <w:pStyle w:val="a3"/>
        <w:ind w:firstLine="708"/>
        <w:jc w:val="both"/>
      </w:pPr>
      <w:r w:rsidRPr="000553F6">
        <w:t>2.12.10.1. Требования к покрытиям и конструкциям основных пешеходных коммуникаций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Проектирование ограждений пешеходных коммуникаций, расположенных на верхних бровках откосов и террас, производить согласно пункту 2.1.7 настоящих правил.</w:t>
      </w:r>
    </w:p>
    <w:p w:rsidR="00932232" w:rsidRPr="000553F6" w:rsidRDefault="00932232" w:rsidP="00932232">
      <w:pPr>
        <w:pStyle w:val="a3"/>
        <w:ind w:firstLine="708"/>
        <w:jc w:val="both"/>
      </w:pPr>
      <w:r>
        <w:t xml:space="preserve">2.12.10.2. </w:t>
      </w:r>
      <w:r w:rsidRPr="000553F6">
        <w:t>Возможно размещение некапитал</w:t>
      </w:r>
      <w:r>
        <w:t>ьных нестационарных сооружений.</w:t>
      </w:r>
    </w:p>
    <w:p w:rsidR="00932232" w:rsidRPr="000553F6" w:rsidRDefault="00932232" w:rsidP="00932232">
      <w:pPr>
        <w:pStyle w:val="a3"/>
        <w:jc w:val="both"/>
      </w:pPr>
      <w:r w:rsidRPr="000553F6">
        <w:t>ВТОРОСТЕПЕННЫЕ ПЕШЕХОДНЫЕ КОММУНИКАЦИИ.</w:t>
      </w:r>
    </w:p>
    <w:p w:rsidR="00932232" w:rsidRPr="000553F6" w:rsidRDefault="00932232" w:rsidP="00932232">
      <w:pPr>
        <w:pStyle w:val="a3"/>
        <w:ind w:firstLine="708"/>
        <w:jc w:val="both"/>
      </w:pPr>
      <w:r w:rsidRPr="000553F6">
        <w:t>2.12.11. 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1,0-1,5 м.</w:t>
      </w:r>
    </w:p>
    <w:p w:rsidR="00932232" w:rsidRPr="000553F6" w:rsidRDefault="00932232" w:rsidP="00932232">
      <w:pPr>
        <w:pStyle w:val="a3"/>
        <w:ind w:firstLine="708"/>
        <w:jc w:val="both"/>
      </w:pPr>
      <w:r w:rsidRPr="000553F6">
        <w:t>2.12.12. Обязательный перечень элементов благоустройства на территории второстепенных пешеходных коммуникаций включает различные виды покрытия.</w:t>
      </w:r>
    </w:p>
    <w:p w:rsidR="00932232" w:rsidRPr="000553F6" w:rsidRDefault="00932232" w:rsidP="00932232">
      <w:pPr>
        <w:pStyle w:val="a3"/>
        <w:ind w:firstLine="708"/>
        <w:jc w:val="both"/>
      </w:pPr>
      <w:r w:rsidRPr="000553F6">
        <w:t>2.12.12.1. 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rsidR="00932232" w:rsidRPr="000553F6" w:rsidRDefault="00932232" w:rsidP="00932232">
      <w:pPr>
        <w:pStyle w:val="a3"/>
        <w:ind w:firstLine="708"/>
        <w:jc w:val="both"/>
      </w:pPr>
      <w:r w:rsidRPr="000553F6">
        <w:t>2.12.12.2. 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w:t>
      </w:r>
      <w:r>
        <w:t>м.</w:t>
      </w:r>
    </w:p>
    <w:p w:rsidR="00932232" w:rsidRDefault="00932232" w:rsidP="00932232">
      <w:pPr>
        <w:pStyle w:val="a3"/>
        <w:ind w:firstLine="708"/>
        <w:jc w:val="center"/>
        <w:rPr>
          <w:b/>
        </w:rPr>
      </w:pPr>
      <w:r>
        <w:rPr>
          <w:b/>
        </w:rPr>
        <w:t>2.13. ТРАНСПОРТНЫЕ ПРОЕЗДЫ</w:t>
      </w:r>
    </w:p>
    <w:p w:rsidR="00932232" w:rsidRPr="008F3C23" w:rsidRDefault="00932232" w:rsidP="00932232">
      <w:pPr>
        <w:pStyle w:val="a3"/>
        <w:ind w:firstLine="708"/>
        <w:jc w:val="center"/>
        <w:rPr>
          <w:b/>
        </w:rPr>
      </w:pPr>
    </w:p>
    <w:p w:rsidR="00932232" w:rsidRPr="000553F6" w:rsidRDefault="00932232" w:rsidP="00932232">
      <w:pPr>
        <w:pStyle w:val="a3"/>
        <w:ind w:firstLine="708"/>
        <w:jc w:val="both"/>
      </w:pPr>
      <w:r w:rsidRPr="000553F6">
        <w:t>2.13.1.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932232" w:rsidRPr="000553F6" w:rsidRDefault="00932232" w:rsidP="00932232">
      <w:pPr>
        <w:pStyle w:val="a3"/>
        <w:ind w:firstLine="708"/>
        <w:jc w:val="both"/>
      </w:pPr>
      <w:r w:rsidRPr="000553F6">
        <w:t>2.13.2. Проектирование транспортных проездов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932232" w:rsidRPr="000553F6" w:rsidRDefault="00932232" w:rsidP="00932232">
      <w:pPr>
        <w:pStyle w:val="a3"/>
        <w:ind w:firstLine="708"/>
        <w:jc w:val="both"/>
      </w:pPr>
      <w:r w:rsidRPr="000553F6">
        <w:t>2.13.3.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32232" w:rsidRPr="000553F6" w:rsidRDefault="00932232" w:rsidP="00932232">
      <w:pPr>
        <w:pStyle w:val="a3"/>
        <w:ind w:firstLine="708"/>
        <w:jc w:val="both"/>
      </w:pPr>
      <w:r w:rsidRPr="000553F6">
        <w:t>2.13.3.1. 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932232" w:rsidRDefault="00932232" w:rsidP="00932232">
      <w:pPr>
        <w:pStyle w:val="a3"/>
        <w:ind w:firstLine="708"/>
        <w:jc w:val="both"/>
      </w:pPr>
      <w:r w:rsidRPr="000553F6">
        <w:t xml:space="preserve">2.13.3.2. Насаждения вдоль дорожек не должны приводить к сокращению габаритов дорожки, высота свободного пространства над </w:t>
      </w:r>
      <w:r w:rsidRPr="000553F6">
        <w:lastRenderedPageBreak/>
        <w:t>уровнем покрытия дорожки должна составлять не менее 2,5 м. На трассах велодорожек в составе крупных рекреаций рекомендуется размещение пу</w:t>
      </w:r>
      <w:r>
        <w:t>нкта технического обслуживания.</w:t>
      </w:r>
    </w:p>
    <w:p w:rsidR="00932232" w:rsidRPr="000553F6" w:rsidRDefault="00932232" w:rsidP="00932232">
      <w:pPr>
        <w:pStyle w:val="a3"/>
        <w:ind w:firstLine="708"/>
        <w:jc w:val="both"/>
      </w:pPr>
    </w:p>
    <w:p w:rsidR="00932232" w:rsidRPr="000E0A67" w:rsidRDefault="00932232" w:rsidP="00932232">
      <w:pPr>
        <w:pStyle w:val="a3"/>
        <w:jc w:val="center"/>
        <w:rPr>
          <w:b/>
        </w:rPr>
      </w:pPr>
      <w:r w:rsidRPr="000E0A67">
        <w:rPr>
          <w:b/>
        </w:rPr>
        <w:t>Раздел 3. БЛАГОУСТРОЙСТВО НА ТЕРРИТ</w:t>
      </w:r>
      <w:r>
        <w:rPr>
          <w:b/>
        </w:rPr>
        <w:t>ОРИЯХ ОБЩЕСТВЕННОГО НАЗНАЧЕНИЯ</w:t>
      </w:r>
    </w:p>
    <w:p w:rsidR="00932232" w:rsidRPr="000E0A67" w:rsidRDefault="00932232" w:rsidP="00932232">
      <w:pPr>
        <w:pStyle w:val="a3"/>
        <w:jc w:val="center"/>
        <w:rPr>
          <w:b/>
        </w:rPr>
      </w:pPr>
    </w:p>
    <w:p w:rsidR="00932232" w:rsidRPr="000E0A67" w:rsidRDefault="00932232" w:rsidP="00932232">
      <w:pPr>
        <w:pStyle w:val="a3"/>
        <w:jc w:val="center"/>
        <w:rPr>
          <w:b/>
        </w:rPr>
      </w:pPr>
      <w:r>
        <w:rPr>
          <w:b/>
        </w:rPr>
        <w:t>3.1. ОБЩИЕ ПОЛОЖЕНИЯ</w:t>
      </w:r>
    </w:p>
    <w:p w:rsidR="00932232" w:rsidRPr="000553F6" w:rsidRDefault="00932232" w:rsidP="00932232">
      <w:pPr>
        <w:pStyle w:val="a3"/>
        <w:jc w:val="center"/>
      </w:pPr>
    </w:p>
    <w:p w:rsidR="00932232" w:rsidRPr="000553F6" w:rsidRDefault="00932232" w:rsidP="00932232">
      <w:pPr>
        <w:pStyle w:val="a3"/>
        <w:ind w:firstLine="708"/>
        <w:jc w:val="both"/>
      </w:pPr>
      <w:r w:rsidRPr="000553F6">
        <w:t>3.1.1.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поселения: центр населенного пункта, многофункциональные, примагистральные и специализированные общественные зоны поселения.</w:t>
      </w:r>
    </w:p>
    <w:p w:rsidR="00932232" w:rsidRDefault="00932232" w:rsidP="00932232">
      <w:pPr>
        <w:pStyle w:val="a3"/>
        <w:ind w:firstLine="708"/>
        <w:jc w:val="both"/>
      </w:pPr>
      <w:r w:rsidRPr="000553F6">
        <w:t>3.1.2. На территориях общественного назначения при благоустройстве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w:t>
      </w:r>
      <w:r>
        <w:t>ющей средой населенного пункта.</w:t>
      </w:r>
    </w:p>
    <w:p w:rsidR="00932232" w:rsidRPr="000553F6" w:rsidRDefault="00932232" w:rsidP="00932232">
      <w:pPr>
        <w:pStyle w:val="a3"/>
        <w:jc w:val="both"/>
      </w:pPr>
    </w:p>
    <w:p w:rsidR="00932232" w:rsidRPr="000E0A67" w:rsidRDefault="00932232" w:rsidP="00932232">
      <w:pPr>
        <w:pStyle w:val="a3"/>
        <w:jc w:val="center"/>
        <w:rPr>
          <w:b/>
        </w:rPr>
      </w:pPr>
      <w:r>
        <w:rPr>
          <w:b/>
        </w:rPr>
        <w:t>3.2. ОБЩЕСТВЕННЫЕ ПРОСТРАНСТВА</w:t>
      </w:r>
    </w:p>
    <w:p w:rsidR="00932232" w:rsidRPr="000553F6" w:rsidRDefault="00932232" w:rsidP="00932232">
      <w:pPr>
        <w:pStyle w:val="a3"/>
        <w:jc w:val="both"/>
      </w:pPr>
    </w:p>
    <w:p w:rsidR="00932232" w:rsidRPr="000553F6" w:rsidRDefault="00932232" w:rsidP="00932232">
      <w:pPr>
        <w:pStyle w:val="a3"/>
        <w:ind w:firstLine="708"/>
        <w:jc w:val="both"/>
      </w:pPr>
      <w:r w:rsidRPr="000553F6">
        <w:t>3.2.1. Общественные пространства поселения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центры населенных пунктов.</w:t>
      </w:r>
    </w:p>
    <w:p w:rsidR="00932232" w:rsidRPr="000553F6" w:rsidRDefault="00932232" w:rsidP="00932232">
      <w:pPr>
        <w:pStyle w:val="a3"/>
        <w:ind w:firstLine="708"/>
        <w:jc w:val="both"/>
      </w:pPr>
      <w:r w:rsidRPr="000553F6">
        <w:t>3.2.1.1. Пешеходные коммуникации и пешеходные зоны, обеспечивают пешеходные связи и передвижения по территории населенного пункта.</w:t>
      </w:r>
    </w:p>
    <w:p w:rsidR="00932232" w:rsidRPr="000553F6" w:rsidRDefault="00932232" w:rsidP="00932232">
      <w:pPr>
        <w:pStyle w:val="a3"/>
        <w:ind w:firstLine="708"/>
        <w:jc w:val="both"/>
      </w:pPr>
      <w:r w:rsidRPr="000553F6">
        <w:t>3.2.1.2. Участки общественной застройки с активным режимом посещения, - это учреждения торговли, культуры, искусства, образования и т.п. объекты местного значения; они могут быть организованы с выделением приобъектной территории, либо без нее, в этом случае границы участка устанавливаются совпадающими с внешним контуром подошвы застройки зданий и сооружений.</w:t>
      </w:r>
    </w:p>
    <w:p w:rsidR="00932232" w:rsidRPr="000553F6" w:rsidRDefault="00932232" w:rsidP="00932232">
      <w:pPr>
        <w:pStyle w:val="a3"/>
        <w:ind w:firstLine="708"/>
        <w:jc w:val="both"/>
      </w:pPr>
      <w:r w:rsidRPr="000553F6">
        <w:t>3.2.1.3. Участки озеленения на территории общественных пространств поселения проектируются в виде цветников, газонов, одиночных, групповых, рядовых посадок, вертикальных, многоярусных, мобильных форм озеленения.</w:t>
      </w:r>
    </w:p>
    <w:p w:rsidR="00932232" w:rsidRPr="000553F6" w:rsidRDefault="00932232" w:rsidP="00932232">
      <w:pPr>
        <w:pStyle w:val="a3"/>
        <w:ind w:firstLine="708"/>
        <w:jc w:val="both"/>
      </w:pPr>
      <w:r w:rsidRPr="000553F6">
        <w:t>3.2.2. Обязательный перечень элементов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w:t>
      </w:r>
      <w:r w:rsidRPr="00C86001">
        <w:rPr>
          <w:color w:val="22272F"/>
          <w:sz w:val="30"/>
          <w:szCs w:val="30"/>
          <w:shd w:val="clear" w:color="auto" w:fill="FFFFFF"/>
        </w:rPr>
        <w:t xml:space="preserve"> </w:t>
      </w:r>
      <w:r w:rsidRPr="00C86001">
        <w:rPr>
          <w:szCs w:val="28"/>
          <w:shd w:val="clear" w:color="auto" w:fill="FFFFFF"/>
        </w:rPr>
        <w:t>уличное детское и спортивное оборудование</w:t>
      </w:r>
      <w:r>
        <w:rPr>
          <w:color w:val="22272F"/>
          <w:sz w:val="30"/>
          <w:szCs w:val="30"/>
          <w:shd w:val="clear" w:color="auto" w:fill="FFFFFF"/>
        </w:rPr>
        <w:t>,</w:t>
      </w:r>
      <w:r w:rsidRPr="000553F6">
        <w:t xml:space="preserve"> скамьи, урны и </w:t>
      </w:r>
      <w:r w:rsidRPr="000553F6">
        <w:lastRenderedPageBreak/>
        <w:t>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32232" w:rsidRPr="000553F6" w:rsidRDefault="00932232" w:rsidP="00932232">
      <w:pPr>
        <w:pStyle w:val="a3"/>
        <w:ind w:firstLine="708"/>
        <w:jc w:val="both"/>
      </w:pPr>
      <w:r w:rsidRPr="000553F6">
        <w:t xml:space="preserve">3.2.2.1. Рекомендуется на территории общественных пространств размещение </w:t>
      </w:r>
      <w:r>
        <w:t xml:space="preserve">памятников, </w:t>
      </w:r>
      <w:r w:rsidRPr="000553F6">
        <w:t>произведений декоративно-прикладного искусства, декоративных водных устройств.</w:t>
      </w:r>
    </w:p>
    <w:p w:rsidR="00932232" w:rsidRPr="000553F6" w:rsidRDefault="00932232" w:rsidP="00932232">
      <w:pPr>
        <w:pStyle w:val="a3"/>
        <w:ind w:firstLine="708"/>
        <w:jc w:val="both"/>
      </w:pPr>
      <w:r w:rsidRPr="000553F6">
        <w:t>3.2.2.2. 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w:t>
      </w:r>
    </w:p>
    <w:p w:rsidR="00932232" w:rsidRDefault="00932232" w:rsidP="00932232">
      <w:pPr>
        <w:pStyle w:val="a3"/>
        <w:ind w:firstLine="708"/>
        <w:jc w:val="both"/>
      </w:pPr>
      <w:r w:rsidRPr="000553F6">
        <w:t>3.2.2.3. Возможно на территории участков общественной застройки (при наличии приобъектных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поселения возможно отсут</w:t>
      </w:r>
      <w:r>
        <w:t>ствие стационарного озеленения.</w:t>
      </w:r>
    </w:p>
    <w:p w:rsidR="00932232" w:rsidRPr="000553F6" w:rsidRDefault="00932232" w:rsidP="00932232">
      <w:pPr>
        <w:pStyle w:val="a3"/>
        <w:ind w:firstLine="708"/>
        <w:jc w:val="both"/>
      </w:pPr>
    </w:p>
    <w:p w:rsidR="00932232" w:rsidRPr="008F3C23" w:rsidRDefault="00932232" w:rsidP="00932232">
      <w:pPr>
        <w:pStyle w:val="a3"/>
        <w:ind w:firstLine="708"/>
        <w:jc w:val="center"/>
        <w:rPr>
          <w:b/>
        </w:rPr>
      </w:pPr>
      <w:r w:rsidRPr="008F3C23">
        <w:rPr>
          <w:b/>
        </w:rPr>
        <w:t>3.3. УЧАСТКИ И СПЕЦИАЛИЗИРОВАННЫЕ ЗОНЫ ОБЩЕСТВЕННОЙ ЗАСТРОЙКИ</w:t>
      </w:r>
    </w:p>
    <w:p w:rsidR="00932232" w:rsidRPr="000553F6" w:rsidRDefault="00932232" w:rsidP="00932232">
      <w:pPr>
        <w:pStyle w:val="a3"/>
        <w:ind w:firstLine="708"/>
        <w:jc w:val="both"/>
      </w:pPr>
    </w:p>
    <w:p w:rsidR="00932232" w:rsidRPr="000553F6" w:rsidRDefault="00932232" w:rsidP="00932232">
      <w:pPr>
        <w:pStyle w:val="a3"/>
        <w:ind w:firstLine="708"/>
        <w:jc w:val="both"/>
      </w:pPr>
      <w:r w:rsidRPr="000553F6">
        <w:t xml:space="preserve">3.3.1. Участки общественной застройки (за исключением рассмотренных в пункте 3.2.1.2 настоящих Правил)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w:t>
      </w:r>
    </w:p>
    <w:p w:rsidR="00932232" w:rsidRPr="000553F6" w:rsidRDefault="00932232" w:rsidP="00932232">
      <w:pPr>
        <w:pStyle w:val="a3"/>
        <w:ind w:firstLine="708"/>
        <w:jc w:val="both"/>
      </w:pPr>
      <w:r w:rsidRPr="000553F6">
        <w:t>3.3.1.1.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932232" w:rsidRPr="000553F6" w:rsidRDefault="00932232" w:rsidP="00932232">
      <w:pPr>
        <w:pStyle w:val="a3"/>
        <w:ind w:firstLine="708"/>
        <w:jc w:val="both"/>
      </w:pPr>
      <w:r w:rsidRPr="000553F6">
        <w:t>3.3.2. Обязательный перечень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rsidR="00932232" w:rsidRDefault="00932232" w:rsidP="00932232">
      <w:pPr>
        <w:pStyle w:val="a3"/>
        <w:ind w:firstLine="708"/>
        <w:jc w:val="both"/>
      </w:pPr>
      <w:r w:rsidRPr="000553F6">
        <w:t>3.3.2.1. 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w:t>
      </w:r>
      <w:r>
        <w:t>ствие стационарного озеленения.</w:t>
      </w:r>
    </w:p>
    <w:p w:rsidR="00932232" w:rsidRPr="00011EC1" w:rsidRDefault="00932232" w:rsidP="00932232">
      <w:pPr>
        <w:jc w:val="both"/>
        <w:rPr>
          <w:b/>
          <w:szCs w:val="28"/>
        </w:rPr>
      </w:pPr>
    </w:p>
    <w:p w:rsidR="00932232" w:rsidRPr="00011EC1" w:rsidRDefault="00932232" w:rsidP="00932232">
      <w:pPr>
        <w:jc w:val="center"/>
        <w:rPr>
          <w:b/>
          <w:szCs w:val="28"/>
        </w:rPr>
      </w:pPr>
      <w:r w:rsidRPr="00011EC1">
        <w:rPr>
          <w:b/>
          <w:szCs w:val="28"/>
        </w:rPr>
        <w:t>Раздел 4. БЛАГОУСТРОЙСТВО НА ТЕРРИТОРИЯХ ЖИЛОГО НАЗНАЧЕНИЯ.</w:t>
      </w:r>
    </w:p>
    <w:p w:rsidR="00932232" w:rsidRDefault="00932232" w:rsidP="00932232">
      <w:pPr>
        <w:pStyle w:val="a3"/>
        <w:jc w:val="center"/>
        <w:rPr>
          <w:b/>
        </w:rPr>
      </w:pPr>
      <w:r>
        <w:rPr>
          <w:b/>
        </w:rPr>
        <w:t>4.1. ОБЩИЕ ПОЛОЖЕНИЯ</w:t>
      </w:r>
    </w:p>
    <w:p w:rsidR="00932232" w:rsidRPr="00011EC1" w:rsidRDefault="00932232" w:rsidP="00932232">
      <w:pPr>
        <w:pStyle w:val="a3"/>
        <w:jc w:val="center"/>
        <w:rPr>
          <w:b/>
        </w:rPr>
      </w:pPr>
    </w:p>
    <w:p w:rsidR="00932232" w:rsidRPr="00BA62F1" w:rsidRDefault="00932232" w:rsidP="00932232">
      <w:pPr>
        <w:pStyle w:val="a3"/>
        <w:ind w:firstLine="708"/>
        <w:jc w:val="both"/>
        <w:rPr>
          <w:szCs w:val="28"/>
        </w:rPr>
      </w:pPr>
      <w:r w:rsidRPr="00011EC1">
        <w:t xml:space="preserve">4.1.1. </w:t>
      </w:r>
      <w:r w:rsidRPr="00BA62F1">
        <w:t xml:space="preserve">Объектами нормирования благоустройства на территориях жилого назначения являются: </w:t>
      </w:r>
      <w:r w:rsidRPr="00BA62F1">
        <w:rPr>
          <w:szCs w:val="28"/>
          <w:shd w:val="clear" w:color="auto" w:fill="FFFFFF"/>
        </w:rPr>
        <w:t>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932232" w:rsidRPr="000553F6" w:rsidRDefault="00932232" w:rsidP="00932232">
      <w:pPr>
        <w:pStyle w:val="a3"/>
        <w:jc w:val="both"/>
      </w:pPr>
    </w:p>
    <w:p w:rsidR="00932232" w:rsidRDefault="00932232" w:rsidP="00932232">
      <w:pPr>
        <w:pStyle w:val="a3"/>
        <w:jc w:val="center"/>
        <w:rPr>
          <w:b/>
        </w:rPr>
      </w:pPr>
      <w:r>
        <w:rPr>
          <w:b/>
        </w:rPr>
        <w:t>4.2. ОБЩЕСТВЕННЫЕ ПРОСТРАНСТВА</w:t>
      </w:r>
    </w:p>
    <w:p w:rsidR="00932232" w:rsidRPr="00011EC1" w:rsidRDefault="00932232" w:rsidP="00932232">
      <w:pPr>
        <w:pStyle w:val="a3"/>
        <w:jc w:val="center"/>
        <w:rPr>
          <w:b/>
        </w:rPr>
      </w:pPr>
    </w:p>
    <w:p w:rsidR="00932232" w:rsidRPr="00011EC1" w:rsidRDefault="00932232" w:rsidP="00932232">
      <w:pPr>
        <w:pStyle w:val="a3"/>
        <w:ind w:firstLine="708"/>
        <w:jc w:val="both"/>
      </w:pPr>
      <w:r w:rsidRPr="00011EC1">
        <w:t>4.2.1. 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932232" w:rsidRPr="00011EC1" w:rsidRDefault="00932232" w:rsidP="00932232">
      <w:pPr>
        <w:pStyle w:val="a3"/>
        <w:ind w:firstLine="708"/>
        <w:jc w:val="both"/>
      </w:pPr>
      <w:r w:rsidRPr="00011EC1">
        <w:t xml:space="preserve">4.2.2.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w:t>
      </w:r>
      <w:r>
        <w:t>полиции</w:t>
      </w:r>
      <w:r w:rsidRPr="00011EC1">
        <w:t xml:space="preserve">) следует предусматривать устройство приобъектных автостоянок. </w:t>
      </w:r>
    </w:p>
    <w:p w:rsidR="00932232" w:rsidRPr="00011EC1" w:rsidRDefault="00932232" w:rsidP="00932232">
      <w:pPr>
        <w:pStyle w:val="a3"/>
        <w:ind w:firstLine="708"/>
        <w:jc w:val="both"/>
      </w:pPr>
      <w:r w:rsidRPr="00011EC1">
        <w:t>4.2.3.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32232" w:rsidRPr="00011EC1" w:rsidRDefault="00932232" w:rsidP="00932232">
      <w:pPr>
        <w:pStyle w:val="a3"/>
        <w:ind w:firstLine="708"/>
        <w:jc w:val="both"/>
      </w:pPr>
      <w:r w:rsidRPr="00011EC1">
        <w:t>4.2.3.1.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932232" w:rsidRPr="00011EC1" w:rsidRDefault="00932232" w:rsidP="00932232">
      <w:pPr>
        <w:pStyle w:val="a3"/>
        <w:ind w:firstLine="708"/>
        <w:jc w:val="both"/>
      </w:pPr>
      <w:r w:rsidRPr="00011EC1">
        <w:t>4.2.3.2. Возможно размещение средств наружной рекламы, некапитальных нестационарных сооружений.</w:t>
      </w:r>
    </w:p>
    <w:p w:rsidR="00932232" w:rsidRPr="00011EC1" w:rsidRDefault="00932232" w:rsidP="00932232">
      <w:pPr>
        <w:pStyle w:val="a3"/>
        <w:ind w:firstLine="708"/>
        <w:jc w:val="both"/>
      </w:pPr>
      <w:r>
        <w:t>4</w:t>
      </w:r>
      <w:r w:rsidRPr="00011EC1">
        <w:t>.2.4. Озелененные территории общего пользования формировать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w:t>
      </w:r>
    </w:p>
    <w:p w:rsidR="00932232" w:rsidRPr="000553F6" w:rsidRDefault="00932232" w:rsidP="00932232">
      <w:pPr>
        <w:pStyle w:val="a3"/>
        <w:jc w:val="both"/>
      </w:pPr>
    </w:p>
    <w:p w:rsidR="00932232" w:rsidRDefault="00932232" w:rsidP="00932232">
      <w:pPr>
        <w:pStyle w:val="a3"/>
        <w:jc w:val="center"/>
        <w:rPr>
          <w:b/>
        </w:rPr>
      </w:pPr>
      <w:r>
        <w:rPr>
          <w:b/>
        </w:rPr>
        <w:t>4.3. УЧАСТКИ ЖИЛОЙ ЗАСТРОЙКИ</w:t>
      </w:r>
    </w:p>
    <w:p w:rsidR="00932232" w:rsidRPr="00011EC1" w:rsidRDefault="00932232" w:rsidP="00932232">
      <w:pPr>
        <w:pStyle w:val="a3"/>
        <w:jc w:val="center"/>
        <w:rPr>
          <w:b/>
        </w:rPr>
      </w:pPr>
    </w:p>
    <w:p w:rsidR="00932232" w:rsidRPr="000553F6" w:rsidRDefault="00932232" w:rsidP="00932232">
      <w:pPr>
        <w:pStyle w:val="a3"/>
        <w:ind w:firstLine="708"/>
        <w:jc w:val="both"/>
      </w:pPr>
      <w:r w:rsidRPr="000553F6">
        <w:t xml:space="preserve">4.3.1. Проектирование благоустройства участков жилой застройки производить с учетом коллективного или индивидуального характера пользования придомовой территорией. Кроме того, необходимо учитывать </w:t>
      </w:r>
      <w:r w:rsidRPr="000553F6">
        <w:lastRenderedPageBreak/>
        <w:t>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32232" w:rsidRPr="000553F6" w:rsidRDefault="00932232" w:rsidP="00932232">
      <w:pPr>
        <w:pStyle w:val="a3"/>
        <w:ind w:firstLine="708"/>
        <w:jc w:val="both"/>
      </w:pPr>
      <w:r w:rsidRPr="000553F6">
        <w:t>4.3.2. На территории участка жилой застройки с коллективным пользованием придомовой территорией (многоквартирная застройка)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932232" w:rsidRPr="000553F6" w:rsidRDefault="00932232" w:rsidP="00932232">
      <w:pPr>
        <w:pStyle w:val="a3"/>
        <w:ind w:firstLine="708"/>
        <w:jc w:val="both"/>
      </w:pPr>
      <w:r w:rsidRPr="000553F6">
        <w:t>4.3.3.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932232" w:rsidRPr="000553F6" w:rsidRDefault="00932232" w:rsidP="00932232">
      <w:pPr>
        <w:pStyle w:val="a3"/>
        <w:ind w:firstLine="708"/>
        <w:jc w:val="both"/>
      </w:pPr>
      <w:r w:rsidRPr="000553F6">
        <w:t>4.3.3.1. Озеленение жилого участка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невысокие отдельно стоящие деревья; на остальной территории участка - свободные композиции и разнообразные приемы озеленения.</w:t>
      </w:r>
    </w:p>
    <w:p w:rsidR="00932232" w:rsidRPr="000553F6" w:rsidRDefault="00932232" w:rsidP="00932232">
      <w:pPr>
        <w:pStyle w:val="a3"/>
        <w:ind w:firstLine="708"/>
        <w:jc w:val="both"/>
      </w:pPr>
      <w:r w:rsidRPr="000553F6">
        <w:t>4.3.3.2. Возможно ограждение участка жилой застройки, если оно не противоречит условиям размещения жилых участков вдоль магистральных улиц согласно пункту 4.3.4.</w:t>
      </w:r>
      <w:r>
        <w:t>2</w:t>
      </w:r>
      <w:r w:rsidRPr="000553F6">
        <w:t xml:space="preserve"> настоящих Правил.</w:t>
      </w:r>
    </w:p>
    <w:p w:rsidR="00932232" w:rsidRPr="000553F6" w:rsidRDefault="00932232" w:rsidP="00932232">
      <w:pPr>
        <w:pStyle w:val="a3"/>
        <w:ind w:firstLine="708"/>
        <w:jc w:val="both"/>
      </w:pPr>
      <w:r w:rsidRPr="000553F6">
        <w:t>4.3.4.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rsidR="00932232" w:rsidRPr="000553F6" w:rsidRDefault="00932232" w:rsidP="00932232">
      <w:pPr>
        <w:pStyle w:val="a3"/>
        <w:ind w:firstLine="708"/>
        <w:jc w:val="both"/>
      </w:pPr>
      <w:r w:rsidRPr="000553F6">
        <w:t>4.3.4.1. 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rsidR="00932232" w:rsidRPr="00925FA8" w:rsidRDefault="00932232" w:rsidP="00932232">
      <w:pPr>
        <w:pStyle w:val="a3"/>
        <w:ind w:firstLine="708"/>
        <w:jc w:val="both"/>
        <w:rPr>
          <w:szCs w:val="28"/>
        </w:rPr>
      </w:pPr>
      <w:r w:rsidRPr="000553F6">
        <w:t>4.3.4.2</w:t>
      </w:r>
      <w:r w:rsidRPr="00925FA8">
        <w:rPr>
          <w:szCs w:val="28"/>
        </w:rPr>
        <w:t xml:space="preserve">. </w:t>
      </w:r>
      <w:r w:rsidRPr="00925FA8">
        <w:rPr>
          <w:szCs w:val="28"/>
          <w:shd w:val="clear" w:color="auto" w:fill="FFFFFF"/>
        </w:rPr>
        <w:t>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rsidR="00932232" w:rsidRDefault="00932232" w:rsidP="00932232">
      <w:pPr>
        <w:pStyle w:val="a3"/>
        <w:ind w:firstLine="708"/>
        <w:jc w:val="both"/>
      </w:pPr>
      <w:r w:rsidRPr="000553F6">
        <w:t>4.3.4.3. На реконструируемых территориях участков жилой застройки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рекомендуется выполнять замену морально и физически устаре</w:t>
      </w:r>
      <w:r>
        <w:t>вших элементов благоустройства.</w:t>
      </w:r>
    </w:p>
    <w:p w:rsidR="00932232" w:rsidRPr="003311A3" w:rsidRDefault="00932232" w:rsidP="00932232">
      <w:pPr>
        <w:pStyle w:val="a3"/>
        <w:ind w:firstLine="708"/>
        <w:jc w:val="both"/>
        <w:rPr>
          <w:szCs w:val="28"/>
        </w:rPr>
      </w:pPr>
      <w:r>
        <w:lastRenderedPageBreak/>
        <w:t xml:space="preserve">4.3.4.4. </w:t>
      </w:r>
      <w:r w:rsidRPr="003311A3">
        <w:rPr>
          <w:szCs w:val="28"/>
          <w:shd w:val="clear" w:color="auto" w:fill="FFFFFF"/>
        </w:rPr>
        <w:t>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932232" w:rsidRPr="000553F6" w:rsidRDefault="00932232" w:rsidP="00932232">
      <w:pPr>
        <w:pStyle w:val="a3"/>
        <w:jc w:val="both"/>
      </w:pPr>
    </w:p>
    <w:p w:rsidR="00932232" w:rsidRPr="00011EC1" w:rsidRDefault="00932232" w:rsidP="00932232">
      <w:pPr>
        <w:pStyle w:val="a3"/>
        <w:jc w:val="center"/>
        <w:rPr>
          <w:b/>
        </w:rPr>
      </w:pPr>
      <w:r w:rsidRPr="00011EC1">
        <w:rPr>
          <w:b/>
        </w:rPr>
        <w:t>4.4. УЧАСТКИ ДЕТСКИХ САД</w:t>
      </w:r>
      <w:r>
        <w:rPr>
          <w:b/>
        </w:rPr>
        <w:t>ОВ И ШКОЛ</w:t>
      </w:r>
    </w:p>
    <w:p w:rsidR="00932232" w:rsidRPr="000553F6" w:rsidRDefault="00932232" w:rsidP="00932232">
      <w:pPr>
        <w:pStyle w:val="a3"/>
        <w:jc w:val="both"/>
      </w:pPr>
    </w:p>
    <w:p w:rsidR="00932232" w:rsidRPr="000553F6" w:rsidRDefault="00932232" w:rsidP="00932232">
      <w:pPr>
        <w:pStyle w:val="a3"/>
        <w:ind w:firstLine="708"/>
        <w:jc w:val="both"/>
      </w:pPr>
      <w:r w:rsidRPr="000553F6">
        <w:t>4.4.1. На территории участков детских садов и школ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rsidR="00932232" w:rsidRPr="000553F6" w:rsidRDefault="00932232" w:rsidP="00932232">
      <w:pPr>
        <w:pStyle w:val="a3"/>
        <w:ind w:firstLine="708"/>
        <w:jc w:val="both"/>
      </w:pPr>
      <w:r w:rsidRPr="000553F6">
        <w:t>4.4.2.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932232" w:rsidRPr="000553F6" w:rsidRDefault="00932232" w:rsidP="00932232">
      <w:pPr>
        <w:pStyle w:val="a3"/>
        <w:ind w:firstLine="708"/>
        <w:jc w:val="both"/>
      </w:pPr>
      <w:r w:rsidRPr="000553F6">
        <w:t>4.4.2.1. В качестве твердых видов покрытий рекомендуется применение цементобетона и плиточного мощения.</w:t>
      </w:r>
    </w:p>
    <w:p w:rsidR="00932232" w:rsidRPr="000553F6" w:rsidRDefault="00932232" w:rsidP="00932232">
      <w:pPr>
        <w:pStyle w:val="a3"/>
        <w:ind w:firstLine="708"/>
        <w:jc w:val="both"/>
      </w:pPr>
      <w:r w:rsidRPr="000553F6">
        <w:t xml:space="preserve">4.4.2.2. При озеленении территории детских садов и школ не допускать применение растений с ядовитыми </w:t>
      </w:r>
      <w:r w:rsidRPr="007F6C28">
        <w:rPr>
          <w:szCs w:val="28"/>
        </w:rPr>
        <w:t xml:space="preserve">плодами, </w:t>
      </w:r>
      <w:r w:rsidRPr="007F6C28">
        <w:rPr>
          <w:szCs w:val="28"/>
          <w:shd w:val="clear" w:color="auto" w:fill="FFFFFF"/>
        </w:rPr>
        <w:t>а также с колючками и шипами</w:t>
      </w:r>
      <w:r w:rsidRPr="007F6C28">
        <w:rPr>
          <w:szCs w:val="28"/>
        </w:rPr>
        <w:t>.</w:t>
      </w:r>
    </w:p>
    <w:p w:rsidR="00932232" w:rsidRPr="000553F6" w:rsidRDefault="00932232" w:rsidP="00932232">
      <w:pPr>
        <w:pStyle w:val="a3"/>
        <w:ind w:firstLine="708"/>
        <w:jc w:val="both"/>
      </w:pPr>
      <w:r w:rsidRPr="000553F6">
        <w:t>4.4.3. При проектировании инженерных коммуникаций квартала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rsidR="00932232" w:rsidRDefault="00932232" w:rsidP="00932232">
      <w:pPr>
        <w:pStyle w:val="a3"/>
        <w:ind w:firstLine="708"/>
        <w:jc w:val="both"/>
      </w:pPr>
      <w:r w:rsidRPr="000553F6">
        <w:t>4.4.4. Рекомендуется плоская кровля зданий детских садов и школ.</w:t>
      </w:r>
    </w:p>
    <w:p w:rsidR="00932232" w:rsidRPr="000553F6" w:rsidRDefault="00932232" w:rsidP="00932232">
      <w:pPr>
        <w:pStyle w:val="a3"/>
        <w:jc w:val="both"/>
      </w:pPr>
    </w:p>
    <w:p w:rsidR="00932232" w:rsidRDefault="00932232" w:rsidP="00932232">
      <w:pPr>
        <w:pStyle w:val="a3"/>
        <w:jc w:val="center"/>
        <w:rPr>
          <w:b/>
        </w:rPr>
      </w:pPr>
      <w:r w:rsidRPr="00011EC1">
        <w:rPr>
          <w:b/>
        </w:rPr>
        <w:t>4.5. УЧАСТКИ ДЛИТЕЛЬНОГО И КРАТКОВРЕМЕННОГО ХРАНЕНИЯ АВТОТРАНСПОРТНЫХ СРЕДСТВ</w:t>
      </w:r>
    </w:p>
    <w:p w:rsidR="00932232" w:rsidRPr="00011EC1" w:rsidRDefault="00932232" w:rsidP="00932232">
      <w:pPr>
        <w:pStyle w:val="a3"/>
        <w:jc w:val="center"/>
        <w:rPr>
          <w:b/>
        </w:rPr>
      </w:pPr>
    </w:p>
    <w:p w:rsidR="00932232" w:rsidRPr="000553F6" w:rsidRDefault="00932232" w:rsidP="00932232">
      <w:pPr>
        <w:pStyle w:val="a3"/>
        <w:ind w:firstLine="708"/>
        <w:jc w:val="both"/>
      </w:pPr>
      <w:r w:rsidRPr="000553F6">
        <w:t>4.5.1. На участке длительного и кратковременного хра</w:t>
      </w:r>
      <w:r>
        <w:t xml:space="preserve">нения автотранспортных средств </w:t>
      </w:r>
      <w:r w:rsidRPr="000553F6">
        <w:t xml:space="preserve">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w:t>
      </w:r>
      <w:r w:rsidRPr="000553F6">
        <w:lastRenderedPageBreak/>
        <w:t>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как правило, должны иметь закругления бортов тротуаров и газонов радиусом не менее 8м.</w:t>
      </w:r>
    </w:p>
    <w:p w:rsidR="00932232" w:rsidRPr="000553F6" w:rsidRDefault="00932232" w:rsidP="00932232">
      <w:pPr>
        <w:pStyle w:val="a3"/>
        <w:ind w:firstLine="708"/>
        <w:jc w:val="both"/>
      </w:pPr>
      <w:r w:rsidRPr="000553F6">
        <w:t>4.5.2.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32232" w:rsidRPr="000553F6" w:rsidRDefault="00932232" w:rsidP="00932232">
      <w:pPr>
        <w:pStyle w:val="a3"/>
        <w:ind w:firstLine="708"/>
        <w:jc w:val="both"/>
      </w:pPr>
      <w:r w:rsidRPr="000553F6">
        <w:t>4.5.2.1. На пешеходных дорожках рекомендуется предусматривать съезд - бордюрный пандус - на уровень проезда (не менее одного на участок).</w:t>
      </w:r>
    </w:p>
    <w:p w:rsidR="00932232" w:rsidRPr="000553F6" w:rsidRDefault="00932232" w:rsidP="00932232">
      <w:pPr>
        <w:pStyle w:val="a3"/>
        <w:ind w:firstLine="708"/>
        <w:jc w:val="both"/>
      </w:pPr>
      <w:r w:rsidRPr="000553F6">
        <w:t>4.5.2.2. Рекомендуется формировать посадки густого высокорастущего кустарника с высокой степенью фитонцидности и посадки деревьев вдоль границ участка.</w:t>
      </w:r>
    </w:p>
    <w:p w:rsidR="00932232" w:rsidRPr="000553F6" w:rsidRDefault="00932232" w:rsidP="00932232">
      <w:pPr>
        <w:pStyle w:val="a3"/>
        <w:ind w:firstLine="708"/>
        <w:jc w:val="both"/>
      </w:pPr>
      <w:r w:rsidRPr="000553F6">
        <w:t>4.5.3. 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932232" w:rsidRDefault="00932232" w:rsidP="00932232">
      <w:pPr>
        <w:pStyle w:val="a3"/>
        <w:ind w:firstLine="708"/>
        <w:jc w:val="both"/>
      </w:pPr>
      <w:r w:rsidRPr="000553F6">
        <w:t>4.5.4. Благоустройство участка территории, предназначенного для хранения автомобилей в некапитальных нестационарных гаражных сооружениях, рекомендуется представлять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w:t>
      </w:r>
      <w:r>
        <w:t>нения и размещением ограждений.</w:t>
      </w:r>
    </w:p>
    <w:p w:rsidR="00932232" w:rsidRPr="007F6C28" w:rsidRDefault="00932232" w:rsidP="00932232">
      <w:pPr>
        <w:pStyle w:val="a3"/>
        <w:ind w:firstLine="708"/>
        <w:jc w:val="both"/>
        <w:rPr>
          <w:szCs w:val="28"/>
        </w:rPr>
      </w:pPr>
      <w:r w:rsidRPr="007F6C28">
        <w:rPr>
          <w:szCs w:val="28"/>
        </w:rPr>
        <w:t xml:space="preserve">4.5.5. Не допускаются </w:t>
      </w:r>
      <w:r w:rsidRPr="007F6C28">
        <w:rPr>
          <w:szCs w:val="28"/>
          <w:shd w:val="clear" w:color="auto" w:fill="FFFFFF"/>
        </w:rPr>
        <w:t xml:space="preserve"> остановки, стоянки и хранения автомототранспортных средств на газонах, клумбах, иных участках с зелеными насаждениями.</w:t>
      </w:r>
    </w:p>
    <w:p w:rsidR="00932232" w:rsidRPr="000553F6" w:rsidRDefault="00932232" w:rsidP="00932232">
      <w:pPr>
        <w:pStyle w:val="a3"/>
        <w:jc w:val="both"/>
      </w:pPr>
    </w:p>
    <w:p w:rsidR="00932232" w:rsidRPr="00011EC1" w:rsidRDefault="00932232" w:rsidP="00932232">
      <w:pPr>
        <w:jc w:val="center"/>
        <w:rPr>
          <w:b/>
          <w:szCs w:val="28"/>
        </w:rPr>
      </w:pPr>
      <w:r w:rsidRPr="00011EC1">
        <w:rPr>
          <w:b/>
          <w:szCs w:val="28"/>
        </w:rPr>
        <w:t>Раздел 5. БЛАГОУСТРОЙСТВО НА ТЕРРИТОРИЯХ РЕКРЕАЦИ</w:t>
      </w:r>
      <w:r>
        <w:rPr>
          <w:b/>
          <w:szCs w:val="28"/>
        </w:rPr>
        <w:t>ОННОГО НАЗНАЧЕНИЯ</w:t>
      </w:r>
    </w:p>
    <w:p w:rsidR="00932232" w:rsidRDefault="00932232" w:rsidP="00932232">
      <w:pPr>
        <w:pStyle w:val="a3"/>
        <w:jc w:val="center"/>
        <w:rPr>
          <w:b/>
        </w:rPr>
      </w:pPr>
      <w:r w:rsidRPr="00011EC1">
        <w:rPr>
          <w:b/>
        </w:rPr>
        <w:t>5.1. ОБЩИЕ ПОЛОЖЕНИЯ</w:t>
      </w:r>
    </w:p>
    <w:p w:rsidR="00932232" w:rsidRPr="00011EC1" w:rsidRDefault="00932232" w:rsidP="00932232">
      <w:pPr>
        <w:pStyle w:val="a3"/>
        <w:jc w:val="center"/>
        <w:rPr>
          <w:b/>
        </w:rPr>
      </w:pPr>
    </w:p>
    <w:p w:rsidR="00932232" w:rsidRPr="002C2C75" w:rsidRDefault="00932232" w:rsidP="00932232">
      <w:pPr>
        <w:pStyle w:val="a3"/>
        <w:ind w:firstLine="708"/>
        <w:jc w:val="both"/>
      </w:pPr>
      <w:r w:rsidRPr="000553F6">
        <w:t xml:space="preserve">5.1.1. </w:t>
      </w:r>
      <w:r w:rsidRPr="002C2C75">
        <w:t xml:space="preserve">Объектами нормирования благоустройства на территориях рекреационного назначения обычно являются объекты рекреации </w:t>
      </w:r>
      <w:r w:rsidRPr="002C2C75">
        <w:rPr>
          <w:szCs w:val="28"/>
        </w:rPr>
        <w:t xml:space="preserve">- </w:t>
      </w:r>
      <w:r w:rsidRPr="002C2C75">
        <w:rPr>
          <w:szCs w:val="28"/>
          <w:shd w:val="clear" w:color="auto" w:fill="FFFFFF"/>
        </w:rPr>
        <w:t>части территорий зон особо охраняемых природных территорий, зоны отдыха, парки, лесопарковые зоны, городские леса, сады, бульвары, скверы</w:t>
      </w:r>
      <w:r w:rsidRPr="002C2C75">
        <w:rPr>
          <w:szCs w:val="28"/>
        </w:rPr>
        <w:t>.</w:t>
      </w:r>
      <w:r w:rsidRPr="002C2C75">
        <w:t xml:space="preserve">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932232" w:rsidRPr="000553F6" w:rsidRDefault="00932232" w:rsidP="00932232">
      <w:pPr>
        <w:pStyle w:val="a3"/>
        <w:ind w:firstLine="708"/>
        <w:jc w:val="both"/>
      </w:pPr>
      <w:r w:rsidRPr="002C2C75">
        <w:t xml:space="preserve">5.1.2. Благоустройство памятников садово-паркового искусства, истории и архитектуры включает реконструкцию </w:t>
      </w:r>
      <w:r w:rsidRPr="000553F6">
        <w:t xml:space="preserve">или реставрацию их исторического облика, планировки, озеленения, включая воссоздание </w:t>
      </w:r>
      <w:r w:rsidRPr="000553F6">
        <w:lastRenderedPageBreak/>
        <w:t>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932232" w:rsidRPr="000553F6" w:rsidRDefault="00932232" w:rsidP="00932232">
      <w:pPr>
        <w:pStyle w:val="a3"/>
        <w:ind w:firstLine="708"/>
        <w:jc w:val="both"/>
      </w:pPr>
      <w:r w:rsidRPr="000553F6">
        <w:t>5.1.3.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обеспечивать приоритет природоохранных факторов: для крупных объектов рекреации -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932232" w:rsidRPr="000553F6" w:rsidRDefault="00932232" w:rsidP="00932232">
      <w:pPr>
        <w:pStyle w:val="a3"/>
        <w:ind w:firstLine="708"/>
        <w:jc w:val="both"/>
      </w:pPr>
      <w:r w:rsidRPr="000553F6">
        <w:t>5.1.4. При реконструкции объектов рекреации предусматривать:</w:t>
      </w:r>
    </w:p>
    <w:p w:rsidR="00932232" w:rsidRPr="00CA1220" w:rsidRDefault="00932232" w:rsidP="00932232">
      <w:pPr>
        <w:pStyle w:val="s1"/>
        <w:shd w:val="clear" w:color="auto" w:fill="FFFFFF"/>
        <w:ind w:firstLine="567"/>
        <w:jc w:val="both"/>
        <w:rPr>
          <w:sz w:val="28"/>
          <w:szCs w:val="28"/>
        </w:rPr>
      </w:pPr>
      <w:r w:rsidRPr="00CA1220">
        <w:rPr>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932232" w:rsidRPr="00CA1220" w:rsidRDefault="00932232" w:rsidP="00932232">
      <w:pPr>
        <w:pStyle w:val="s1"/>
        <w:shd w:val="clear" w:color="auto" w:fill="FFFFFF"/>
        <w:ind w:firstLine="567"/>
        <w:jc w:val="both"/>
        <w:rPr>
          <w:sz w:val="28"/>
          <w:szCs w:val="28"/>
        </w:rPr>
      </w:pPr>
      <w:r w:rsidRPr="00CA1220">
        <w:rPr>
          <w:sz w:val="28"/>
          <w:szCs w:val="28"/>
        </w:rPr>
        <w:t>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932232" w:rsidRPr="00CA1220" w:rsidRDefault="00932232" w:rsidP="00932232">
      <w:pPr>
        <w:pStyle w:val="s1"/>
        <w:shd w:val="clear" w:color="auto" w:fill="FFFFFF"/>
        <w:ind w:firstLine="567"/>
        <w:jc w:val="both"/>
        <w:rPr>
          <w:sz w:val="28"/>
          <w:szCs w:val="28"/>
        </w:rPr>
      </w:pPr>
      <w:r w:rsidRPr="00CA1220">
        <w:rPr>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932232" w:rsidRPr="00CA1220" w:rsidRDefault="00932232" w:rsidP="00932232">
      <w:pPr>
        <w:pStyle w:val="s1"/>
        <w:shd w:val="clear" w:color="auto" w:fill="FFFFFF"/>
        <w:ind w:firstLine="567"/>
        <w:jc w:val="both"/>
        <w:rPr>
          <w:sz w:val="28"/>
          <w:szCs w:val="28"/>
        </w:rPr>
      </w:pPr>
      <w:r w:rsidRPr="00CA1220">
        <w:rPr>
          <w:sz w:val="28"/>
          <w:szCs w:val="28"/>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932232" w:rsidRDefault="00932232" w:rsidP="00932232">
      <w:pPr>
        <w:pStyle w:val="a3"/>
        <w:ind w:firstLine="708"/>
        <w:jc w:val="both"/>
      </w:pPr>
      <w:r w:rsidRPr="000553F6">
        <w:t xml:space="preserve"> 5.1.5. Проектирование инженерных коммуникаций на территориях рекреационного назначения вести с учетом экологических особенностей </w:t>
      </w:r>
      <w:r w:rsidRPr="000553F6">
        <w:lastRenderedPageBreak/>
        <w:t>территории, преимущественно в проходных коллекторах</w:t>
      </w:r>
      <w:r>
        <w:t xml:space="preserve"> или в обход объекта рекреации.</w:t>
      </w:r>
    </w:p>
    <w:p w:rsidR="00932232" w:rsidRPr="00A6281C" w:rsidRDefault="00932232" w:rsidP="00932232">
      <w:pPr>
        <w:pStyle w:val="s1"/>
        <w:shd w:val="clear" w:color="auto" w:fill="FFFFFF"/>
        <w:ind w:firstLine="567"/>
        <w:jc w:val="both"/>
        <w:rPr>
          <w:sz w:val="28"/>
          <w:szCs w:val="28"/>
        </w:rPr>
      </w:pPr>
      <w:r w:rsidRPr="00A6281C">
        <w:rPr>
          <w:sz w:val="28"/>
          <w:szCs w:val="28"/>
        </w:rPr>
        <w:t xml:space="preserve">5.1.6.  При проектировании парков </w:t>
      </w:r>
      <w:r>
        <w:rPr>
          <w:sz w:val="28"/>
          <w:szCs w:val="28"/>
        </w:rPr>
        <w:t xml:space="preserve"> </w:t>
      </w:r>
      <w:r w:rsidRPr="00A6281C">
        <w:rPr>
          <w:sz w:val="28"/>
          <w:szCs w:val="28"/>
        </w:rPr>
        <w:t xml:space="preserve"> учитывать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rsidR="00932232" w:rsidRPr="00A6281C" w:rsidRDefault="00932232" w:rsidP="00932232">
      <w:pPr>
        <w:pStyle w:val="s1"/>
        <w:shd w:val="clear" w:color="auto" w:fill="FFFFFF"/>
        <w:ind w:firstLine="567"/>
        <w:jc w:val="both"/>
        <w:rPr>
          <w:sz w:val="28"/>
          <w:szCs w:val="28"/>
        </w:rPr>
      </w:pPr>
      <w:r w:rsidRPr="00A6281C">
        <w:rPr>
          <w:sz w:val="28"/>
          <w:szCs w:val="28"/>
        </w:rPr>
        <w:t>При проектировании озеленения парков использова</w:t>
      </w:r>
      <w:r>
        <w:rPr>
          <w:sz w:val="28"/>
          <w:szCs w:val="28"/>
        </w:rPr>
        <w:t>ть</w:t>
      </w:r>
      <w:r w:rsidRPr="00A6281C">
        <w:rPr>
          <w:sz w:val="28"/>
          <w:szCs w:val="28"/>
        </w:rPr>
        <w:t xml:space="preserve"> тип</w:t>
      </w:r>
      <w:r>
        <w:rPr>
          <w:sz w:val="28"/>
          <w:szCs w:val="28"/>
        </w:rPr>
        <w:t>ы</w:t>
      </w:r>
      <w:r w:rsidRPr="00A6281C">
        <w:rPr>
          <w:sz w:val="28"/>
          <w:szCs w:val="28"/>
        </w:rPr>
        <w:t xml:space="preserve"> насаждений и вид</w:t>
      </w:r>
      <w:r>
        <w:rPr>
          <w:sz w:val="28"/>
          <w:szCs w:val="28"/>
        </w:rPr>
        <w:t>ы</w:t>
      </w:r>
      <w:r w:rsidRPr="00A6281C">
        <w:rPr>
          <w:sz w:val="28"/>
          <w:szCs w:val="28"/>
        </w:rPr>
        <w:t xml:space="preserve"> растений, характерны</w:t>
      </w:r>
      <w:r>
        <w:rPr>
          <w:sz w:val="28"/>
          <w:szCs w:val="28"/>
        </w:rPr>
        <w:t>е</w:t>
      </w:r>
      <w:r w:rsidRPr="00A6281C">
        <w:rPr>
          <w:sz w:val="28"/>
          <w:szCs w:val="28"/>
        </w:rPr>
        <w:t xml:space="preserve"> для данной климатической зоны.</w:t>
      </w:r>
    </w:p>
    <w:p w:rsidR="00932232" w:rsidRPr="00A6281C" w:rsidRDefault="00932232" w:rsidP="00932232">
      <w:pPr>
        <w:pStyle w:val="s1"/>
        <w:shd w:val="clear" w:color="auto" w:fill="FFFFFF"/>
        <w:ind w:firstLine="567"/>
        <w:jc w:val="both"/>
        <w:rPr>
          <w:sz w:val="28"/>
          <w:szCs w:val="28"/>
        </w:rPr>
      </w:pPr>
      <w:r w:rsidRPr="00A6281C">
        <w:rPr>
          <w:sz w:val="28"/>
          <w:szCs w:val="28"/>
        </w:rPr>
        <w:t xml:space="preserve">5.1.7.  При благоустройстве парков, являющихся памятниками садово-паркового искусства, истории и архитектуры, </w:t>
      </w:r>
      <w:r>
        <w:rPr>
          <w:sz w:val="28"/>
          <w:szCs w:val="28"/>
        </w:rPr>
        <w:t xml:space="preserve"> </w:t>
      </w:r>
      <w:r w:rsidRPr="00A6281C">
        <w:rPr>
          <w:sz w:val="28"/>
          <w:szCs w:val="28"/>
        </w:rPr>
        <w:t xml:space="preserve">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w:t>
      </w:r>
      <w:r>
        <w:rPr>
          <w:sz w:val="28"/>
          <w:szCs w:val="28"/>
        </w:rPr>
        <w:t xml:space="preserve"> </w:t>
      </w:r>
      <w:r w:rsidRPr="00A6281C">
        <w:rPr>
          <w:sz w:val="28"/>
          <w:szCs w:val="28"/>
        </w:rPr>
        <w:t>проектировать в соответствии с историко-культурным регламентом территории, на которой он расположен (при его наличии).</w:t>
      </w:r>
    </w:p>
    <w:p w:rsidR="00932232" w:rsidRPr="000553F6" w:rsidRDefault="00932232" w:rsidP="00932232">
      <w:pPr>
        <w:pStyle w:val="a3"/>
        <w:ind w:firstLine="708"/>
        <w:jc w:val="both"/>
      </w:pPr>
    </w:p>
    <w:p w:rsidR="00932232" w:rsidRDefault="00932232" w:rsidP="00932232">
      <w:pPr>
        <w:pStyle w:val="a3"/>
        <w:jc w:val="center"/>
        <w:rPr>
          <w:b/>
        </w:rPr>
      </w:pPr>
      <w:r w:rsidRPr="00011EC1">
        <w:rPr>
          <w:b/>
        </w:rPr>
        <w:t>5.2. ЗОНЫ ОТДЫХА</w:t>
      </w:r>
    </w:p>
    <w:p w:rsidR="00932232" w:rsidRPr="00011EC1" w:rsidRDefault="00932232" w:rsidP="00932232">
      <w:pPr>
        <w:pStyle w:val="a3"/>
        <w:jc w:val="center"/>
        <w:rPr>
          <w:b/>
        </w:rPr>
      </w:pPr>
    </w:p>
    <w:p w:rsidR="00932232" w:rsidRPr="000553F6" w:rsidRDefault="00932232" w:rsidP="00932232">
      <w:pPr>
        <w:pStyle w:val="a3"/>
        <w:ind w:firstLine="708"/>
        <w:jc w:val="both"/>
      </w:pPr>
      <w:r w:rsidRPr="000553F6">
        <w:t>5.2.1. Зоны отдыха - территории, предназначенные и обустроенные для организации активного массового отдыха, купания и рекреации.</w:t>
      </w:r>
    </w:p>
    <w:p w:rsidR="00932232" w:rsidRPr="000553F6" w:rsidRDefault="00932232" w:rsidP="00932232">
      <w:pPr>
        <w:pStyle w:val="a3"/>
        <w:ind w:firstLine="708"/>
        <w:jc w:val="both"/>
      </w:pPr>
      <w:r w:rsidRPr="000553F6">
        <w:t>5.2.2.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32232" w:rsidRPr="000553F6" w:rsidRDefault="00932232" w:rsidP="00932232">
      <w:pPr>
        <w:pStyle w:val="a3"/>
        <w:ind w:firstLine="708"/>
        <w:jc w:val="both"/>
      </w:pPr>
      <w:r>
        <w:t>5</w:t>
      </w:r>
      <w:r w:rsidRPr="000553F6">
        <w:t>.2.3. 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кв.м, имеющим естественное и искусственное освещение, водопровод и туалет.</w:t>
      </w:r>
    </w:p>
    <w:p w:rsidR="00932232" w:rsidRPr="000553F6" w:rsidRDefault="00932232" w:rsidP="00932232">
      <w:pPr>
        <w:pStyle w:val="a3"/>
        <w:ind w:firstLine="708"/>
        <w:jc w:val="both"/>
      </w:pPr>
      <w:r w:rsidRPr="000553F6">
        <w:t>5.2.4.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w:t>
      </w:r>
      <w:r>
        <w:t xml:space="preserve"> переодевания)</w:t>
      </w:r>
      <w:r w:rsidRPr="000553F6">
        <w:t>.</w:t>
      </w:r>
    </w:p>
    <w:p w:rsidR="00932232" w:rsidRPr="000553F6" w:rsidRDefault="00932232" w:rsidP="00932232">
      <w:pPr>
        <w:pStyle w:val="a3"/>
        <w:ind w:firstLine="708"/>
        <w:jc w:val="both"/>
      </w:pPr>
      <w:r w:rsidRPr="000553F6">
        <w:t xml:space="preserve">5.2.4.1. При проектировании озеленения рекомендуется обеспечивать: </w:t>
      </w:r>
    </w:p>
    <w:p w:rsidR="00932232" w:rsidRPr="000553F6" w:rsidRDefault="00932232" w:rsidP="00932232">
      <w:pPr>
        <w:pStyle w:val="a3"/>
        <w:jc w:val="both"/>
      </w:pPr>
      <w:r w:rsidRPr="000553F6">
        <w:lastRenderedPageBreak/>
        <w:t>- сохранение травяного покрова, древесно-кустарниковой и прибрежной растительности не менее, чем на 80% общей площади зоны отдыха;</w:t>
      </w:r>
    </w:p>
    <w:p w:rsidR="00932232" w:rsidRPr="000553F6" w:rsidRDefault="00932232" w:rsidP="00932232">
      <w:pPr>
        <w:pStyle w:val="a3"/>
        <w:jc w:val="both"/>
      </w:pPr>
      <w:r w:rsidRPr="000553F6">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32232" w:rsidRPr="000553F6" w:rsidRDefault="00932232" w:rsidP="00932232">
      <w:pPr>
        <w:pStyle w:val="a3"/>
        <w:jc w:val="both"/>
      </w:pPr>
      <w:r w:rsidRPr="000553F6">
        <w:t>- недопущение использования территории зоны отдыха для иных целей (выгуливания собак, устройства игровых городков, аттракционов и т.п.).</w:t>
      </w:r>
    </w:p>
    <w:p w:rsidR="00932232" w:rsidRPr="000553F6" w:rsidRDefault="00932232" w:rsidP="00932232">
      <w:pPr>
        <w:pStyle w:val="a3"/>
        <w:ind w:firstLine="708"/>
        <w:jc w:val="both"/>
      </w:pPr>
      <w:r w:rsidRPr="000553F6">
        <w:t>5.2.4.2. Возможно размещение ограждения, уличного технического оборудования (торговы</w:t>
      </w:r>
      <w:r>
        <w:t>е тележки "вода", "мороженое").</w:t>
      </w:r>
    </w:p>
    <w:p w:rsidR="00932232" w:rsidRDefault="00932232" w:rsidP="00932232">
      <w:pPr>
        <w:pStyle w:val="a3"/>
        <w:jc w:val="center"/>
        <w:rPr>
          <w:b/>
        </w:rPr>
      </w:pPr>
    </w:p>
    <w:p w:rsidR="00932232" w:rsidRDefault="00932232" w:rsidP="00932232">
      <w:pPr>
        <w:pStyle w:val="a3"/>
        <w:jc w:val="center"/>
        <w:rPr>
          <w:b/>
        </w:rPr>
      </w:pPr>
      <w:r>
        <w:rPr>
          <w:b/>
        </w:rPr>
        <w:t>5.3. ПАРКИ</w:t>
      </w:r>
    </w:p>
    <w:p w:rsidR="00932232" w:rsidRPr="00011EC1" w:rsidRDefault="00932232" w:rsidP="00932232">
      <w:pPr>
        <w:pStyle w:val="a3"/>
        <w:jc w:val="center"/>
        <w:rPr>
          <w:b/>
        </w:rPr>
      </w:pPr>
    </w:p>
    <w:p w:rsidR="00932232" w:rsidRPr="000553F6" w:rsidRDefault="00932232" w:rsidP="00932232">
      <w:pPr>
        <w:pStyle w:val="a3"/>
        <w:ind w:firstLine="708"/>
        <w:jc w:val="both"/>
      </w:pPr>
      <w:r w:rsidRPr="000553F6">
        <w:t xml:space="preserve">5.3.1. На территории поселения проектируются парки жилых районов. </w:t>
      </w:r>
    </w:p>
    <w:p w:rsidR="00932232" w:rsidRPr="000553F6" w:rsidRDefault="00932232" w:rsidP="00932232">
      <w:pPr>
        <w:pStyle w:val="a3"/>
        <w:ind w:firstLine="708"/>
        <w:jc w:val="both"/>
      </w:pPr>
      <w:r w:rsidRPr="000553F6">
        <w:t>5.3.2. 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32232" w:rsidRPr="000553F6" w:rsidRDefault="00932232" w:rsidP="00932232">
      <w:pPr>
        <w:pStyle w:val="a3"/>
        <w:ind w:firstLine="708"/>
        <w:jc w:val="both"/>
      </w:pPr>
      <w:r w:rsidRPr="000553F6">
        <w:t>5.3.3.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932232" w:rsidRPr="000553F6" w:rsidRDefault="00932232" w:rsidP="00932232">
      <w:pPr>
        <w:pStyle w:val="a3"/>
        <w:ind w:firstLine="708"/>
        <w:jc w:val="both"/>
      </w:pPr>
      <w:r w:rsidRPr="000553F6">
        <w:t>5.3.4.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rsidR="00932232" w:rsidRDefault="00932232" w:rsidP="00932232">
      <w:pPr>
        <w:pStyle w:val="a3"/>
        <w:ind w:firstLine="708"/>
        <w:jc w:val="both"/>
      </w:pPr>
      <w:r w:rsidRPr="000553F6">
        <w:t>5.3.5. Возможно</w:t>
      </w:r>
      <w:r>
        <w:t>,</w:t>
      </w:r>
      <w:r w:rsidRPr="000553F6">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w:t>
      </w:r>
      <w:r>
        <w:t>оружений питания (летние кафе).</w:t>
      </w:r>
    </w:p>
    <w:p w:rsidR="00932232" w:rsidRDefault="00932232" w:rsidP="00932232">
      <w:pPr>
        <w:pStyle w:val="a3"/>
        <w:jc w:val="center"/>
        <w:rPr>
          <w:b/>
        </w:rPr>
      </w:pPr>
      <w:r w:rsidRPr="00011EC1">
        <w:rPr>
          <w:b/>
        </w:rPr>
        <w:t>5.4. САДЫ</w:t>
      </w:r>
    </w:p>
    <w:p w:rsidR="00932232" w:rsidRPr="00011EC1" w:rsidRDefault="00932232" w:rsidP="00932232">
      <w:pPr>
        <w:pStyle w:val="a3"/>
        <w:jc w:val="center"/>
        <w:rPr>
          <w:b/>
        </w:rPr>
      </w:pPr>
    </w:p>
    <w:p w:rsidR="00932232" w:rsidRPr="000553F6" w:rsidRDefault="00932232" w:rsidP="00932232">
      <w:pPr>
        <w:pStyle w:val="a3"/>
        <w:ind w:firstLine="708"/>
        <w:jc w:val="both"/>
      </w:pPr>
      <w:r w:rsidRPr="000553F6">
        <w:t>5.4.1. На территории населенного пункта рекомендуется формировать следующие виды садов: сады отдыха и прогулок, сады при сооружениях, сады на крышах и др.</w:t>
      </w:r>
    </w:p>
    <w:p w:rsidR="00932232" w:rsidRPr="000553F6" w:rsidRDefault="00932232" w:rsidP="00932232">
      <w:pPr>
        <w:pStyle w:val="a3"/>
        <w:jc w:val="both"/>
      </w:pPr>
      <w:r w:rsidRPr="000553F6">
        <w:t>Сад отдыха и прогулок</w:t>
      </w:r>
    </w:p>
    <w:p w:rsidR="00932232" w:rsidRPr="000553F6" w:rsidRDefault="00932232" w:rsidP="00932232">
      <w:pPr>
        <w:pStyle w:val="a3"/>
        <w:ind w:firstLine="708"/>
        <w:jc w:val="both"/>
      </w:pPr>
      <w:r w:rsidRPr="000553F6">
        <w:t>5.4.2.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932232" w:rsidRPr="000553F6" w:rsidRDefault="00932232" w:rsidP="00932232">
      <w:pPr>
        <w:pStyle w:val="a3"/>
        <w:ind w:firstLine="708"/>
        <w:jc w:val="both"/>
      </w:pPr>
      <w:r w:rsidRPr="000553F6">
        <w:t>5.4.3. Как правило,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932232" w:rsidRPr="000553F6" w:rsidRDefault="00932232" w:rsidP="00932232">
      <w:pPr>
        <w:pStyle w:val="a3"/>
        <w:ind w:firstLine="708"/>
        <w:jc w:val="both"/>
      </w:pPr>
      <w:r w:rsidRPr="000553F6">
        <w:t>5.4.3.1. Рекомендуется предусматривать колористическое решение покрытия, размещение водных устройств, элементов декоративно-</w:t>
      </w:r>
      <w:r w:rsidRPr="000553F6">
        <w:lastRenderedPageBreak/>
        <w:t>прикладного оформления, оборудования архитектурно-декоративного освещения, формирование пейзажного характера озеленения.</w:t>
      </w:r>
    </w:p>
    <w:p w:rsidR="00932232" w:rsidRPr="000553F6" w:rsidRDefault="00932232" w:rsidP="00932232">
      <w:pPr>
        <w:pStyle w:val="a3"/>
        <w:ind w:firstLine="708"/>
        <w:jc w:val="both"/>
      </w:pPr>
      <w:r w:rsidRPr="000553F6">
        <w:t>5.4.3.2. Возможно предусматривать размещение ограждения, некапитальных нестационарных сооружений питания (летние кафе).</w:t>
      </w:r>
    </w:p>
    <w:p w:rsidR="00932232" w:rsidRPr="000553F6" w:rsidRDefault="00932232" w:rsidP="00932232">
      <w:pPr>
        <w:pStyle w:val="a3"/>
        <w:jc w:val="both"/>
      </w:pPr>
      <w:r w:rsidRPr="000553F6">
        <w:t xml:space="preserve">Сады при зданиях и сооружениях </w:t>
      </w:r>
    </w:p>
    <w:p w:rsidR="00932232" w:rsidRPr="000553F6" w:rsidRDefault="00932232" w:rsidP="00932232">
      <w:pPr>
        <w:pStyle w:val="a3"/>
        <w:ind w:firstLine="708"/>
        <w:jc w:val="both"/>
      </w:pPr>
      <w:r>
        <w:t>5</w:t>
      </w:r>
      <w:r w:rsidRPr="000553F6">
        <w:t>.4.4. 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rsidR="00932232" w:rsidRDefault="00932232" w:rsidP="00932232">
      <w:pPr>
        <w:pStyle w:val="a3"/>
        <w:ind w:firstLine="708"/>
        <w:jc w:val="both"/>
      </w:pPr>
      <w:r w:rsidRPr="000553F6">
        <w:t>5.4.5. Обязательный, рекомендуемый и допускаемый перечень элементов благоустройства сада рекомендуется принимать согласно пункту 5.4.3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5.5. СКВЕРЫ</w:t>
      </w:r>
    </w:p>
    <w:p w:rsidR="00932232" w:rsidRPr="000553F6" w:rsidRDefault="00932232" w:rsidP="00932232">
      <w:pPr>
        <w:pStyle w:val="a3"/>
        <w:ind w:firstLine="708"/>
        <w:jc w:val="both"/>
      </w:pPr>
      <w:r w:rsidRPr="000553F6">
        <w:t>5.5.1. Скверы обычно предназначены для организации кратковременного отдыха, прогулок, транзитных пешеходных передвижений.</w:t>
      </w:r>
    </w:p>
    <w:p w:rsidR="00932232" w:rsidRPr="000553F6" w:rsidRDefault="00932232" w:rsidP="00932232">
      <w:pPr>
        <w:pStyle w:val="a3"/>
        <w:ind w:firstLine="708"/>
        <w:jc w:val="both"/>
      </w:pPr>
      <w:r w:rsidRPr="000553F6">
        <w:t>5.5.2.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32232" w:rsidRDefault="00932232" w:rsidP="00932232">
      <w:pPr>
        <w:pStyle w:val="a3"/>
        <w:ind w:firstLine="708"/>
        <w:jc w:val="both"/>
      </w:pPr>
      <w:r w:rsidRPr="000553F6">
        <w:t>5.5.2.1.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Раздел 6. БЛАГОУСТРОЙСТВО НА ТЕРРИТОРИ</w:t>
      </w:r>
      <w:r>
        <w:rPr>
          <w:b/>
          <w:szCs w:val="28"/>
        </w:rPr>
        <w:t>ЯХ ПРОИЗВОДСТВЕННОГО НАЗНАЧЕНИЯ</w:t>
      </w:r>
    </w:p>
    <w:p w:rsidR="00932232" w:rsidRDefault="00932232" w:rsidP="00932232">
      <w:pPr>
        <w:pStyle w:val="a3"/>
        <w:ind w:firstLine="708"/>
        <w:jc w:val="center"/>
        <w:rPr>
          <w:b/>
        </w:rPr>
      </w:pPr>
      <w:r w:rsidRPr="008F3C23">
        <w:rPr>
          <w:b/>
        </w:rPr>
        <w:t>6.1. ОБЩИЕ ПОЛОЖЕНИЯ</w:t>
      </w:r>
    </w:p>
    <w:p w:rsidR="00932232" w:rsidRPr="008F3C23" w:rsidRDefault="00932232" w:rsidP="00932232">
      <w:pPr>
        <w:pStyle w:val="a3"/>
        <w:ind w:firstLine="708"/>
        <w:jc w:val="center"/>
        <w:rPr>
          <w:b/>
        </w:rPr>
      </w:pPr>
    </w:p>
    <w:p w:rsidR="00932232" w:rsidRDefault="00932232" w:rsidP="00932232">
      <w:pPr>
        <w:pStyle w:val="a3"/>
        <w:ind w:firstLine="708"/>
        <w:jc w:val="both"/>
      </w:pPr>
      <w:r w:rsidRPr="000553F6">
        <w:t xml:space="preserve">6.1.1.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w:t>
      </w:r>
      <w:r>
        <w:t xml:space="preserve"> </w:t>
      </w:r>
    </w:p>
    <w:p w:rsidR="00932232" w:rsidRPr="000553F6" w:rsidRDefault="00932232" w:rsidP="00932232">
      <w:pPr>
        <w:pStyle w:val="a3"/>
        <w:ind w:firstLine="708"/>
        <w:jc w:val="both"/>
      </w:pPr>
    </w:p>
    <w:p w:rsidR="00932232" w:rsidRPr="008F3C23" w:rsidRDefault="00932232" w:rsidP="00932232">
      <w:pPr>
        <w:pStyle w:val="a3"/>
        <w:ind w:firstLine="708"/>
        <w:jc w:val="center"/>
        <w:rPr>
          <w:b/>
        </w:rPr>
      </w:pPr>
      <w:r w:rsidRPr="008F3C23">
        <w:rPr>
          <w:b/>
        </w:rPr>
        <w:t>6.2. ОЗЕЛЕНЕННЫЕ ТЕРРИТОРИИ САНИТАРНО-ЗАЩИТНЫХ ЗОН</w:t>
      </w:r>
    </w:p>
    <w:p w:rsidR="00932232" w:rsidRPr="000553F6" w:rsidRDefault="00932232" w:rsidP="00932232">
      <w:pPr>
        <w:pStyle w:val="a3"/>
        <w:ind w:firstLine="708"/>
        <w:jc w:val="both"/>
      </w:pPr>
      <w:r w:rsidRPr="000553F6">
        <w:lastRenderedPageBreak/>
        <w:t>6.2.1.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32232" w:rsidRPr="000553F6" w:rsidRDefault="00932232" w:rsidP="00932232">
      <w:pPr>
        <w:pStyle w:val="a3"/>
        <w:ind w:firstLine="708"/>
        <w:jc w:val="both"/>
      </w:pPr>
      <w:r>
        <w:t>6</w:t>
      </w:r>
      <w:r w:rsidRPr="000553F6">
        <w:t>.2.2.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932232" w:rsidRDefault="00932232" w:rsidP="00932232">
      <w:pPr>
        <w:pStyle w:val="a3"/>
        <w:ind w:firstLine="708"/>
        <w:jc w:val="both"/>
      </w:pPr>
      <w:r w:rsidRPr="000553F6">
        <w:t>6.2.2.1. Озеленение рекомендуется формировать в виде живописных композиций, исключающих однообразие и монотонность.</w:t>
      </w: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Раздел 7. ОБЪЕКТЫ БЛАГОУСТРОЙСТВА НА ТЕРРИТОРИЯХ ТРАНСПОРТНЫХ И ИНЖЕНЕРНЫХ КОММУНИКАЦИЙ</w:t>
      </w:r>
    </w:p>
    <w:p w:rsidR="00932232" w:rsidRDefault="00932232" w:rsidP="00932232">
      <w:pPr>
        <w:pStyle w:val="a3"/>
        <w:jc w:val="center"/>
        <w:rPr>
          <w:b/>
        </w:rPr>
      </w:pPr>
      <w:r w:rsidRPr="00A91FB5">
        <w:rPr>
          <w:b/>
        </w:rPr>
        <w:t>7.1. ОБЩИЕ ПОЛОЖЕНИЯ</w:t>
      </w:r>
    </w:p>
    <w:p w:rsidR="00932232" w:rsidRPr="00A91FB5" w:rsidRDefault="00932232" w:rsidP="00932232">
      <w:pPr>
        <w:pStyle w:val="a3"/>
        <w:jc w:val="center"/>
        <w:rPr>
          <w:b/>
        </w:rPr>
      </w:pPr>
    </w:p>
    <w:p w:rsidR="00932232" w:rsidRPr="000553F6" w:rsidRDefault="00932232" w:rsidP="00932232">
      <w:pPr>
        <w:pStyle w:val="a3"/>
        <w:ind w:firstLine="708"/>
        <w:jc w:val="both"/>
      </w:pPr>
      <w:r w:rsidRPr="000553F6">
        <w:t>7.1.1. Объектами нормирования благоустройства на территориях транспортных коммуникаций населенного пункта являются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32232" w:rsidRPr="000553F6" w:rsidRDefault="00932232" w:rsidP="00932232">
      <w:pPr>
        <w:pStyle w:val="a3"/>
        <w:ind w:firstLine="708"/>
        <w:jc w:val="both"/>
      </w:pPr>
      <w:r w:rsidRPr="000553F6">
        <w:t>7.1.2.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932232" w:rsidRDefault="00932232" w:rsidP="00932232">
      <w:pPr>
        <w:pStyle w:val="a3"/>
        <w:ind w:firstLine="708"/>
        <w:jc w:val="both"/>
      </w:pPr>
      <w:r w:rsidRPr="000553F6">
        <w:t>7.1.3. 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w:t>
      </w:r>
      <w:r>
        <w:t>каций.</w:t>
      </w:r>
    </w:p>
    <w:p w:rsidR="00932232" w:rsidRDefault="00932232" w:rsidP="00932232">
      <w:pPr>
        <w:pStyle w:val="a3"/>
        <w:rPr>
          <w:b/>
        </w:rPr>
      </w:pPr>
    </w:p>
    <w:p w:rsidR="00932232" w:rsidRDefault="00932232" w:rsidP="00932232">
      <w:pPr>
        <w:pStyle w:val="a3"/>
        <w:ind w:firstLine="708"/>
        <w:jc w:val="center"/>
        <w:rPr>
          <w:b/>
        </w:rPr>
      </w:pPr>
      <w:r w:rsidRPr="00A91FB5">
        <w:rPr>
          <w:b/>
        </w:rPr>
        <w:t>7.2. УЛИЦЫ И ДОРОГИ</w:t>
      </w:r>
    </w:p>
    <w:p w:rsidR="00932232" w:rsidRPr="00A91FB5" w:rsidRDefault="00932232" w:rsidP="00932232">
      <w:pPr>
        <w:pStyle w:val="a3"/>
        <w:ind w:firstLine="708"/>
        <w:jc w:val="center"/>
        <w:rPr>
          <w:b/>
        </w:rPr>
      </w:pPr>
    </w:p>
    <w:p w:rsidR="00932232" w:rsidRPr="000553F6" w:rsidRDefault="00932232" w:rsidP="00932232">
      <w:pPr>
        <w:pStyle w:val="a3"/>
        <w:ind w:firstLine="708"/>
        <w:jc w:val="both"/>
      </w:pPr>
      <w:r w:rsidRPr="000553F6">
        <w:t>7.2.1.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rsidR="00932232" w:rsidRPr="000553F6" w:rsidRDefault="00932232" w:rsidP="00932232">
      <w:pPr>
        <w:pStyle w:val="a3"/>
        <w:ind w:firstLine="708"/>
        <w:jc w:val="both"/>
      </w:pPr>
      <w:r w:rsidRPr="000553F6">
        <w:t>7.2.2.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32232" w:rsidRPr="000553F6" w:rsidRDefault="00932232" w:rsidP="00932232">
      <w:pPr>
        <w:pStyle w:val="a3"/>
        <w:ind w:firstLine="708"/>
        <w:jc w:val="both"/>
      </w:pPr>
      <w:r>
        <w:t>7</w:t>
      </w:r>
      <w:r w:rsidRPr="000553F6">
        <w:t>.2.2.1. Виды и конструкции дорожного покрытия проектируются с учетом категории улицы и обеспечением безопасности движения.</w:t>
      </w:r>
    </w:p>
    <w:p w:rsidR="00932232" w:rsidRPr="000553F6" w:rsidRDefault="00932232" w:rsidP="00932232">
      <w:pPr>
        <w:pStyle w:val="a3"/>
        <w:ind w:firstLine="708"/>
        <w:jc w:val="both"/>
      </w:pPr>
      <w:r w:rsidRPr="000553F6">
        <w:t xml:space="preserve">7.2.2.2. Для проектирования озеленения улиц и дорог устанавливаются минимальные расстояния от посадок до сетей подземных коммуникаций и прочих сооружений улично-дорожной сети в соответствии со СНиПами. </w:t>
      </w:r>
      <w:r w:rsidRPr="000553F6">
        <w:lastRenderedPageBreak/>
        <w:t xml:space="preserve">Возможно размещение деревьев в мощении. Размещение зеленых насаждений у поворотов и остановок при нерегулируемом движении проектируется согласно пункту 7.4.2 настоящих </w:t>
      </w:r>
      <w:r>
        <w:t>Правил</w:t>
      </w:r>
      <w:r w:rsidRPr="000553F6">
        <w:t xml:space="preserve">. Рекомендуется предусматривать увеличение буферных зон между краем проезжей части и ближайшим рядом деревьев. </w:t>
      </w:r>
      <w:r>
        <w:t xml:space="preserve"> </w:t>
      </w:r>
    </w:p>
    <w:p w:rsidR="00932232" w:rsidRDefault="00932232" w:rsidP="00932232">
      <w:pPr>
        <w:pStyle w:val="a3"/>
        <w:ind w:firstLine="708"/>
        <w:jc w:val="both"/>
      </w:pPr>
      <w:r w:rsidRPr="000553F6">
        <w:t>7.2.2.3.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rsidR="00932232" w:rsidRPr="000553F6" w:rsidRDefault="00932232" w:rsidP="00932232">
      <w:pPr>
        <w:pStyle w:val="a3"/>
        <w:ind w:firstLine="708"/>
        <w:jc w:val="both"/>
      </w:pPr>
    </w:p>
    <w:p w:rsidR="00932232" w:rsidRDefault="00932232" w:rsidP="00932232">
      <w:pPr>
        <w:pStyle w:val="a3"/>
        <w:ind w:firstLine="708"/>
        <w:jc w:val="center"/>
        <w:rPr>
          <w:b/>
        </w:rPr>
      </w:pPr>
      <w:r w:rsidRPr="00A91FB5">
        <w:rPr>
          <w:b/>
        </w:rPr>
        <w:t>7.3. ПЛОЩАДИ</w:t>
      </w:r>
    </w:p>
    <w:p w:rsidR="00932232" w:rsidRPr="000553F6" w:rsidRDefault="00932232" w:rsidP="00932232">
      <w:pPr>
        <w:pStyle w:val="a3"/>
        <w:ind w:firstLine="708"/>
        <w:jc w:val="both"/>
      </w:pPr>
      <w:r w:rsidRPr="000553F6">
        <w:t>7.3.1. По функциональному назначению площади подразделяются на: главные (у зданий органов власти, общественных организаций), приобъектные (у памятников, кинотеатров, музеев, торговых центров, стадионов, парков, рынков и др.), общественно-транспортные (у вокзалов,),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rsidR="00932232" w:rsidRPr="000553F6" w:rsidRDefault="00932232" w:rsidP="00932232">
      <w:pPr>
        <w:pStyle w:val="a3"/>
        <w:ind w:firstLine="708"/>
        <w:jc w:val="both"/>
      </w:pPr>
      <w:r w:rsidRPr="000553F6">
        <w:t xml:space="preserve">7.3.2. Территории площади, включают: проезжую часть, пешеходную часть, участки и территории озеленения. </w:t>
      </w:r>
    </w:p>
    <w:p w:rsidR="00932232" w:rsidRPr="000553F6" w:rsidRDefault="00932232" w:rsidP="00932232">
      <w:pPr>
        <w:pStyle w:val="a3"/>
        <w:ind w:firstLine="708"/>
        <w:jc w:val="both"/>
      </w:pPr>
      <w:r w:rsidRPr="000553F6">
        <w:t>7.3.3. Обязательный перечень элементов благоустройства на территории площади рекомендуется принимать в соответствии с пунктом 7.2.2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rsidR="00932232" w:rsidRPr="000553F6" w:rsidRDefault="00932232" w:rsidP="00932232">
      <w:pPr>
        <w:pStyle w:val="a3"/>
        <w:ind w:firstLine="708"/>
        <w:jc w:val="both"/>
      </w:pPr>
      <w:r w:rsidRPr="000553F6">
        <w:t>- на главных, приобъектных, мемориальных площадях - произведения монументально-декоративного искусства, водные устройства (фонтаны);</w:t>
      </w:r>
    </w:p>
    <w:p w:rsidR="00932232" w:rsidRPr="000553F6" w:rsidRDefault="00932232" w:rsidP="00932232">
      <w:pPr>
        <w:pStyle w:val="a3"/>
        <w:ind w:firstLine="708"/>
        <w:jc w:val="both"/>
      </w:pPr>
      <w:r w:rsidRPr="000553F6">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932232" w:rsidRPr="000553F6" w:rsidRDefault="00932232" w:rsidP="00932232">
      <w:pPr>
        <w:pStyle w:val="a3"/>
        <w:ind w:firstLine="708"/>
        <w:jc w:val="both"/>
      </w:pPr>
      <w:r w:rsidRPr="000553F6">
        <w:t>7.3.3.1.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32232" w:rsidRPr="000553F6" w:rsidRDefault="00932232" w:rsidP="00932232">
      <w:pPr>
        <w:pStyle w:val="a3"/>
        <w:ind w:firstLine="708"/>
        <w:jc w:val="both"/>
      </w:pPr>
      <w:r w:rsidRPr="000553F6">
        <w:t>7.3.3.2.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w:t>
      </w:r>
    </w:p>
    <w:p w:rsidR="00932232" w:rsidRDefault="00932232" w:rsidP="00932232">
      <w:pPr>
        <w:pStyle w:val="a3"/>
        <w:ind w:firstLine="708"/>
        <w:jc w:val="both"/>
      </w:pPr>
      <w:r w:rsidRPr="000553F6">
        <w:t xml:space="preserve">7.3.3.3.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w:t>
      </w:r>
      <w:r w:rsidRPr="000553F6">
        <w:lastRenderedPageBreak/>
        <w:t>рекомендуется осуществлять в виде партерного озеленения или высоких насаждений с учетом необходимого угла видимости для водителей согласно пункту 7.4.2 настоящих Правил.</w:t>
      </w:r>
    </w:p>
    <w:p w:rsidR="00932232" w:rsidRPr="00BA3615" w:rsidRDefault="00932232" w:rsidP="00932232">
      <w:pPr>
        <w:pStyle w:val="s1"/>
        <w:shd w:val="clear" w:color="auto" w:fill="FFFFFF"/>
        <w:ind w:firstLine="567"/>
        <w:jc w:val="both"/>
        <w:rPr>
          <w:sz w:val="28"/>
          <w:szCs w:val="28"/>
        </w:rPr>
      </w:pPr>
      <w:r w:rsidRPr="00BA3615">
        <w:rPr>
          <w:sz w:val="28"/>
          <w:szCs w:val="28"/>
        </w:rPr>
        <w:t>7.4. На общественных и дворовых территориях населенного пункта могут размещаться в том числе площадки автостоянок и парковок следующих видов:</w:t>
      </w:r>
    </w:p>
    <w:p w:rsidR="00932232" w:rsidRPr="00BA3615" w:rsidRDefault="00932232" w:rsidP="00932232">
      <w:pPr>
        <w:pStyle w:val="s1"/>
        <w:shd w:val="clear" w:color="auto" w:fill="FFFFFF"/>
        <w:ind w:firstLine="567"/>
        <w:jc w:val="both"/>
        <w:rPr>
          <w:sz w:val="28"/>
          <w:szCs w:val="28"/>
        </w:rPr>
      </w:pPr>
      <w:r w:rsidRPr="00BA3615">
        <w:rPr>
          <w:sz w:val="28"/>
          <w:szCs w:val="28"/>
        </w:rPr>
        <w:t>-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поселения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932232" w:rsidRPr="00BA3615" w:rsidRDefault="00932232" w:rsidP="00932232">
      <w:pPr>
        <w:pStyle w:val="s1"/>
        <w:shd w:val="clear" w:color="auto" w:fill="FFFFFF"/>
        <w:ind w:firstLine="567"/>
        <w:jc w:val="both"/>
        <w:rPr>
          <w:sz w:val="28"/>
          <w:szCs w:val="28"/>
        </w:rPr>
      </w:pPr>
      <w:r w:rsidRPr="00BA3615">
        <w:rPr>
          <w:sz w:val="28"/>
          <w:szCs w:val="28"/>
        </w:rPr>
        <w:t>-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932232" w:rsidRPr="00B55E7A" w:rsidRDefault="00932232" w:rsidP="00932232">
      <w:pPr>
        <w:pStyle w:val="s1"/>
        <w:shd w:val="clear" w:color="auto" w:fill="FFFFFF"/>
        <w:ind w:firstLine="567"/>
        <w:jc w:val="both"/>
        <w:rPr>
          <w:sz w:val="28"/>
          <w:szCs w:val="28"/>
        </w:rPr>
      </w:pPr>
      <w:r w:rsidRPr="00BA3615">
        <w:rPr>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rsidR="00932232" w:rsidRPr="00011EC1" w:rsidRDefault="00932232" w:rsidP="00932232">
      <w:pPr>
        <w:jc w:val="center"/>
        <w:rPr>
          <w:b/>
          <w:szCs w:val="28"/>
        </w:rPr>
      </w:pPr>
      <w:r>
        <w:rPr>
          <w:b/>
          <w:szCs w:val="28"/>
        </w:rPr>
        <w:t>7.4. ПЕШЕХОДНЫЕ ПЕРЕХОДЫ</w:t>
      </w:r>
    </w:p>
    <w:p w:rsidR="00932232" w:rsidRPr="000553F6" w:rsidRDefault="00932232" w:rsidP="00932232">
      <w:pPr>
        <w:pStyle w:val="a3"/>
        <w:ind w:firstLine="708"/>
        <w:jc w:val="both"/>
      </w:pPr>
      <w:r w:rsidRPr="000553F6">
        <w:t>7.4.1. Пешеходные переходы рекомендуется размещать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w:t>
      </w:r>
    </w:p>
    <w:p w:rsidR="00932232" w:rsidRPr="000553F6" w:rsidRDefault="00932232" w:rsidP="00932232">
      <w:pPr>
        <w:pStyle w:val="a3"/>
        <w:ind w:firstLine="708"/>
        <w:jc w:val="both"/>
      </w:pPr>
      <w:r w:rsidRPr="000553F6">
        <w:t>7.4.2.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8x40 м при разрешенной скорости движения транспорта 40 км/ч; 10x50 м - при скорости 60 км/ч.</w:t>
      </w:r>
    </w:p>
    <w:p w:rsidR="00932232" w:rsidRPr="000553F6" w:rsidRDefault="00932232" w:rsidP="00932232">
      <w:pPr>
        <w:pStyle w:val="a3"/>
        <w:ind w:firstLine="708"/>
        <w:jc w:val="both"/>
      </w:pPr>
      <w:r w:rsidRPr="000553F6">
        <w:t>7.4.3.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Раздел 8. ЭКСПЛУАТАЦИЯ ОБЪЕКТОВ БЛАГОУСТРОЙСТВА</w:t>
      </w:r>
    </w:p>
    <w:p w:rsidR="00932232" w:rsidRPr="00A91FB5" w:rsidRDefault="00932232" w:rsidP="00932232">
      <w:pPr>
        <w:pStyle w:val="a3"/>
        <w:jc w:val="center"/>
        <w:rPr>
          <w:b/>
        </w:rPr>
      </w:pPr>
      <w:r>
        <w:rPr>
          <w:b/>
        </w:rPr>
        <w:lastRenderedPageBreak/>
        <w:t>8.1. УБОРКА ТЕРРИТОРИИ</w:t>
      </w:r>
    </w:p>
    <w:p w:rsidR="00932232" w:rsidRPr="000553F6" w:rsidRDefault="00932232" w:rsidP="00932232">
      <w:pPr>
        <w:pStyle w:val="a3"/>
        <w:jc w:val="center"/>
      </w:pPr>
    </w:p>
    <w:p w:rsidR="00932232" w:rsidRPr="000553F6" w:rsidRDefault="00932232" w:rsidP="00932232">
      <w:pPr>
        <w:pStyle w:val="a3"/>
        <w:ind w:firstLine="708"/>
        <w:jc w:val="both"/>
      </w:pPr>
      <w:r w:rsidRPr="000553F6">
        <w:t>8.1.1. Физическим и юридическим лицам, независимо от их организационно-правовых форм,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разделом 8 настоящих Правил. Организация уборки иных территорий осуществляется администрацией</w:t>
      </w:r>
      <w:r>
        <w:t xml:space="preserve"> </w:t>
      </w:r>
      <w:r w:rsidRPr="000553F6">
        <w:t>по соглашению со специализированной организацией в пределах средств, предусмотренных на эти цели в бюджете поселения.</w:t>
      </w:r>
    </w:p>
    <w:p w:rsidR="00932232" w:rsidRPr="000553F6" w:rsidRDefault="00932232" w:rsidP="00932232">
      <w:pPr>
        <w:pStyle w:val="a3"/>
        <w:ind w:firstLine="708"/>
        <w:jc w:val="both"/>
      </w:pPr>
      <w:r>
        <w:t>8.1.2</w:t>
      </w:r>
      <w:r w:rsidRPr="000553F6">
        <w:t xml:space="preserve">. На территории </w:t>
      </w:r>
      <w:r>
        <w:t xml:space="preserve">поселения  </w:t>
      </w:r>
      <w:r w:rsidRPr="000553F6">
        <w:t>запрещается накапливать и размещать отходы производства и потребления в несанкционированных местах.</w:t>
      </w:r>
    </w:p>
    <w:p w:rsidR="00932232" w:rsidRPr="000553F6" w:rsidRDefault="00932232" w:rsidP="00932232">
      <w:pPr>
        <w:pStyle w:val="a3"/>
        <w:ind w:firstLine="708"/>
        <w:jc w:val="both"/>
      </w:pPr>
      <w:r w:rsidRPr="000553F6">
        <w:t>Лиц, разместивших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932232" w:rsidRPr="000553F6" w:rsidRDefault="00932232" w:rsidP="00932232">
      <w:pPr>
        <w:pStyle w:val="a3"/>
        <w:ind w:firstLine="708"/>
        <w:jc w:val="both"/>
      </w:pPr>
      <w:r w:rsidRPr="000553F6">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территории в соответствии с пунктом 8.1.1 настоящих Правил.</w:t>
      </w:r>
    </w:p>
    <w:p w:rsidR="00932232" w:rsidRPr="000553F6" w:rsidRDefault="00932232" w:rsidP="00932232">
      <w:pPr>
        <w:pStyle w:val="a3"/>
        <w:ind w:firstLine="708"/>
        <w:jc w:val="both"/>
      </w:pPr>
      <w:r w:rsidRPr="000553F6">
        <w:t>8.1.</w:t>
      </w:r>
      <w:r>
        <w:t>3</w:t>
      </w:r>
      <w:r w:rsidRPr="000553F6">
        <w:t>. Сбор и вывоз отходов производства и потребления осуществлять по контейнерной или бестарной системе в установленном порядке.</w:t>
      </w:r>
    </w:p>
    <w:p w:rsidR="00932232" w:rsidRPr="000553F6" w:rsidRDefault="00932232" w:rsidP="00932232">
      <w:pPr>
        <w:pStyle w:val="a3"/>
        <w:ind w:firstLine="708"/>
        <w:jc w:val="both"/>
      </w:pPr>
      <w:r w:rsidRPr="000553F6">
        <w:t>8.1.</w:t>
      </w:r>
      <w:r>
        <w:t>4</w:t>
      </w:r>
      <w:r w:rsidRPr="000553F6">
        <w:t xml:space="preserve">. На территории общего пользования </w:t>
      </w:r>
      <w:r>
        <w:t xml:space="preserve">поселения </w:t>
      </w:r>
      <w:r w:rsidRPr="000553F6">
        <w:t>запретить сжигание отходов производства и потребления.</w:t>
      </w:r>
    </w:p>
    <w:p w:rsidR="00932232" w:rsidRPr="000553F6" w:rsidRDefault="00932232" w:rsidP="00932232">
      <w:pPr>
        <w:pStyle w:val="a3"/>
        <w:ind w:firstLine="708"/>
        <w:jc w:val="both"/>
      </w:pPr>
      <w:r w:rsidRPr="000553F6">
        <w:t>8.1</w:t>
      </w:r>
      <w:r>
        <w:t>.5</w:t>
      </w:r>
      <w:r w:rsidRPr="000553F6">
        <w:t>. Организацию уборки территорий поселения осуществлять на основании использования показателей нормативных объёмов образования отходов у их производителей.</w:t>
      </w:r>
    </w:p>
    <w:p w:rsidR="00932232" w:rsidRPr="000553F6" w:rsidRDefault="00932232" w:rsidP="00932232">
      <w:pPr>
        <w:pStyle w:val="a3"/>
        <w:ind w:firstLine="708"/>
        <w:jc w:val="both"/>
      </w:pPr>
      <w:r w:rsidRPr="000553F6">
        <w:t>8.1.</w:t>
      </w:r>
      <w:r>
        <w:t>6</w:t>
      </w:r>
      <w:r w:rsidRPr="000553F6">
        <w:t>.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самостоятельно либо на основании договоров со специализированными организациями.</w:t>
      </w:r>
    </w:p>
    <w:p w:rsidR="00932232" w:rsidRPr="000553F6" w:rsidRDefault="00932232" w:rsidP="00932232">
      <w:pPr>
        <w:pStyle w:val="a3"/>
        <w:ind w:firstLine="708"/>
        <w:jc w:val="both"/>
      </w:pPr>
      <w:r w:rsidRPr="000553F6">
        <w:t>Вывоз отходов, образовавшихся во время ремонта, осуществлять в специально отведенные для этого места лицами, производившими этот ремонт, самостоятельно.</w:t>
      </w:r>
    </w:p>
    <w:p w:rsidR="00932232" w:rsidRPr="000553F6" w:rsidRDefault="00932232" w:rsidP="00932232">
      <w:pPr>
        <w:pStyle w:val="a3"/>
        <w:ind w:firstLine="708"/>
        <w:jc w:val="both"/>
      </w:pPr>
      <w:r w:rsidRPr="000553F6">
        <w:t>Запретить складирование отходов, образовавшихся во время ремонта, в места временного хранения отходов.</w:t>
      </w:r>
    </w:p>
    <w:p w:rsidR="00932232" w:rsidRPr="000553F6" w:rsidRDefault="00932232" w:rsidP="00932232">
      <w:pPr>
        <w:pStyle w:val="a3"/>
        <w:ind w:firstLine="708"/>
        <w:jc w:val="both"/>
      </w:pPr>
      <w:r w:rsidRPr="000553F6">
        <w:t>8.1.</w:t>
      </w:r>
      <w:r>
        <w:t>7</w:t>
      </w:r>
      <w:r w:rsidRPr="000553F6">
        <w:t>.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rsidR="00932232" w:rsidRPr="000553F6" w:rsidRDefault="00932232" w:rsidP="00932232">
      <w:pPr>
        <w:pStyle w:val="a3"/>
        <w:ind w:firstLine="708"/>
        <w:jc w:val="both"/>
      </w:pPr>
      <w:r w:rsidRPr="000553F6">
        <w:t>Установка емкостей для временного хранения отходов производства и потребления и их очистка осуществлять лицами, ответственными за уборку соответствующих территорий в соответствии с пунктом 8.1.1 настоящих Правил.</w:t>
      </w:r>
    </w:p>
    <w:p w:rsidR="00932232" w:rsidRPr="000553F6" w:rsidRDefault="00932232" w:rsidP="00932232">
      <w:pPr>
        <w:pStyle w:val="a3"/>
        <w:ind w:firstLine="708"/>
        <w:jc w:val="both"/>
      </w:pPr>
      <w:r w:rsidRPr="000553F6">
        <w:lastRenderedPageBreak/>
        <w:t xml:space="preserve">Урны (баки) следует содержать в исправном и опрятном состоянии, очищать </w:t>
      </w:r>
      <w:r>
        <w:t xml:space="preserve">от </w:t>
      </w:r>
      <w:r w:rsidRPr="000553F6">
        <w:t xml:space="preserve">мусора и промывать </w:t>
      </w:r>
      <w:r>
        <w:t>не реже 1 раза в сутки</w:t>
      </w:r>
      <w:r w:rsidRPr="000553F6">
        <w:t>.</w:t>
      </w:r>
    </w:p>
    <w:p w:rsidR="00932232" w:rsidRPr="000553F6" w:rsidRDefault="00932232" w:rsidP="00932232">
      <w:pPr>
        <w:pStyle w:val="a3"/>
        <w:ind w:firstLine="708"/>
        <w:jc w:val="both"/>
      </w:pPr>
      <w:r w:rsidRPr="000553F6">
        <w:t>8.1.</w:t>
      </w:r>
      <w:r>
        <w:t>8</w:t>
      </w:r>
      <w:r w:rsidRPr="000553F6">
        <w:t>.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работниками организации, осуществляющей вывоз отходов.</w:t>
      </w:r>
    </w:p>
    <w:p w:rsidR="00932232" w:rsidRPr="000553F6" w:rsidRDefault="00932232" w:rsidP="00932232">
      <w:pPr>
        <w:pStyle w:val="a3"/>
        <w:ind w:firstLine="708"/>
        <w:jc w:val="both"/>
      </w:pPr>
      <w:r w:rsidRPr="000553F6">
        <w:t>8.1.</w:t>
      </w:r>
      <w:r>
        <w:t>9</w:t>
      </w:r>
      <w:r w:rsidRPr="000553F6">
        <w:t>.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932232" w:rsidRPr="000553F6" w:rsidRDefault="00932232" w:rsidP="00932232">
      <w:pPr>
        <w:pStyle w:val="a3"/>
        <w:ind w:firstLine="708"/>
        <w:jc w:val="both"/>
      </w:pPr>
      <w:r w:rsidRPr="000553F6">
        <w:t xml:space="preserve"> опасных отходов следует осуществлять организациями, имеющими лицензию, в соответствии с требованиями законодательства Российской Федерации.</w:t>
      </w:r>
    </w:p>
    <w:p w:rsidR="00932232" w:rsidRPr="000553F6" w:rsidRDefault="00932232" w:rsidP="00932232">
      <w:pPr>
        <w:pStyle w:val="a3"/>
        <w:ind w:firstLine="708"/>
        <w:jc w:val="both"/>
      </w:pPr>
      <w:r w:rsidRPr="000553F6">
        <w:t>8.1.</w:t>
      </w:r>
      <w:r>
        <w:t>10</w:t>
      </w:r>
      <w:r w:rsidRPr="000553F6">
        <w:t>. При уборке в ночное время следует принимать меры, предупреждающие шум.</w:t>
      </w:r>
    </w:p>
    <w:p w:rsidR="00932232" w:rsidRPr="000553F6" w:rsidRDefault="00932232" w:rsidP="00932232">
      <w:pPr>
        <w:pStyle w:val="a3"/>
        <w:ind w:firstLine="708"/>
        <w:jc w:val="both"/>
      </w:pPr>
      <w:r w:rsidRPr="000553F6">
        <w:t>8.1.1</w:t>
      </w:r>
      <w:r>
        <w:t>1</w:t>
      </w:r>
      <w:r w:rsidRPr="000553F6">
        <w:t>. Уборка и очистка автобусных остановок производится организацией, в обязанность которой входит уборка территорий улиц, на которых расположены эти остановки.</w:t>
      </w:r>
    </w:p>
    <w:p w:rsidR="00932232" w:rsidRPr="000553F6" w:rsidRDefault="00932232" w:rsidP="00932232">
      <w:pPr>
        <w:pStyle w:val="a3"/>
        <w:ind w:firstLine="708"/>
        <w:jc w:val="both"/>
      </w:pPr>
      <w:r w:rsidRPr="000553F6">
        <w:t>8.1.1</w:t>
      </w:r>
      <w:r>
        <w:t>2</w:t>
      </w:r>
      <w:r w:rsidRPr="000553F6">
        <w:t>. Уборка и очистка конечных автобусных остановок, территорий диспетчерских пунктов обеспечивается организацией, эксплуатирующей данные объекты.</w:t>
      </w:r>
    </w:p>
    <w:p w:rsidR="00932232" w:rsidRPr="000553F6" w:rsidRDefault="00932232" w:rsidP="00932232">
      <w:pPr>
        <w:pStyle w:val="a3"/>
        <w:ind w:firstLine="708"/>
        <w:jc w:val="both"/>
      </w:pPr>
      <w:r w:rsidRPr="000553F6">
        <w:t>Уборка и очистка остановок, на которых расположены некапитальные объекты торговли, осуществляется владельцами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932232" w:rsidRPr="000553F6" w:rsidRDefault="00932232" w:rsidP="00932232">
      <w:pPr>
        <w:pStyle w:val="a3"/>
        <w:ind w:firstLine="708"/>
        <w:jc w:val="both"/>
      </w:pPr>
      <w:r w:rsidRPr="000553F6">
        <w:t>8.1.</w:t>
      </w:r>
      <w:r>
        <w:t>13</w:t>
      </w:r>
      <w:r w:rsidRPr="000553F6">
        <w:t>. Эксплуатация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собственности находятся колонки.</w:t>
      </w:r>
    </w:p>
    <w:p w:rsidR="00932232" w:rsidRPr="000553F6" w:rsidRDefault="00932232" w:rsidP="00932232">
      <w:pPr>
        <w:pStyle w:val="a3"/>
        <w:ind w:firstLine="708"/>
        <w:jc w:val="both"/>
      </w:pPr>
      <w:r w:rsidRPr="000553F6">
        <w:t>8.1.1</w:t>
      </w:r>
      <w:r>
        <w:t>4.</w:t>
      </w:r>
      <w:r w:rsidRPr="000553F6">
        <w:t xml:space="preserve">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rsidR="00932232" w:rsidRPr="000553F6" w:rsidRDefault="00932232" w:rsidP="00932232">
      <w:pPr>
        <w:pStyle w:val="a3"/>
        <w:ind w:firstLine="708"/>
        <w:jc w:val="both"/>
      </w:pPr>
      <w:r w:rsidRPr="000553F6">
        <w:t>8.1.1</w:t>
      </w:r>
      <w:r>
        <w:t>5</w:t>
      </w:r>
      <w:r w:rsidRPr="000553F6">
        <w:t xml:space="preserve">. Содержание и уборка скверов и прилегающих к ним тротуаров, проездов и газонов осуществляется специализированными организациями </w:t>
      </w:r>
      <w:r>
        <w:t xml:space="preserve"> </w:t>
      </w:r>
      <w:r w:rsidRPr="000553F6">
        <w:t>по соглашению с администрацией поселения за счет средств, предусмотренных в бюджете поселения на соответствующий финансовый год на эти цели.</w:t>
      </w:r>
    </w:p>
    <w:p w:rsidR="00932232" w:rsidRPr="000553F6" w:rsidRDefault="00932232" w:rsidP="00932232">
      <w:pPr>
        <w:pStyle w:val="a3"/>
        <w:ind w:firstLine="708"/>
        <w:jc w:val="both"/>
      </w:pPr>
      <w:r w:rsidRPr="000553F6">
        <w:t>8.1.1</w:t>
      </w:r>
      <w:r>
        <w:t>6</w:t>
      </w:r>
      <w:r w:rsidRPr="000553F6">
        <w:t>.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администрации поселения.</w:t>
      </w:r>
    </w:p>
    <w:p w:rsidR="00932232" w:rsidRPr="000553F6" w:rsidRDefault="00932232" w:rsidP="00932232">
      <w:pPr>
        <w:pStyle w:val="a3"/>
        <w:ind w:firstLine="708"/>
        <w:jc w:val="both"/>
      </w:pPr>
      <w:r w:rsidRPr="000553F6">
        <w:t>8.1.</w:t>
      </w:r>
      <w:r>
        <w:t>17</w:t>
      </w:r>
      <w:r w:rsidRPr="000553F6">
        <w:t xml:space="preserve">. Уборка мостов, путепроводов, пешеходных переходов, виадуков, прилегающих к ним территорий, а также содержание коллекторов, </w:t>
      </w:r>
      <w:r w:rsidRPr="000553F6">
        <w:lastRenderedPageBreak/>
        <w:t>труб ливневой канализации и дождеприемных колодцев производится организациями, обслуживающими данные объекты.</w:t>
      </w:r>
    </w:p>
    <w:p w:rsidR="00932232" w:rsidRPr="000553F6" w:rsidRDefault="00932232" w:rsidP="00932232">
      <w:pPr>
        <w:pStyle w:val="a3"/>
        <w:ind w:firstLine="708"/>
        <w:jc w:val="both"/>
      </w:pPr>
      <w:r>
        <w:t>8.1.18</w:t>
      </w:r>
      <w:r w:rsidRPr="000553F6">
        <w:t>. В жилых зданиях, не имеющих канализации,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932232" w:rsidRPr="000553F6" w:rsidRDefault="00932232" w:rsidP="00932232">
      <w:pPr>
        <w:pStyle w:val="a3"/>
        <w:jc w:val="both"/>
      </w:pPr>
      <w:r w:rsidRPr="000553F6">
        <w:t>Запретить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rsidR="00932232" w:rsidRPr="000553F6" w:rsidRDefault="00932232" w:rsidP="00932232">
      <w:pPr>
        <w:pStyle w:val="a3"/>
        <w:ind w:firstLine="708"/>
        <w:jc w:val="both"/>
      </w:pPr>
      <w:r>
        <w:t>8.1.19</w:t>
      </w:r>
      <w:r w:rsidRPr="000553F6">
        <w:t>. Жидкие нечистоты следует вывозить по договорам или разовым заявкам организациям, имеющим специальный транспорт.</w:t>
      </w:r>
    </w:p>
    <w:p w:rsidR="00932232" w:rsidRPr="000553F6" w:rsidRDefault="00932232" w:rsidP="00932232">
      <w:pPr>
        <w:pStyle w:val="a3"/>
        <w:ind w:firstLine="708"/>
        <w:jc w:val="both"/>
      </w:pPr>
      <w:r w:rsidRPr="000553F6">
        <w:t>8.1.</w:t>
      </w:r>
      <w:r>
        <w:t>20</w:t>
      </w:r>
      <w:r w:rsidRPr="000553F6">
        <w:t>. Собственникам помещений обеспечивать подъезды непосредственно к мусоросборникам и выгребным ямам.</w:t>
      </w:r>
    </w:p>
    <w:p w:rsidR="00932232" w:rsidRPr="000553F6" w:rsidRDefault="00932232" w:rsidP="00932232">
      <w:pPr>
        <w:pStyle w:val="a3"/>
        <w:ind w:firstLine="708"/>
        <w:jc w:val="both"/>
      </w:pPr>
      <w:r w:rsidRPr="000553F6">
        <w:t>8.1.2</w:t>
      </w:r>
      <w:r>
        <w:t>1</w:t>
      </w:r>
      <w:r w:rsidRPr="000553F6">
        <w:t>. 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932232" w:rsidRPr="000553F6" w:rsidRDefault="00932232" w:rsidP="00932232">
      <w:pPr>
        <w:pStyle w:val="a3"/>
        <w:ind w:firstLine="708"/>
        <w:jc w:val="both"/>
      </w:pPr>
      <w:r w:rsidRPr="000553F6">
        <w:t>8.1.2</w:t>
      </w:r>
      <w:r>
        <w:t>2</w:t>
      </w:r>
      <w:r w:rsidRPr="000553F6">
        <w:t>.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932232" w:rsidRPr="000553F6" w:rsidRDefault="00932232" w:rsidP="00932232">
      <w:pPr>
        <w:pStyle w:val="a3"/>
        <w:ind w:firstLine="708"/>
        <w:jc w:val="both"/>
      </w:pPr>
      <w:r w:rsidRPr="000553F6">
        <w:t>8.1.</w:t>
      </w:r>
      <w:r>
        <w:t>23</w:t>
      </w:r>
      <w:r w:rsidRPr="000553F6">
        <w:t>. 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932232" w:rsidRPr="000553F6" w:rsidRDefault="00932232" w:rsidP="00932232">
      <w:pPr>
        <w:pStyle w:val="a3"/>
        <w:ind w:firstLine="708"/>
        <w:jc w:val="both"/>
      </w:pPr>
      <w:r w:rsidRPr="000553F6">
        <w:t>Складирование нечистот на проезжую часть улиц, тротуары и газоны запрещается.</w:t>
      </w:r>
    </w:p>
    <w:p w:rsidR="00932232" w:rsidRPr="000553F6" w:rsidRDefault="00932232" w:rsidP="00932232">
      <w:pPr>
        <w:pStyle w:val="a3"/>
        <w:ind w:firstLine="708"/>
        <w:jc w:val="both"/>
      </w:pPr>
      <w:r w:rsidRPr="000553F6">
        <w:t>8.1.</w:t>
      </w:r>
      <w:r>
        <w:t>24</w:t>
      </w:r>
      <w:r w:rsidRPr="000553F6">
        <w:t>. Сбор брошенных на улицах предметов, создающих помехи дорожному движению, возлагается на организации, обслуживающие данные объекты.</w:t>
      </w:r>
    </w:p>
    <w:p w:rsidR="00932232" w:rsidRPr="000553F6" w:rsidRDefault="00932232" w:rsidP="00932232">
      <w:pPr>
        <w:pStyle w:val="a3"/>
        <w:ind w:firstLine="708"/>
        <w:jc w:val="both"/>
      </w:pPr>
      <w:r w:rsidRPr="000553F6">
        <w:t xml:space="preserve">8.1.32. Администрация </w:t>
      </w:r>
      <w:r>
        <w:t xml:space="preserve">  </w:t>
      </w:r>
      <w:r w:rsidRPr="000553F6">
        <w:t>на добровольной основе может привлекать граждан для выполнения работ по уборке, благоустройству и озеленению территории поселения.</w:t>
      </w:r>
    </w:p>
    <w:p w:rsidR="00932232" w:rsidRPr="000553F6" w:rsidRDefault="00932232" w:rsidP="00932232">
      <w:pPr>
        <w:pStyle w:val="a3"/>
        <w:jc w:val="both"/>
      </w:pPr>
      <w:r>
        <w:t xml:space="preserve"> </w:t>
      </w:r>
    </w:p>
    <w:p w:rsidR="00932232" w:rsidRPr="00A91FB5" w:rsidRDefault="00932232" w:rsidP="00932232">
      <w:pPr>
        <w:pStyle w:val="a3"/>
        <w:ind w:firstLine="708"/>
        <w:jc w:val="center"/>
        <w:rPr>
          <w:b/>
        </w:rPr>
      </w:pPr>
      <w:r w:rsidRPr="00A91FB5">
        <w:rPr>
          <w:b/>
        </w:rPr>
        <w:t>8.2. ОСОБЕННОСТИ УБОРКИ ТЕРРИТОРИИ В ВЕСЕННЕ-ЛЕТНИЙ ПЕРИОД</w:t>
      </w:r>
    </w:p>
    <w:p w:rsidR="00932232" w:rsidRPr="000553F6" w:rsidRDefault="00932232" w:rsidP="00932232">
      <w:pPr>
        <w:pStyle w:val="a3"/>
        <w:ind w:firstLine="708"/>
        <w:jc w:val="both"/>
      </w:pPr>
    </w:p>
    <w:p w:rsidR="00932232" w:rsidRPr="007857EB" w:rsidRDefault="00932232" w:rsidP="00932232">
      <w:pPr>
        <w:pStyle w:val="a3"/>
        <w:ind w:firstLine="708"/>
        <w:jc w:val="both"/>
        <w:rPr>
          <w:szCs w:val="28"/>
        </w:rPr>
      </w:pPr>
      <w:r w:rsidRPr="000553F6">
        <w:t xml:space="preserve">8.2.1. Весенне-летнюю уборку территории рекомендуется производить с 1 апреля по 31 октября и </w:t>
      </w:r>
      <w:r w:rsidRPr="007857EB">
        <w:rPr>
          <w:szCs w:val="28"/>
        </w:rPr>
        <w:t xml:space="preserve">предусматривать </w:t>
      </w:r>
      <w:r w:rsidRPr="007857EB">
        <w:rPr>
          <w:szCs w:val="28"/>
          <w:shd w:val="clear" w:color="auto" w:fill="FFFFFF"/>
        </w:rPr>
        <w:t>уборку и вывоз мусора, мойку проезжей части улиц, уборку бордюров от песка и пыли, подметание и мойку тротуаров и дворовых территорий, покос и полив озелененных территорий</w:t>
      </w:r>
      <w:r w:rsidRPr="007857EB">
        <w:rPr>
          <w:szCs w:val="28"/>
        </w:rPr>
        <w:t>.</w:t>
      </w:r>
    </w:p>
    <w:p w:rsidR="00932232" w:rsidRPr="000553F6" w:rsidRDefault="00932232" w:rsidP="00932232">
      <w:pPr>
        <w:pStyle w:val="a3"/>
        <w:ind w:firstLine="708"/>
        <w:jc w:val="both"/>
      </w:pPr>
      <w:r w:rsidRPr="000553F6">
        <w:t>8.2.2. Мойке следует подвергать всю ширину проезжей части улиц и площадей.</w:t>
      </w:r>
    </w:p>
    <w:p w:rsidR="00932232" w:rsidRPr="000553F6" w:rsidRDefault="00932232" w:rsidP="00932232">
      <w:pPr>
        <w:pStyle w:val="a3"/>
        <w:ind w:firstLine="708"/>
        <w:jc w:val="both"/>
      </w:pPr>
      <w:r>
        <w:t>8</w:t>
      </w:r>
      <w:r w:rsidRPr="000553F6">
        <w:t>.2.3. Мойка и полив тротуаров и дворовых территорий, зеленых насаждений и газонов осуществляется работниками жилищно-коммунальных организа</w:t>
      </w:r>
      <w:r>
        <w:t>ций и собственниками помещений.</w:t>
      </w:r>
    </w:p>
    <w:p w:rsidR="00932232" w:rsidRDefault="00932232" w:rsidP="00932232">
      <w:pPr>
        <w:pStyle w:val="a3"/>
        <w:jc w:val="both"/>
      </w:pPr>
    </w:p>
    <w:p w:rsidR="00932232" w:rsidRPr="00A91FB5" w:rsidRDefault="00932232" w:rsidP="00932232">
      <w:pPr>
        <w:pStyle w:val="a3"/>
        <w:jc w:val="center"/>
        <w:rPr>
          <w:b/>
        </w:rPr>
      </w:pPr>
      <w:r w:rsidRPr="00A91FB5">
        <w:rPr>
          <w:b/>
        </w:rPr>
        <w:t>8.3. ОСОБЕННОСТИ УБОРКИ ТЕРРИТОРИИ В ОСЕННЕ-ЗИМНИЙ ПЕРИОД</w:t>
      </w:r>
    </w:p>
    <w:p w:rsidR="00932232" w:rsidRPr="000553F6" w:rsidRDefault="00932232" w:rsidP="00932232">
      <w:pPr>
        <w:pStyle w:val="a3"/>
        <w:jc w:val="both"/>
      </w:pPr>
    </w:p>
    <w:p w:rsidR="00932232" w:rsidRPr="007857EB" w:rsidRDefault="00932232" w:rsidP="00932232">
      <w:pPr>
        <w:pStyle w:val="a3"/>
        <w:ind w:firstLine="708"/>
        <w:jc w:val="both"/>
        <w:rPr>
          <w:szCs w:val="28"/>
        </w:rPr>
      </w:pPr>
      <w:r w:rsidRPr="000553F6">
        <w:t xml:space="preserve">8.3.1. Осенне-зимняя уборка территории устанавливается с 1 ноября по 31 марта и предусматривает </w:t>
      </w:r>
      <w:r w:rsidRPr="007857EB">
        <w:rPr>
          <w:szCs w:val="28"/>
          <w:shd w:val="clear" w:color="auto" w:fill="FFFFFF"/>
        </w:rPr>
        <w:t>уборку и вывоз мусора, грязи, очистку территорий возле водосточных труб, подметание и сгребание снега, сдвигание снега в кучи и валы, перемещение снега, зачистку снежных уплотнений и накатов, противогололедную обработку территорий противогололедными материалами, подметание территорий при отсутствии снегопадов и гололедицы, очистку от снега МАФ и иных элементов благоустройства</w:t>
      </w:r>
      <w:r w:rsidRPr="007857EB">
        <w:rPr>
          <w:szCs w:val="28"/>
        </w:rPr>
        <w:t>.</w:t>
      </w:r>
    </w:p>
    <w:p w:rsidR="00932232" w:rsidRPr="000553F6" w:rsidRDefault="00932232" w:rsidP="00932232">
      <w:pPr>
        <w:pStyle w:val="a3"/>
        <w:ind w:firstLine="708"/>
        <w:jc w:val="both"/>
      </w:pPr>
      <w:r>
        <w:t>8</w:t>
      </w:r>
      <w:r w:rsidRPr="000553F6">
        <w:t>.3.2. Посыпку песком с примесью хлоридов начинать немедленно с начала снегопада или появления гололеда.</w:t>
      </w:r>
    </w:p>
    <w:p w:rsidR="00932232" w:rsidRPr="000553F6" w:rsidRDefault="00932232" w:rsidP="00932232">
      <w:pPr>
        <w:pStyle w:val="a3"/>
        <w:jc w:val="both"/>
      </w:pPr>
      <w:r w:rsidRPr="000553F6">
        <w:t>В первую очередь при гололеде посыпаются спуски, подъемы, перекрестки, места остановок общественного транспорта, пешеходные переходы.</w:t>
      </w:r>
    </w:p>
    <w:p w:rsidR="00932232" w:rsidRPr="000553F6" w:rsidRDefault="00932232" w:rsidP="00932232">
      <w:pPr>
        <w:pStyle w:val="a3"/>
        <w:jc w:val="both"/>
      </w:pPr>
      <w:r w:rsidRPr="000553F6">
        <w:t>Тротуары посыпать сухим песком без хлоридов.</w:t>
      </w:r>
    </w:p>
    <w:p w:rsidR="00932232" w:rsidRPr="000553F6" w:rsidRDefault="00932232" w:rsidP="00932232">
      <w:pPr>
        <w:pStyle w:val="a3"/>
        <w:ind w:firstLine="708"/>
        <w:jc w:val="both"/>
      </w:pPr>
      <w:r w:rsidRPr="000553F6">
        <w:t>8.3.3.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932232" w:rsidRPr="000553F6" w:rsidRDefault="00932232" w:rsidP="00932232">
      <w:pPr>
        <w:pStyle w:val="a3"/>
        <w:ind w:firstLine="708"/>
        <w:jc w:val="both"/>
      </w:pPr>
      <w:r w:rsidRPr="000553F6">
        <w:t>8.3.4.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rsidR="00932232" w:rsidRPr="000553F6" w:rsidRDefault="00932232" w:rsidP="00932232">
      <w:pPr>
        <w:pStyle w:val="a3"/>
        <w:ind w:firstLine="708"/>
        <w:jc w:val="both"/>
      </w:pPr>
      <w:r w:rsidRPr="000553F6">
        <w:t>8.3.5. Уборка и вывозка снега и льда с улиц, площадей, мостов, плотин, скверов и бульваров начинается немедленно с начала снегопада и производится,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932232" w:rsidRPr="0059444F" w:rsidRDefault="00932232" w:rsidP="00932232">
      <w:pPr>
        <w:pStyle w:val="a3"/>
        <w:ind w:firstLine="708"/>
        <w:jc w:val="both"/>
      </w:pPr>
      <w:r w:rsidRPr="000553F6">
        <w:t xml:space="preserve">8.3.6. При уборке улиц, проездов, площадей специализированными организациями лицам, указанным в пункте 8.1.1 настоящих Правил, обеспечивать после прохождения снегоочистительной техники уборку прибордюрных лотков и расчистку въездов, пешеходных переходов, как со </w:t>
      </w:r>
      <w:r w:rsidRPr="0059444F">
        <w:t>стороны строений, так и с противоположной стороны проезда, если там нет других строений.</w:t>
      </w:r>
    </w:p>
    <w:p w:rsidR="00932232" w:rsidRPr="0059444F" w:rsidRDefault="00932232" w:rsidP="00932232">
      <w:pPr>
        <w:pStyle w:val="s1"/>
        <w:shd w:val="clear" w:color="auto" w:fill="FFFFFF"/>
        <w:spacing w:before="0" w:beforeAutospacing="0" w:after="0" w:afterAutospacing="0"/>
        <w:ind w:firstLine="567"/>
        <w:jc w:val="both"/>
        <w:rPr>
          <w:sz w:val="28"/>
          <w:szCs w:val="28"/>
        </w:rPr>
      </w:pPr>
      <w:r w:rsidRPr="0059444F">
        <w:rPr>
          <w:sz w:val="28"/>
          <w:szCs w:val="28"/>
        </w:rPr>
        <w:t>8.3.7. Укладка свежевыпавшего снега в валы и кучи  разрешается на всех улицах, площадях, набережных, бульварах и скверах с последующим вывозом.</w:t>
      </w:r>
    </w:p>
    <w:p w:rsidR="00932232" w:rsidRPr="0059444F" w:rsidRDefault="00932232" w:rsidP="00932232">
      <w:pPr>
        <w:pStyle w:val="s1"/>
        <w:shd w:val="clear" w:color="auto" w:fill="FFFFFF"/>
        <w:spacing w:before="0" w:beforeAutospacing="0" w:after="0" w:afterAutospacing="0"/>
        <w:ind w:firstLine="567"/>
        <w:jc w:val="both"/>
        <w:rPr>
          <w:sz w:val="28"/>
          <w:szCs w:val="28"/>
        </w:rPr>
      </w:pPr>
      <w:r w:rsidRPr="0059444F">
        <w:rPr>
          <w:sz w:val="28"/>
          <w:szCs w:val="28"/>
        </w:rPr>
        <w:t>В зависимости от ширины улицы и характера движения на ней валы   укладывать либо по обеим сторонам проезжей части, либо с одной стороны проезжей части вдоль тротуара, оставляя необходимые проходы и проезды.</w:t>
      </w:r>
    </w:p>
    <w:p w:rsidR="00932232" w:rsidRPr="0059444F" w:rsidRDefault="00932232" w:rsidP="00932232">
      <w:pPr>
        <w:pStyle w:val="s1"/>
        <w:shd w:val="clear" w:color="auto" w:fill="FFFFFF"/>
        <w:spacing w:before="0" w:beforeAutospacing="0" w:after="0" w:afterAutospacing="0"/>
        <w:ind w:firstLine="567"/>
        <w:jc w:val="both"/>
        <w:rPr>
          <w:sz w:val="28"/>
          <w:szCs w:val="28"/>
        </w:rPr>
      </w:pPr>
      <w:r w:rsidRPr="0059444F">
        <w:rPr>
          <w:sz w:val="28"/>
          <w:szCs w:val="28"/>
        </w:rPr>
        <w:t>После прохождения снегоуборочной техники  осуществлять уборку прибордюрных лотков, расчистку въездов, проездов и пешеходных переходов с обеих сторон.</w:t>
      </w: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8.4. ПОРЯДОК СОДЕРЖАНИЯ ЭЛЕМЕНТОВ БЛАГОУСТРОЙСТВА</w:t>
      </w:r>
    </w:p>
    <w:p w:rsidR="00932232" w:rsidRPr="000553F6" w:rsidRDefault="00932232" w:rsidP="00932232">
      <w:pPr>
        <w:pStyle w:val="a3"/>
        <w:ind w:firstLine="708"/>
        <w:jc w:val="both"/>
      </w:pPr>
      <w:r w:rsidRPr="000553F6">
        <w:lastRenderedPageBreak/>
        <w:t>8.4.1. Общие требования к содержанию элементов благоустройства.</w:t>
      </w:r>
    </w:p>
    <w:p w:rsidR="00932232" w:rsidRPr="000553F6" w:rsidRDefault="00932232" w:rsidP="00932232">
      <w:pPr>
        <w:pStyle w:val="a3"/>
        <w:ind w:firstLine="708"/>
        <w:jc w:val="both"/>
      </w:pPr>
      <w:r w:rsidRPr="000553F6">
        <w:t>8.4.1.1. Содержание элементов благоустройства, включая работы по восстановлению и ремонту памятников,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32232" w:rsidRPr="000553F6" w:rsidRDefault="00932232" w:rsidP="00932232">
      <w:pPr>
        <w:pStyle w:val="a3"/>
        <w:ind w:firstLine="708"/>
        <w:jc w:val="both"/>
      </w:pPr>
      <w:r w:rsidRPr="000553F6">
        <w:t>Физическим и юридическим лицам осуществлять организацию содержания элементов благоустройства, расположенных на прилегающих территориях.</w:t>
      </w:r>
    </w:p>
    <w:p w:rsidR="00932232" w:rsidRPr="000553F6" w:rsidRDefault="00932232" w:rsidP="00932232">
      <w:pPr>
        <w:pStyle w:val="a3"/>
        <w:ind w:firstLine="708"/>
        <w:jc w:val="both"/>
      </w:pPr>
      <w:r w:rsidRPr="000553F6">
        <w:t>Организацию содержания иных элементов благоустройства осуществляет администрация поселения по соглашениям со специализированными организациями в пределах средств, предусмотренных на эти цели в бюджете поселения.</w:t>
      </w:r>
    </w:p>
    <w:p w:rsidR="00932232" w:rsidRPr="000553F6" w:rsidRDefault="00932232" w:rsidP="00932232">
      <w:pPr>
        <w:pStyle w:val="a3"/>
        <w:ind w:firstLine="708"/>
        <w:jc w:val="both"/>
      </w:pPr>
      <w:r w:rsidRPr="000553F6">
        <w:t xml:space="preserve">8.4.1.2.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 </w:t>
      </w:r>
      <w:r>
        <w:t>поселения</w:t>
      </w:r>
      <w:r w:rsidRPr="000553F6">
        <w:t>.</w:t>
      </w:r>
    </w:p>
    <w:p w:rsidR="00932232" w:rsidRPr="000553F6" w:rsidRDefault="00932232" w:rsidP="00932232">
      <w:pPr>
        <w:pStyle w:val="a3"/>
        <w:ind w:firstLine="708"/>
        <w:jc w:val="both"/>
      </w:pPr>
      <w:r w:rsidRPr="000553F6">
        <w:t>8.4.1.3. 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rsidR="00932232" w:rsidRPr="000553F6" w:rsidRDefault="00932232" w:rsidP="00932232">
      <w:pPr>
        <w:pStyle w:val="a3"/>
        <w:jc w:val="both"/>
      </w:pPr>
      <w:r w:rsidRPr="000553F6">
        <w:t>Проезды должны выходить на второстепенные улицы и оборудоваться шлагбаумами или воротами.</w:t>
      </w:r>
    </w:p>
    <w:p w:rsidR="00932232" w:rsidRPr="000553F6" w:rsidRDefault="00932232" w:rsidP="00932232">
      <w:pPr>
        <w:pStyle w:val="a3"/>
        <w:ind w:firstLine="708"/>
        <w:jc w:val="both"/>
      </w:pPr>
      <w:r w:rsidRPr="000553F6">
        <w:t>Строительные площадки необходимо обеспечивать благоустроенной проезжей частью не менее 20 метров у каждого выезда с оборудованием для очистки колес.</w:t>
      </w:r>
    </w:p>
    <w:p w:rsidR="00932232" w:rsidRPr="000553F6" w:rsidRDefault="00932232" w:rsidP="00932232">
      <w:pPr>
        <w:pStyle w:val="a3"/>
        <w:ind w:firstLine="708"/>
        <w:jc w:val="both"/>
      </w:pPr>
      <w:r w:rsidRPr="000553F6">
        <w:t>8.4.2. Световые вывески, реклама и витрины.</w:t>
      </w:r>
    </w:p>
    <w:p w:rsidR="00932232" w:rsidRPr="000553F6" w:rsidRDefault="00932232" w:rsidP="00932232">
      <w:pPr>
        <w:pStyle w:val="a3"/>
        <w:ind w:firstLine="708"/>
        <w:jc w:val="both"/>
      </w:pPr>
      <w:r w:rsidRPr="000553F6">
        <w:t>8.4.2.1. Установка всякого рода вывесок разрешается только после согласования эскизов с администрацией.</w:t>
      </w:r>
    </w:p>
    <w:p w:rsidR="00932232" w:rsidRPr="000553F6" w:rsidRDefault="00932232" w:rsidP="00932232">
      <w:pPr>
        <w:pStyle w:val="a3"/>
        <w:ind w:firstLine="708"/>
        <w:jc w:val="both"/>
      </w:pPr>
      <w:r w:rsidRPr="000553F6">
        <w:t>8.4.2.2. Организациям, эксплуатирующим световые рекламы и вывески, включать их ежедневно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rsidR="00932232" w:rsidRPr="000553F6" w:rsidRDefault="00932232" w:rsidP="00932232">
      <w:pPr>
        <w:pStyle w:val="a3"/>
        <w:ind w:firstLine="708"/>
        <w:jc w:val="both"/>
      </w:pPr>
      <w:r w:rsidRPr="000553F6">
        <w:t>В случае неисправности отдельных знаков рекламы или вывески рекомендуется выключать полностью.</w:t>
      </w:r>
    </w:p>
    <w:p w:rsidR="00932232" w:rsidRPr="000553F6" w:rsidRDefault="00932232" w:rsidP="00932232">
      <w:pPr>
        <w:pStyle w:val="a3"/>
        <w:ind w:firstLine="708"/>
        <w:jc w:val="both"/>
      </w:pPr>
      <w:r w:rsidRPr="000553F6">
        <w:t>8.4.2.3. Витрины должны быть оборудованы специальными осветительными приборами.</w:t>
      </w:r>
    </w:p>
    <w:p w:rsidR="00932232" w:rsidRPr="000553F6" w:rsidRDefault="00932232" w:rsidP="00932232">
      <w:pPr>
        <w:pStyle w:val="a3"/>
        <w:ind w:firstLine="708"/>
        <w:jc w:val="both"/>
      </w:pPr>
      <w:r w:rsidRPr="000553F6">
        <w:t>8.4.2.4. Расклейка газет, афиш, плакатов, различного рода объявлений и реклам разрешается только на специально установленных стендах.</w:t>
      </w:r>
    </w:p>
    <w:p w:rsidR="00932232" w:rsidRPr="000553F6" w:rsidRDefault="00932232" w:rsidP="00932232">
      <w:pPr>
        <w:pStyle w:val="a3"/>
        <w:ind w:firstLine="708"/>
        <w:jc w:val="both"/>
      </w:pPr>
      <w:r w:rsidRPr="000553F6">
        <w:t>8.4.2.5. Очистку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rsidR="00932232" w:rsidRPr="000553F6" w:rsidRDefault="00932232" w:rsidP="00932232">
      <w:pPr>
        <w:pStyle w:val="a3"/>
        <w:ind w:firstLine="708"/>
        <w:jc w:val="both"/>
      </w:pPr>
      <w:r w:rsidRPr="000553F6">
        <w:lastRenderedPageBreak/>
        <w:t>8.4.3. Строительство, установка и содержание малых архитектурных форм.</w:t>
      </w:r>
    </w:p>
    <w:p w:rsidR="00932232" w:rsidRPr="000553F6" w:rsidRDefault="00932232" w:rsidP="00932232">
      <w:pPr>
        <w:pStyle w:val="a3"/>
        <w:ind w:firstLine="708"/>
        <w:jc w:val="both"/>
      </w:pPr>
      <w:r w:rsidRPr="000553F6">
        <w:t>8.4.3.</w:t>
      </w:r>
      <w:r>
        <w:t>1</w:t>
      </w:r>
      <w:r w:rsidRPr="000553F6">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производить не реже одного раза в год.</w:t>
      </w:r>
    </w:p>
    <w:p w:rsidR="00932232" w:rsidRPr="000553F6" w:rsidRDefault="00932232" w:rsidP="00932232">
      <w:pPr>
        <w:pStyle w:val="a3"/>
        <w:ind w:firstLine="708"/>
        <w:jc w:val="both"/>
      </w:pPr>
      <w:r w:rsidRPr="000553F6">
        <w:t>8.4.3.</w:t>
      </w:r>
      <w:r>
        <w:t>2</w:t>
      </w:r>
      <w:r w:rsidRPr="000553F6">
        <w:t>.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rsidR="00932232" w:rsidRPr="000553F6" w:rsidRDefault="00932232" w:rsidP="00932232">
      <w:pPr>
        <w:pStyle w:val="a3"/>
        <w:ind w:firstLine="708"/>
        <w:jc w:val="both"/>
      </w:pPr>
      <w:r w:rsidRPr="000553F6">
        <w:t>8.4.4. Ремонт и содержание зданий и сооружений.</w:t>
      </w:r>
    </w:p>
    <w:p w:rsidR="00932232" w:rsidRPr="000553F6" w:rsidRDefault="00932232" w:rsidP="00932232">
      <w:pPr>
        <w:pStyle w:val="a3"/>
        <w:ind w:firstLine="708"/>
        <w:jc w:val="both"/>
      </w:pPr>
      <w:r w:rsidRPr="000553F6">
        <w:t>8.4.4.1. Эксплуатацию зданий и сооружений, их ремонт производить в соответствии с установленными правилами и нормами технической эксплуатации.</w:t>
      </w:r>
    </w:p>
    <w:p w:rsidR="00932232" w:rsidRPr="000553F6" w:rsidRDefault="00932232" w:rsidP="00932232">
      <w:pPr>
        <w:pStyle w:val="a3"/>
        <w:ind w:firstLine="708"/>
        <w:jc w:val="both"/>
      </w:pPr>
      <w:r w:rsidRPr="000553F6">
        <w:t>8.4.4.2.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rsidR="00932232" w:rsidRPr="000553F6" w:rsidRDefault="00932232" w:rsidP="00932232">
      <w:pPr>
        <w:pStyle w:val="a3"/>
        <w:ind w:firstLine="708"/>
        <w:jc w:val="both"/>
      </w:pPr>
      <w:r w:rsidRPr="000553F6">
        <w:t>8.4.4.3.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производить по согласованию с администрацией поселения.</w:t>
      </w:r>
    </w:p>
    <w:p w:rsidR="00932232" w:rsidRPr="000553F6" w:rsidRDefault="00932232" w:rsidP="00932232">
      <w:pPr>
        <w:pStyle w:val="a3"/>
        <w:ind w:firstLine="708"/>
        <w:jc w:val="both"/>
      </w:pPr>
      <w:r w:rsidRPr="000553F6">
        <w:t>8.4.4.4.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w:t>
      </w:r>
    </w:p>
    <w:p w:rsidR="00932232" w:rsidRPr="000553F6" w:rsidRDefault="00932232" w:rsidP="00932232">
      <w:pPr>
        <w:pStyle w:val="a3"/>
        <w:ind w:firstLine="708"/>
        <w:jc w:val="both"/>
      </w:pPr>
      <w:r w:rsidRPr="000553F6">
        <w:t>8.4.4.5. 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932232" w:rsidRPr="000553F6" w:rsidRDefault="00932232" w:rsidP="00932232">
      <w:pPr>
        <w:pStyle w:val="a3"/>
        <w:ind w:firstLine="708"/>
        <w:jc w:val="both"/>
      </w:pPr>
      <w:r w:rsidRPr="000553F6">
        <w:t>8.4.4.6. Запрещается загромождать и засорять дворовые территории металлическим ломом, строительным и бытовым мусором, домашней утварью и другими материалами.</w:t>
      </w:r>
    </w:p>
    <w:p w:rsidR="00932232" w:rsidRPr="00D52CFC" w:rsidRDefault="00932232" w:rsidP="00932232">
      <w:pPr>
        <w:pStyle w:val="a3"/>
        <w:ind w:firstLine="708"/>
        <w:jc w:val="both"/>
        <w:rPr>
          <w:szCs w:val="28"/>
        </w:rPr>
      </w:pPr>
      <w:r w:rsidRPr="00D52CFC">
        <w:rPr>
          <w:szCs w:val="28"/>
        </w:rPr>
        <w:t>8.4.4.7. Осуществлять установку указателей на зданиях с обозначением наименования улицы и номерных знаков домов, а на угловых домах - названия пересекающихся улиц, утвержденного образца</w:t>
      </w:r>
      <w:r w:rsidRPr="00D52CFC">
        <w:rPr>
          <w:szCs w:val="28"/>
          <w:shd w:val="clear" w:color="auto" w:fill="FFFFFF"/>
        </w:rPr>
        <w:t xml:space="preserve"> не перекрывая архитектурные элементы зданий</w:t>
      </w:r>
      <w:r w:rsidRPr="00D52CFC">
        <w:rPr>
          <w:szCs w:val="28"/>
        </w:rPr>
        <w:t>.</w:t>
      </w:r>
      <w:r w:rsidRPr="00D52CFC">
        <w:rPr>
          <w:szCs w:val="28"/>
        </w:rPr>
        <w:tab/>
      </w:r>
    </w:p>
    <w:p w:rsidR="00932232" w:rsidRPr="00796727" w:rsidRDefault="00932232" w:rsidP="00932232">
      <w:pPr>
        <w:pStyle w:val="a3"/>
        <w:ind w:firstLine="708"/>
        <w:jc w:val="both"/>
        <w:rPr>
          <w:szCs w:val="28"/>
        </w:rPr>
      </w:pPr>
      <w:r w:rsidRPr="00796727">
        <w:rPr>
          <w:szCs w:val="28"/>
          <w:shd w:val="clear" w:color="auto" w:fill="FFFFFF"/>
        </w:rPr>
        <w:t>8.4.4.8. При создании, содержании, реконструкции и иных работах на внешних поверхностях зданий, строений, сооружений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документов поселения.</w:t>
      </w:r>
    </w:p>
    <w:p w:rsidR="00932232" w:rsidRPr="00A91FB5" w:rsidRDefault="00932232" w:rsidP="00932232">
      <w:pPr>
        <w:pStyle w:val="a3"/>
        <w:ind w:firstLine="708"/>
        <w:jc w:val="center"/>
        <w:rPr>
          <w:b/>
        </w:rPr>
      </w:pPr>
      <w:r w:rsidRPr="00A91FB5">
        <w:rPr>
          <w:b/>
        </w:rPr>
        <w:lastRenderedPageBreak/>
        <w:t>8.5. РАБОТЫ ПО ОЗЕЛЕНЕНИЮ ТЕРРИТОРИЙ И СОДЕРЖАНИЮ ЗЕЛЕНЫХ НАСАЖДЕНИЙ</w:t>
      </w:r>
    </w:p>
    <w:p w:rsidR="00932232" w:rsidRPr="000553F6" w:rsidRDefault="00932232" w:rsidP="00932232">
      <w:pPr>
        <w:pStyle w:val="a3"/>
        <w:ind w:firstLine="708"/>
        <w:jc w:val="both"/>
      </w:pPr>
    </w:p>
    <w:p w:rsidR="00932232" w:rsidRPr="000553F6" w:rsidRDefault="00932232" w:rsidP="00932232">
      <w:pPr>
        <w:pStyle w:val="a3"/>
        <w:ind w:firstLine="708"/>
        <w:jc w:val="both"/>
      </w:pPr>
      <w:r w:rsidRPr="000553F6">
        <w:t>8.5.1. Озеленение территории, работы по содержанию и восстановлению парков, скверов, зеленых зон, содержание и охрану муниципальных лесов осуществляют специализированные организации по договорам с администрацией поселения в пределах средств, предусмотренных в бюджете поселения на эти цели.</w:t>
      </w:r>
    </w:p>
    <w:p w:rsidR="00932232" w:rsidRPr="000553F6" w:rsidRDefault="00932232" w:rsidP="00932232">
      <w:pPr>
        <w:pStyle w:val="a3"/>
        <w:ind w:firstLine="708"/>
        <w:jc w:val="both"/>
      </w:pPr>
      <w:r w:rsidRPr="000553F6">
        <w:t>8.5.2.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rsidR="00932232" w:rsidRPr="000553F6" w:rsidRDefault="00932232" w:rsidP="00932232">
      <w:pPr>
        <w:pStyle w:val="a3"/>
        <w:ind w:firstLine="708"/>
        <w:jc w:val="both"/>
      </w:pPr>
      <w:r w:rsidRPr="000553F6">
        <w:t>8.5.3. Новые посадки деревьев и кустарников на территории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поселения.</w:t>
      </w:r>
    </w:p>
    <w:p w:rsidR="00932232" w:rsidRPr="000553F6" w:rsidRDefault="00932232" w:rsidP="00932232">
      <w:pPr>
        <w:pStyle w:val="a3"/>
        <w:ind w:firstLine="708"/>
        <w:jc w:val="both"/>
      </w:pPr>
      <w:r w:rsidRPr="000553F6">
        <w:t>8.5.</w:t>
      </w:r>
      <w:r>
        <w:t>4</w:t>
      </w:r>
      <w:r w:rsidRPr="000553F6">
        <w:t>. На площадях зеленых насаждений запрещается:</w:t>
      </w:r>
    </w:p>
    <w:p w:rsidR="00932232" w:rsidRPr="000553F6" w:rsidRDefault="00932232" w:rsidP="00932232">
      <w:pPr>
        <w:pStyle w:val="a3"/>
        <w:jc w:val="both"/>
      </w:pPr>
      <w:r w:rsidRPr="000553F6">
        <w:t>- ходить и лежать на газонах и в молодых лесных посадках;</w:t>
      </w:r>
    </w:p>
    <w:p w:rsidR="00932232" w:rsidRPr="000553F6" w:rsidRDefault="00932232" w:rsidP="00932232">
      <w:pPr>
        <w:pStyle w:val="a3"/>
        <w:jc w:val="both"/>
      </w:pPr>
      <w:r w:rsidRPr="000553F6">
        <w:t>- ломать деревья, кустарники, сучья и ветви, срывать листья и цветы, сбивать и собирать плоды;</w:t>
      </w:r>
    </w:p>
    <w:p w:rsidR="00932232" w:rsidRPr="000553F6" w:rsidRDefault="00932232" w:rsidP="00932232">
      <w:pPr>
        <w:pStyle w:val="a3"/>
        <w:jc w:val="both"/>
      </w:pPr>
      <w:r w:rsidRPr="000553F6">
        <w:t>- разбивать палатки и разводить костры;</w:t>
      </w:r>
    </w:p>
    <w:p w:rsidR="00932232" w:rsidRPr="000553F6" w:rsidRDefault="00932232" w:rsidP="00932232">
      <w:pPr>
        <w:pStyle w:val="a3"/>
        <w:jc w:val="both"/>
      </w:pPr>
      <w:r w:rsidRPr="000553F6">
        <w:t>- засорять газоны, цветники, дорожки и водоемы;</w:t>
      </w:r>
    </w:p>
    <w:p w:rsidR="00932232" w:rsidRPr="000553F6" w:rsidRDefault="00932232" w:rsidP="00932232">
      <w:pPr>
        <w:pStyle w:val="a3"/>
        <w:jc w:val="both"/>
      </w:pPr>
      <w:r w:rsidRPr="000553F6">
        <w:t>- портить скульптуры, скамейки, ограды;</w:t>
      </w:r>
    </w:p>
    <w:p w:rsidR="00932232" w:rsidRPr="000553F6" w:rsidRDefault="00932232" w:rsidP="00932232">
      <w:pPr>
        <w:pStyle w:val="a3"/>
        <w:jc w:val="both"/>
      </w:pPr>
      <w:r w:rsidRPr="000553F6">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32232" w:rsidRPr="000553F6" w:rsidRDefault="00932232" w:rsidP="00932232">
      <w:pPr>
        <w:pStyle w:val="a3"/>
        <w:jc w:val="both"/>
      </w:pPr>
      <w:r w:rsidRPr="000553F6">
        <w:t>- ездить на велосипедах, мотоциклах, лошадях, тракторах и автомашинах;</w:t>
      </w:r>
    </w:p>
    <w:p w:rsidR="00932232" w:rsidRPr="000553F6" w:rsidRDefault="00932232" w:rsidP="00932232">
      <w:pPr>
        <w:pStyle w:val="a3"/>
        <w:jc w:val="both"/>
      </w:pPr>
      <w:r w:rsidRPr="000553F6">
        <w:t>- мыть автотранспортные средства, стирать белье, а также купать животных в водоемах, расположенных на территории зеленых насаждений;</w:t>
      </w:r>
    </w:p>
    <w:p w:rsidR="00932232" w:rsidRPr="000553F6" w:rsidRDefault="00932232" w:rsidP="00932232">
      <w:pPr>
        <w:pStyle w:val="a3"/>
        <w:jc w:val="both"/>
      </w:pPr>
      <w:r w:rsidRPr="000553F6">
        <w:t>- парковать автотранспортные средства на газонах;</w:t>
      </w:r>
    </w:p>
    <w:p w:rsidR="00932232" w:rsidRPr="000553F6" w:rsidRDefault="00932232" w:rsidP="00932232">
      <w:pPr>
        <w:pStyle w:val="a3"/>
        <w:jc w:val="both"/>
      </w:pPr>
      <w:r w:rsidRPr="000553F6">
        <w:t>- пасти скот;</w:t>
      </w:r>
    </w:p>
    <w:p w:rsidR="00932232" w:rsidRPr="000553F6" w:rsidRDefault="00932232" w:rsidP="00932232">
      <w:pPr>
        <w:pStyle w:val="a3"/>
        <w:jc w:val="both"/>
      </w:pPr>
      <w:r w:rsidRPr="000553F6">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32232" w:rsidRPr="000553F6" w:rsidRDefault="00932232" w:rsidP="00932232">
      <w:pPr>
        <w:pStyle w:val="a3"/>
        <w:jc w:val="both"/>
      </w:pPr>
      <w:r w:rsidRPr="000553F6">
        <w:t>- производить строительные и ремонтные работы без ограждений насаждений щитами, гарантирующими защиту их от повреждений;</w:t>
      </w:r>
    </w:p>
    <w:p w:rsidR="00932232" w:rsidRPr="000553F6" w:rsidRDefault="00932232" w:rsidP="00932232">
      <w:pPr>
        <w:pStyle w:val="a3"/>
        <w:jc w:val="both"/>
      </w:pPr>
      <w:r w:rsidRPr="000553F6">
        <w:t>- обнажать корни деревьев на расстоянии ближе 1,5 м от ствола и засыпать шейки деревьев землей или строительным мусором;</w:t>
      </w:r>
    </w:p>
    <w:p w:rsidR="00932232" w:rsidRPr="000553F6" w:rsidRDefault="00932232" w:rsidP="00932232">
      <w:pPr>
        <w:pStyle w:val="a3"/>
        <w:jc w:val="both"/>
      </w:pPr>
      <w:r w:rsidRPr="000553F6">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32232" w:rsidRPr="000553F6" w:rsidRDefault="00932232" w:rsidP="00932232">
      <w:pPr>
        <w:pStyle w:val="a3"/>
        <w:jc w:val="both"/>
      </w:pPr>
      <w:r w:rsidRPr="000553F6">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32232" w:rsidRPr="000553F6" w:rsidRDefault="00932232" w:rsidP="00932232">
      <w:pPr>
        <w:pStyle w:val="a3"/>
        <w:jc w:val="both"/>
      </w:pPr>
      <w:r w:rsidRPr="000553F6">
        <w:t>- добывать растительную землю, песок и производить другие раскопки;</w:t>
      </w:r>
    </w:p>
    <w:p w:rsidR="00932232" w:rsidRPr="000553F6" w:rsidRDefault="00932232" w:rsidP="00932232">
      <w:pPr>
        <w:pStyle w:val="a3"/>
        <w:jc w:val="both"/>
      </w:pPr>
      <w:r w:rsidRPr="000553F6">
        <w:lastRenderedPageBreak/>
        <w:t>- выгуливать и отпускать с поводка собак в парках, лесопарках, скверах и иных территориях зеленых насаждений;</w:t>
      </w:r>
    </w:p>
    <w:p w:rsidR="00932232" w:rsidRPr="000553F6" w:rsidRDefault="00932232" w:rsidP="00932232">
      <w:pPr>
        <w:pStyle w:val="a3"/>
        <w:jc w:val="both"/>
      </w:pPr>
      <w:r w:rsidRPr="000553F6">
        <w:t>- сжигать листву и мусор на территории общего пользования поселения.</w:t>
      </w:r>
    </w:p>
    <w:p w:rsidR="00932232" w:rsidRPr="000553F6" w:rsidRDefault="00932232" w:rsidP="00932232">
      <w:pPr>
        <w:pStyle w:val="a3"/>
        <w:ind w:firstLine="708"/>
        <w:jc w:val="both"/>
      </w:pPr>
      <w:r w:rsidRPr="000553F6">
        <w:t>8.5.</w:t>
      </w:r>
      <w:r>
        <w:t>5</w:t>
      </w:r>
      <w:r w:rsidRPr="000553F6">
        <w:t>. Запрещается самовольная вырубка деревьев и кустарников.</w:t>
      </w:r>
    </w:p>
    <w:p w:rsidR="00932232" w:rsidRPr="000553F6" w:rsidRDefault="00932232" w:rsidP="00932232">
      <w:pPr>
        <w:pStyle w:val="a3"/>
        <w:ind w:firstLine="708"/>
        <w:jc w:val="both"/>
      </w:pPr>
      <w:r w:rsidRPr="000553F6">
        <w:t>8.5.</w:t>
      </w:r>
      <w:r>
        <w:t>6</w:t>
      </w:r>
      <w:r w:rsidRPr="000553F6">
        <w:t>.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производить только по письменному разрешению администрации поселения.</w:t>
      </w:r>
    </w:p>
    <w:p w:rsidR="00932232" w:rsidRPr="000553F6" w:rsidRDefault="00932232" w:rsidP="00932232">
      <w:pPr>
        <w:pStyle w:val="a3"/>
        <w:ind w:firstLine="708"/>
        <w:jc w:val="both"/>
      </w:pPr>
      <w:r w:rsidRPr="000553F6">
        <w:t>8.5.</w:t>
      </w:r>
      <w:r>
        <w:t>7</w:t>
      </w:r>
      <w:r w:rsidRPr="000553F6">
        <w:t>. За вынужденный снос крупномерных деревьев и кустарников, связанных с застройкой или прокладкой подземных коммуникаций, взимается восстановительная стоимость.</w:t>
      </w:r>
    </w:p>
    <w:p w:rsidR="00932232" w:rsidRPr="000553F6" w:rsidRDefault="00932232" w:rsidP="00932232">
      <w:pPr>
        <w:pStyle w:val="a3"/>
        <w:ind w:firstLine="708"/>
        <w:jc w:val="both"/>
      </w:pPr>
      <w:r w:rsidRPr="000553F6">
        <w:t>Размер восстановительной стоимости зеленых насаждений</w:t>
      </w:r>
      <w:r>
        <w:t xml:space="preserve"> определяется администрацией   </w:t>
      </w:r>
      <w:r w:rsidRPr="000553F6">
        <w:t>исходя из фактических затрат на восстановление нарушенного состояния окружающей среды, с учетом понесенных убытков, в том числе в соответствии с проектами восстановительных работ.</w:t>
      </w:r>
    </w:p>
    <w:p w:rsidR="00932232" w:rsidRPr="000553F6" w:rsidRDefault="00932232" w:rsidP="00932232">
      <w:pPr>
        <w:pStyle w:val="a3"/>
        <w:ind w:firstLine="708"/>
        <w:jc w:val="both"/>
      </w:pPr>
      <w:r w:rsidRPr="000553F6">
        <w:t xml:space="preserve">Восстановительная стоимость зеленых насаждений зачисляется в бюджет </w:t>
      </w:r>
      <w:r>
        <w:t>поселения</w:t>
      </w:r>
      <w:r w:rsidRPr="000553F6">
        <w:t>.</w:t>
      </w:r>
    </w:p>
    <w:p w:rsidR="00932232" w:rsidRPr="000553F6" w:rsidRDefault="00932232" w:rsidP="00932232">
      <w:pPr>
        <w:pStyle w:val="a3"/>
        <w:ind w:firstLine="708"/>
        <w:jc w:val="both"/>
      </w:pPr>
      <w:r w:rsidRPr="000553F6">
        <w:t>8.5.</w:t>
      </w:r>
      <w:r>
        <w:t>8</w:t>
      </w:r>
      <w:r w:rsidRPr="000553F6">
        <w:t>. Выдачу разрешения на снос деревьев и кустарников следует производить после оплаты восстановительной стоимости.</w:t>
      </w:r>
    </w:p>
    <w:p w:rsidR="00932232" w:rsidRPr="000553F6" w:rsidRDefault="00932232" w:rsidP="00932232">
      <w:pPr>
        <w:pStyle w:val="a3"/>
        <w:ind w:firstLine="708"/>
        <w:jc w:val="both"/>
      </w:pPr>
      <w:r w:rsidRPr="000553F6">
        <w:t>Если указанные насаждения подлежат пересадке, выдачу разрешения следует производить без уплаты восстановительной стоимости.</w:t>
      </w:r>
    </w:p>
    <w:p w:rsidR="00932232" w:rsidRPr="000553F6" w:rsidRDefault="00932232" w:rsidP="00932232">
      <w:pPr>
        <w:pStyle w:val="a3"/>
        <w:ind w:firstLine="708"/>
        <w:jc w:val="both"/>
      </w:pPr>
      <w:r w:rsidRPr="000553F6">
        <w:t>Места посадок деревьев и кустарников на территории поселения определяются администрацией поселения.</w:t>
      </w:r>
    </w:p>
    <w:p w:rsidR="00932232" w:rsidRPr="000553F6" w:rsidRDefault="00932232" w:rsidP="00932232">
      <w:pPr>
        <w:pStyle w:val="a3"/>
        <w:ind w:firstLine="708"/>
        <w:jc w:val="both"/>
      </w:pPr>
      <w:r w:rsidRPr="000553F6">
        <w:t>8.5.</w:t>
      </w:r>
      <w:r>
        <w:t>9</w:t>
      </w:r>
      <w:r w:rsidRPr="000553F6">
        <w:t>.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932232" w:rsidRPr="000553F6" w:rsidRDefault="00932232" w:rsidP="00932232">
      <w:pPr>
        <w:pStyle w:val="a3"/>
        <w:ind w:firstLine="708"/>
        <w:jc w:val="both"/>
      </w:pPr>
      <w:r>
        <w:t>8.5.10</w:t>
      </w:r>
      <w:r w:rsidRPr="000553F6">
        <w:t>. Оценку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w:t>
      </w:r>
    </w:p>
    <w:p w:rsidR="00932232" w:rsidRPr="000553F6" w:rsidRDefault="00932232" w:rsidP="00932232">
      <w:pPr>
        <w:pStyle w:val="a3"/>
        <w:ind w:firstLine="708"/>
        <w:jc w:val="both"/>
      </w:pPr>
      <w:r w:rsidRPr="000553F6">
        <w:t>8.5.1</w:t>
      </w:r>
      <w:r>
        <w:t>1</w:t>
      </w:r>
      <w:r w:rsidRPr="000553F6">
        <w:t>. За незаконную вырубку или повреждение деревьев на территории муниципальных лесов виновные лица возмещают убытки.</w:t>
      </w:r>
    </w:p>
    <w:p w:rsidR="00932232" w:rsidRPr="000553F6" w:rsidRDefault="00932232" w:rsidP="00932232">
      <w:pPr>
        <w:pStyle w:val="a3"/>
        <w:ind w:firstLine="708"/>
        <w:jc w:val="both"/>
      </w:pPr>
      <w:r w:rsidRPr="000553F6">
        <w:t>8.5.1</w:t>
      </w:r>
      <w:r>
        <w:t>2</w:t>
      </w:r>
      <w:r w:rsidRPr="000553F6">
        <w:t>. Учет, содержание, клеймение, снос, обрезка, пересадка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жилищно-эксплуатационными организациями - на внутридворовых территориях многоэтажной жилой застройки; лесхоза или иной специализированной организации - в муниципальных лесах.</w:t>
      </w:r>
    </w:p>
    <w:p w:rsidR="00932232" w:rsidRPr="000553F6" w:rsidRDefault="00932232" w:rsidP="00932232">
      <w:pPr>
        <w:pStyle w:val="a3"/>
        <w:ind w:firstLine="708"/>
        <w:jc w:val="both"/>
      </w:pPr>
      <w:r w:rsidRPr="000553F6">
        <w:t>Если при этом будет установлено, что гибель деревьев произошла по вине отдельных граждан, то размер восстановительной стоимости определяется по ценам на здоровые деревья.</w:t>
      </w:r>
    </w:p>
    <w:p w:rsidR="00932232" w:rsidRPr="000553F6" w:rsidRDefault="00932232" w:rsidP="00932232">
      <w:pPr>
        <w:pStyle w:val="a3"/>
        <w:ind w:firstLine="708"/>
        <w:jc w:val="both"/>
      </w:pPr>
      <w:r w:rsidRPr="000553F6">
        <w:t>8.5.1</w:t>
      </w:r>
      <w:r>
        <w:t>3</w:t>
      </w:r>
      <w:r w:rsidRPr="000553F6">
        <w:t>.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для принятия необходимых мер.</w:t>
      </w:r>
    </w:p>
    <w:p w:rsidR="00932232" w:rsidRPr="000553F6" w:rsidRDefault="00932232" w:rsidP="00932232">
      <w:pPr>
        <w:pStyle w:val="a3"/>
        <w:ind w:firstLine="708"/>
        <w:jc w:val="both"/>
      </w:pPr>
      <w:r w:rsidRPr="000553F6">
        <w:t>8.5.1</w:t>
      </w:r>
      <w:r>
        <w:t>4</w:t>
      </w:r>
      <w:r w:rsidRPr="000553F6">
        <w:t>. Разрешение на вырубку сухостоя в</w:t>
      </w:r>
      <w:r>
        <w:t>ыдаётся администрацией.</w:t>
      </w:r>
    </w:p>
    <w:p w:rsidR="00932232" w:rsidRDefault="00932232" w:rsidP="00932232">
      <w:pPr>
        <w:pStyle w:val="a3"/>
        <w:ind w:firstLine="708"/>
        <w:jc w:val="both"/>
      </w:pPr>
      <w:r w:rsidRPr="000553F6">
        <w:lastRenderedPageBreak/>
        <w:t>8.5.1</w:t>
      </w:r>
      <w:r>
        <w:t>5</w:t>
      </w:r>
      <w:r w:rsidRPr="000553F6">
        <w:t>.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932232" w:rsidRDefault="00932232" w:rsidP="00932232">
      <w:pPr>
        <w:pStyle w:val="a3"/>
        <w:jc w:val="both"/>
      </w:pP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8.6. СОДЕРЖАНИЕ И ЭКСПЛУАТАЦИЯ ДОРОГ</w:t>
      </w:r>
    </w:p>
    <w:p w:rsidR="00932232" w:rsidRPr="000553F6" w:rsidRDefault="00932232" w:rsidP="00932232">
      <w:pPr>
        <w:pStyle w:val="a3"/>
        <w:ind w:firstLine="708"/>
        <w:jc w:val="both"/>
      </w:pPr>
      <w:r w:rsidRPr="000553F6">
        <w:t xml:space="preserve">8.6.1. С целью сохранения дорожных покрытий на территории </w:t>
      </w:r>
      <w:r>
        <w:t xml:space="preserve">поселения </w:t>
      </w:r>
      <w:r w:rsidRPr="000553F6">
        <w:t>запретить:</w:t>
      </w:r>
    </w:p>
    <w:p w:rsidR="00932232" w:rsidRPr="000553F6" w:rsidRDefault="00932232" w:rsidP="00932232">
      <w:pPr>
        <w:pStyle w:val="a3"/>
        <w:jc w:val="both"/>
      </w:pPr>
      <w:r w:rsidRPr="000553F6">
        <w:t>- подвоз груза волоком;</w:t>
      </w:r>
    </w:p>
    <w:p w:rsidR="00932232" w:rsidRPr="000553F6" w:rsidRDefault="00932232" w:rsidP="00932232">
      <w:pPr>
        <w:pStyle w:val="a3"/>
        <w:jc w:val="both"/>
      </w:pPr>
      <w:r w:rsidRPr="000553F6">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32232" w:rsidRPr="000553F6" w:rsidRDefault="00932232" w:rsidP="00932232">
      <w:pPr>
        <w:pStyle w:val="a3"/>
        <w:jc w:val="both"/>
      </w:pPr>
      <w:r w:rsidRPr="000553F6">
        <w:t>- перегон по улицам населенных пунктов, имеющим твердое покрытие, машин на гусеничном ходу;</w:t>
      </w:r>
    </w:p>
    <w:p w:rsidR="00932232" w:rsidRPr="000553F6" w:rsidRDefault="00932232" w:rsidP="00932232">
      <w:pPr>
        <w:pStyle w:val="a3"/>
        <w:jc w:val="both"/>
      </w:pPr>
      <w:r w:rsidRPr="000553F6">
        <w:t>- движение и стоянку большегрузного транспорта на внутриквартальных пешеходных дорожках, тротуарах.</w:t>
      </w:r>
    </w:p>
    <w:p w:rsidR="00932232" w:rsidRPr="000553F6" w:rsidRDefault="00932232" w:rsidP="00932232">
      <w:pPr>
        <w:pStyle w:val="a3"/>
        <w:ind w:firstLine="708"/>
        <w:jc w:val="both"/>
      </w:pPr>
      <w:r w:rsidRPr="000553F6">
        <w:t>8.6.</w:t>
      </w:r>
      <w:r>
        <w:t>2</w:t>
      </w:r>
      <w:r w:rsidRPr="000553F6">
        <w:t>.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поселения в соответствии с планом капитальных вложений.</w:t>
      </w:r>
    </w:p>
    <w:p w:rsidR="00932232" w:rsidRPr="000553F6" w:rsidRDefault="00932232" w:rsidP="00932232">
      <w:pPr>
        <w:pStyle w:val="a3"/>
        <w:ind w:firstLine="708"/>
        <w:jc w:val="both"/>
      </w:pPr>
      <w:r w:rsidRPr="000553F6">
        <w:t>8.6.</w:t>
      </w:r>
      <w:r>
        <w:t>3</w:t>
      </w:r>
      <w:r w:rsidRPr="000553F6">
        <w:t>.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поселения.</w:t>
      </w:r>
    </w:p>
    <w:p w:rsidR="00932232" w:rsidRPr="000553F6" w:rsidRDefault="00932232" w:rsidP="00932232">
      <w:pPr>
        <w:pStyle w:val="a3"/>
        <w:ind w:firstLine="708"/>
        <w:jc w:val="both"/>
      </w:pPr>
      <w:r w:rsidRPr="000553F6">
        <w:t>8.6.</w:t>
      </w:r>
      <w:r>
        <w:t>4</w:t>
      </w:r>
      <w:r w:rsidRPr="000553F6">
        <w:t>. Организациям, в ведении которых находятся подземные сети,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932232" w:rsidRDefault="00932232" w:rsidP="00932232">
      <w:pPr>
        <w:pStyle w:val="a3"/>
        <w:jc w:val="both"/>
      </w:pPr>
      <w:r w:rsidRPr="000553F6">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организациями, в ведении которых находятся коммуникации.</w:t>
      </w:r>
    </w:p>
    <w:p w:rsidR="00932232" w:rsidRPr="000553F6" w:rsidRDefault="00932232" w:rsidP="00932232">
      <w:pPr>
        <w:pStyle w:val="a3"/>
        <w:jc w:val="both"/>
      </w:pPr>
    </w:p>
    <w:p w:rsidR="00932232" w:rsidRPr="00011EC1" w:rsidRDefault="00932232" w:rsidP="00932232">
      <w:pPr>
        <w:jc w:val="center"/>
        <w:rPr>
          <w:b/>
          <w:szCs w:val="28"/>
        </w:rPr>
      </w:pPr>
      <w:r w:rsidRPr="00011EC1">
        <w:rPr>
          <w:b/>
          <w:szCs w:val="28"/>
        </w:rPr>
        <w:t>8.7. ОСВЕЩЕНИЕ ТЕРРИТОРИИ</w:t>
      </w:r>
    </w:p>
    <w:p w:rsidR="00932232" w:rsidRPr="000553F6" w:rsidRDefault="00932232" w:rsidP="00932232">
      <w:pPr>
        <w:pStyle w:val="a3"/>
        <w:ind w:firstLine="708"/>
        <w:jc w:val="both"/>
      </w:pPr>
      <w:r w:rsidRPr="000553F6">
        <w:t>8.7.1. Улицы, дороги, площади, мосты, бульвары и пешеходные аллеи, общественные и рекреационные территории, территории жилых кварталов, жилых домов, территории промышленных и коммунальных организаций, а также дорожные знаки и указатели, элементы информации о населенных пунктах освещать в темное время суток по расписанию, утвержденному администрацией поселения.</w:t>
      </w:r>
    </w:p>
    <w:p w:rsidR="00932232" w:rsidRPr="000553F6" w:rsidRDefault="00932232" w:rsidP="00932232">
      <w:pPr>
        <w:pStyle w:val="a3"/>
        <w:ind w:firstLine="708"/>
        <w:jc w:val="both"/>
      </w:pPr>
      <w:r w:rsidRPr="000553F6">
        <w:lastRenderedPageBreak/>
        <w:t>Обязанность по освещению данных объектов возлагается на их собственников или уполномоченных собственником лиц.</w:t>
      </w:r>
    </w:p>
    <w:p w:rsidR="00932232" w:rsidRPr="000553F6" w:rsidRDefault="00932232" w:rsidP="00932232">
      <w:pPr>
        <w:pStyle w:val="a3"/>
        <w:ind w:firstLine="708"/>
        <w:jc w:val="both"/>
      </w:pPr>
      <w:r w:rsidRPr="000553F6">
        <w:t>8.7.2. Освещение территории поселения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932232" w:rsidRDefault="00932232" w:rsidP="00932232">
      <w:pPr>
        <w:pStyle w:val="a3"/>
        <w:ind w:firstLine="708"/>
        <w:jc w:val="both"/>
      </w:pPr>
      <w:r w:rsidRPr="000553F6">
        <w:t>8.7.3. Строительство, эксплуатация, текущий и капитальный ремонт сетей наружного освещения улиц осуществляется специализированными организациями по догово</w:t>
      </w:r>
      <w:r>
        <w:t>рам с администрацией поселения.</w:t>
      </w:r>
    </w:p>
    <w:p w:rsidR="00932232" w:rsidRPr="00A91FB5" w:rsidRDefault="00932232" w:rsidP="00932232">
      <w:pPr>
        <w:pStyle w:val="a3"/>
        <w:ind w:firstLine="708"/>
        <w:jc w:val="both"/>
        <w:rPr>
          <w:b/>
        </w:rPr>
      </w:pPr>
    </w:p>
    <w:p w:rsidR="00932232" w:rsidRDefault="00932232" w:rsidP="00932232">
      <w:pPr>
        <w:pStyle w:val="a3"/>
        <w:jc w:val="center"/>
        <w:rPr>
          <w:b/>
        </w:rPr>
      </w:pPr>
      <w:r w:rsidRPr="00A91FB5">
        <w:rPr>
          <w:b/>
        </w:rPr>
        <w:t>8.8. ПРОВЕДЕНИЕ РАБОТ ПРИ СТРОИТЕЛЬСТВЕ, РЕМОНТЕ, РЕКОНСТРУКЦИИ КОММУНИКАЦИЙ</w:t>
      </w:r>
    </w:p>
    <w:p w:rsidR="00932232" w:rsidRPr="00A91FB5" w:rsidRDefault="00932232" w:rsidP="00932232">
      <w:pPr>
        <w:pStyle w:val="a3"/>
        <w:jc w:val="center"/>
        <w:rPr>
          <w:b/>
        </w:rPr>
      </w:pPr>
    </w:p>
    <w:p w:rsidR="00932232" w:rsidRPr="000553F6" w:rsidRDefault="00932232" w:rsidP="00932232">
      <w:pPr>
        <w:pStyle w:val="a3"/>
        <w:ind w:firstLine="708"/>
        <w:jc w:val="both"/>
      </w:pPr>
      <w:r w:rsidRPr="000553F6">
        <w:t>8.8.1.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производить только при наличии письменного разрешения (ордера на проведение земляных работ), выданного администрацией поселения.</w:t>
      </w:r>
    </w:p>
    <w:p w:rsidR="00932232" w:rsidRPr="000553F6" w:rsidRDefault="00932232" w:rsidP="00932232">
      <w:pPr>
        <w:pStyle w:val="a3"/>
        <w:jc w:val="both"/>
      </w:pPr>
      <w:r w:rsidRPr="000553F6">
        <w:t>Аварийные работы владельцы сетей начинают по телефонограмме или по уведомлению администрации поселения с последующим оформлением разрешения в 3-дневный срок.</w:t>
      </w:r>
    </w:p>
    <w:p w:rsidR="00932232" w:rsidRPr="000553F6" w:rsidRDefault="00932232" w:rsidP="00932232">
      <w:pPr>
        <w:pStyle w:val="a3"/>
        <w:ind w:firstLine="708"/>
        <w:jc w:val="both"/>
      </w:pPr>
      <w:r w:rsidRPr="000553F6">
        <w:t>8.8.2. Разрешение на производство работ по строительству, реконструкции, ремонту коммуникаций выдаёт администрация поселения при предъявлении:</w:t>
      </w:r>
    </w:p>
    <w:p w:rsidR="00932232" w:rsidRPr="000553F6" w:rsidRDefault="00932232" w:rsidP="00932232">
      <w:pPr>
        <w:pStyle w:val="a3"/>
        <w:jc w:val="both"/>
      </w:pPr>
      <w:r w:rsidRPr="000553F6">
        <w:t>- проекта проведения работ, согласованного с заинтересованными службами, отвечающими за сохранность инженерных коммуникаций;</w:t>
      </w:r>
    </w:p>
    <w:p w:rsidR="00932232" w:rsidRPr="000553F6" w:rsidRDefault="00932232" w:rsidP="00932232">
      <w:pPr>
        <w:pStyle w:val="a3"/>
        <w:jc w:val="both"/>
      </w:pPr>
      <w:r w:rsidRPr="000553F6">
        <w:t>- схемы движения транспорта и пешеходов, согласованной с государственной инспекцией по безопасности дорожного движения;</w:t>
      </w:r>
    </w:p>
    <w:p w:rsidR="00932232" w:rsidRPr="000553F6" w:rsidRDefault="00932232" w:rsidP="00932232">
      <w:pPr>
        <w:pStyle w:val="a3"/>
        <w:jc w:val="both"/>
      </w:pPr>
      <w:r w:rsidRPr="000553F6">
        <w:t>- условий производства работ, согласованных с администрацией поселения;</w:t>
      </w:r>
    </w:p>
    <w:p w:rsidR="00932232" w:rsidRPr="000553F6" w:rsidRDefault="00932232" w:rsidP="00932232">
      <w:pPr>
        <w:pStyle w:val="a3"/>
        <w:jc w:val="both"/>
      </w:pPr>
      <w:r w:rsidRPr="000553F6">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932232" w:rsidRPr="000553F6" w:rsidRDefault="00932232" w:rsidP="00932232">
      <w:pPr>
        <w:pStyle w:val="a3"/>
        <w:ind w:firstLine="708"/>
        <w:jc w:val="both"/>
      </w:pPr>
      <w:r w:rsidRPr="000553F6">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выдаётся только по согласованию со специализированной организацией, обслуживающей дорожное покрытие, тротуары, газоны.</w:t>
      </w:r>
    </w:p>
    <w:p w:rsidR="00932232" w:rsidRPr="000553F6" w:rsidRDefault="00932232" w:rsidP="00932232">
      <w:pPr>
        <w:pStyle w:val="a3"/>
        <w:ind w:firstLine="708"/>
        <w:jc w:val="both"/>
      </w:pPr>
      <w:r w:rsidRPr="000553F6">
        <w:t>8.8.3. Прокладка напорных коммуникаций под проезжей частью магистральных улиц не допускается.</w:t>
      </w:r>
    </w:p>
    <w:p w:rsidR="00932232" w:rsidRPr="000553F6" w:rsidRDefault="00932232" w:rsidP="00932232">
      <w:pPr>
        <w:pStyle w:val="a3"/>
        <w:ind w:firstLine="708"/>
        <w:jc w:val="both"/>
      </w:pPr>
      <w:r w:rsidRPr="000553F6">
        <w:t>8.8.4. При реконструкции действующих подземных коммуникаций следует предусматривать их вынос из-под проезжей части магистральных улиц.</w:t>
      </w:r>
    </w:p>
    <w:p w:rsidR="00932232" w:rsidRPr="000553F6" w:rsidRDefault="00932232" w:rsidP="00932232">
      <w:pPr>
        <w:pStyle w:val="a3"/>
        <w:ind w:firstLine="708"/>
        <w:jc w:val="both"/>
      </w:pPr>
      <w:r w:rsidRPr="000553F6">
        <w:t xml:space="preserve">8.8.5. При необходимости прокладки подземных коммуникаций в стесненных условиях следует предусматривать сооружение переходных </w:t>
      </w:r>
      <w:r w:rsidRPr="000553F6">
        <w:lastRenderedPageBreak/>
        <w:t>коллекторов. Проектирование коллекторов следует осуществлять с учетом перспективы развития сетей.</w:t>
      </w:r>
    </w:p>
    <w:p w:rsidR="00932232" w:rsidRPr="000553F6" w:rsidRDefault="00932232" w:rsidP="00932232">
      <w:pPr>
        <w:pStyle w:val="a3"/>
        <w:ind w:firstLine="708"/>
        <w:jc w:val="both"/>
      </w:pPr>
      <w:r w:rsidRPr="000553F6">
        <w:t>8.8.6. Прокладку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932232" w:rsidRPr="000553F6" w:rsidRDefault="00932232" w:rsidP="00932232">
      <w:pPr>
        <w:pStyle w:val="a3"/>
        <w:jc w:val="both"/>
      </w:pPr>
      <w:r w:rsidRPr="000553F6">
        <w:t>Не допускать применение кирпича в конструкциях, подземных коммуникациях, расположенных под проезжей частью.</w:t>
      </w:r>
    </w:p>
    <w:p w:rsidR="00932232" w:rsidRPr="000553F6" w:rsidRDefault="00932232" w:rsidP="00932232">
      <w:pPr>
        <w:pStyle w:val="a3"/>
        <w:ind w:firstLine="708"/>
        <w:jc w:val="both"/>
      </w:pPr>
      <w:r w:rsidRPr="000553F6">
        <w:t>8.8.7. 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сообщать в администрацию поселения о намеченных работах по прокладке коммуникаций с указанием предполагаемых сроков производства работ.</w:t>
      </w:r>
    </w:p>
    <w:p w:rsidR="00932232" w:rsidRPr="000553F6" w:rsidRDefault="00932232" w:rsidP="00932232">
      <w:pPr>
        <w:pStyle w:val="a3"/>
        <w:ind w:firstLine="708"/>
        <w:jc w:val="both"/>
      </w:pPr>
      <w:r w:rsidRPr="000553F6">
        <w:t>8.8.8.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поселения.</w:t>
      </w:r>
    </w:p>
    <w:p w:rsidR="00932232" w:rsidRPr="000553F6" w:rsidRDefault="00932232" w:rsidP="00932232">
      <w:pPr>
        <w:pStyle w:val="a3"/>
        <w:ind w:firstLine="708"/>
        <w:jc w:val="both"/>
      </w:pPr>
      <w:r w:rsidRPr="000553F6">
        <w:t>8.8.9. До начала производства работ по разрытию необходимо:</w:t>
      </w:r>
    </w:p>
    <w:p w:rsidR="00932232" w:rsidRPr="000553F6" w:rsidRDefault="00932232" w:rsidP="00932232">
      <w:pPr>
        <w:pStyle w:val="a3"/>
        <w:ind w:firstLine="708"/>
        <w:jc w:val="both"/>
      </w:pPr>
      <w:r w:rsidRPr="000553F6">
        <w:t>8.8.9.1. Установить дорожные знаки в соответствии с согласованной схемой;</w:t>
      </w:r>
    </w:p>
    <w:p w:rsidR="00932232" w:rsidRPr="000553F6" w:rsidRDefault="00932232" w:rsidP="00932232">
      <w:pPr>
        <w:pStyle w:val="a3"/>
        <w:ind w:firstLine="708"/>
        <w:jc w:val="both"/>
      </w:pPr>
      <w:r w:rsidRPr="000553F6">
        <w:t>8.8.9.2.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932232" w:rsidRPr="000553F6" w:rsidRDefault="00932232" w:rsidP="00932232">
      <w:pPr>
        <w:pStyle w:val="a3"/>
        <w:jc w:val="both"/>
      </w:pPr>
      <w:r w:rsidRPr="000553F6">
        <w:t>Ограждение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обозначить красными сигнальными фонарями.</w:t>
      </w:r>
    </w:p>
    <w:p w:rsidR="00932232" w:rsidRPr="000553F6" w:rsidRDefault="00932232" w:rsidP="00932232">
      <w:pPr>
        <w:pStyle w:val="a3"/>
        <w:ind w:firstLine="708"/>
        <w:jc w:val="both"/>
      </w:pPr>
      <w:r w:rsidRPr="000553F6">
        <w:t>Ограждение выполнять сплошным и надежным, предотвращающим попадание посторонних на стройплощадку.</w:t>
      </w:r>
    </w:p>
    <w:p w:rsidR="00932232" w:rsidRPr="000553F6" w:rsidRDefault="00932232" w:rsidP="00932232">
      <w:pPr>
        <w:pStyle w:val="a3"/>
        <w:jc w:val="both"/>
      </w:pPr>
      <w:r w:rsidRPr="000553F6">
        <w:t>На направлениях массовых пешеходных потоков через траншеи следует устраивать мостки на расстоянии не менее чем 200 метров друг от друга.</w:t>
      </w:r>
    </w:p>
    <w:p w:rsidR="00932232" w:rsidRPr="000553F6" w:rsidRDefault="00932232" w:rsidP="00932232">
      <w:pPr>
        <w:pStyle w:val="a3"/>
        <w:ind w:firstLine="708"/>
        <w:jc w:val="both"/>
      </w:pPr>
      <w:r w:rsidRPr="000553F6">
        <w:t>8.8.9.3.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932232" w:rsidRPr="000553F6" w:rsidRDefault="00932232" w:rsidP="00932232">
      <w:pPr>
        <w:pStyle w:val="a3"/>
        <w:ind w:firstLine="708"/>
        <w:jc w:val="both"/>
      </w:pPr>
      <w:r w:rsidRPr="000553F6">
        <w:t>8.8.9.4.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932232" w:rsidRPr="000553F6" w:rsidRDefault="00932232" w:rsidP="00932232">
      <w:pPr>
        <w:pStyle w:val="a3"/>
        <w:ind w:firstLine="708"/>
        <w:jc w:val="both"/>
      </w:pPr>
      <w:r w:rsidRPr="000553F6">
        <w:t>8.8.10. Разрешение на производство работ хранится на месте работ и предъявляется по первому требованию лиц, осуществляющих контроль за выполнением Правил эксплуатации.</w:t>
      </w:r>
    </w:p>
    <w:p w:rsidR="00932232" w:rsidRPr="000553F6" w:rsidRDefault="00932232" w:rsidP="00932232">
      <w:pPr>
        <w:pStyle w:val="a3"/>
        <w:ind w:firstLine="708"/>
        <w:jc w:val="both"/>
      </w:pPr>
      <w:r w:rsidRPr="000553F6">
        <w:lastRenderedPageBreak/>
        <w:t>8.</w:t>
      </w:r>
      <w:r>
        <w:t>8</w:t>
      </w:r>
      <w:r w:rsidRPr="000553F6">
        <w:t>.11. В разрешении должны быть установлены сроки и условия производства работ.</w:t>
      </w:r>
    </w:p>
    <w:p w:rsidR="00932232" w:rsidRPr="000553F6" w:rsidRDefault="00932232" w:rsidP="00932232">
      <w:pPr>
        <w:pStyle w:val="a3"/>
        <w:ind w:firstLine="708"/>
        <w:jc w:val="both"/>
      </w:pPr>
      <w:r w:rsidRPr="000553F6">
        <w:t>8.8.12. До начала земляных работ строительной организации необходимо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932232" w:rsidRPr="000553F6" w:rsidRDefault="00932232" w:rsidP="00932232">
      <w:pPr>
        <w:pStyle w:val="a3"/>
        <w:jc w:val="both"/>
      </w:pPr>
      <w:r w:rsidRPr="000553F6">
        <w:t>Особые условия подлежат неукоснительному соблюдению строительной организацией, производящей земляные работы.</w:t>
      </w:r>
    </w:p>
    <w:p w:rsidR="00932232" w:rsidRPr="000553F6" w:rsidRDefault="00932232" w:rsidP="00932232">
      <w:pPr>
        <w:pStyle w:val="a3"/>
        <w:ind w:firstLine="708"/>
        <w:jc w:val="both"/>
      </w:pPr>
      <w:r w:rsidRPr="000553F6">
        <w:t>8.8.13.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топооснове.</w:t>
      </w:r>
    </w:p>
    <w:p w:rsidR="00932232" w:rsidRPr="000553F6" w:rsidRDefault="00932232" w:rsidP="00932232">
      <w:pPr>
        <w:pStyle w:val="a3"/>
        <w:ind w:firstLine="708"/>
        <w:jc w:val="both"/>
      </w:pPr>
      <w:r w:rsidRPr="000553F6">
        <w:t>8.8.14.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w:t>
      </w:r>
    </w:p>
    <w:p w:rsidR="00932232" w:rsidRPr="000553F6" w:rsidRDefault="00932232" w:rsidP="00932232">
      <w:pPr>
        <w:pStyle w:val="a3"/>
        <w:ind w:firstLine="708"/>
        <w:jc w:val="both"/>
      </w:pPr>
      <w:r w:rsidRPr="000553F6">
        <w:t>Бордюр разбирается, складируется на месте производства работ для дальнейшей установки.</w:t>
      </w:r>
    </w:p>
    <w:p w:rsidR="00932232" w:rsidRPr="000553F6" w:rsidRDefault="00932232" w:rsidP="00932232">
      <w:pPr>
        <w:pStyle w:val="a3"/>
        <w:ind w:firstLine="708"/>
        <w:jc w:val="both"/>
      </w:pPr>
      <w:r w:rsidRPr="000553F6">
        <w:t>При производстве работ на улицах, застроенных территориях грунт вывозится немедленно.</w:t>
      </w:r>
    </w:p>
    <w:p w:rsidR="00932232" w:rsidRPr="000553F6" w:rsidRDefault="00932232" w:rsidP="00932232">
      <w:pPr>
        <w:pStyle w:val="a3"/>
        <w:ind w:firstLine="708"/>
        <w:jc w:val="both"/>
      </w:pPr>
      <w:r w:rsidRPr="000553F6">
        <w:t>При необходимости строительная организация обеспечивает планировку грунта на отвале.</w:t>
      </w:r>
    </w:p>
    <w:p w:rsidR="00932232" w:rsidRPr="000553F6" w:rsidRDefault="00932232" w:rsidP="00932232">
      <w:pPr>
        <w:pStyle w:val="a3"/>
        <w:ind w:firstLine="708"/>
        <w:jc w:val="both"/>
      </w:pPr>
      <w:r w:rsidRPr="000553F6">
        <w:t>8.8.15. Траншеи под проезжей частью и тротуарами засыпаются песком и песчаным фунтом с послойным уплотнением и поливкой водой.</w:t>
      </w:r>
    </w:p>
    <w:p w:rsidR="00932232" w:rsidRPr="000553F6" w:rsidRDefault="00932232" w:rsidP="00932232">
      <w:pPr>
        <w:pStyle w:val="a3"/>
        <w:jc w:val="both"/>
      </w:pPr>
      <w:r w:rsidRPr="000553F6">
        <w:t>Траншеи на газонах засыпать местным грунтом с уплотнением, восстановлением плодородного слоя и посевом травы.</w:t>
      </w:r>
    </w:p>
    <w:p w:rsidR="00932232" w:rsidRPr="000553F6" w:rsidRDefault="00932232" w:rsidP="00932232">
      <w:pPr>
        <w:pStyle w:val="a3"/>
        <w:ind w:firstLine="708"/>
        <w:jc w:val="both"/>
      </w:pPr>
      <w:r w:rsidRPr="000553F6">
        <w:t>8.8.16. Засыпка траншеи до выполнения геодезической съемки не допускается. Организация, получившая разрешение на проведение земляных работ, геодезическую съемку производит до окончания работ.</w:t>
      </w:r>
    </w:p>
    <w:p w:rsidR="00932232" w:rsidRPr="000553F6" w:rsidRDefault="00932232" w:rsidP="00932232">
      <w:pPr>
        <w:pStyle w:val="a3"/>
        <w:ind w:firstLine="708"/>
        <w:jc w:val="both"/>
      </w:pPr>
      <w:r w:rsidRPr="000553F6">
        <w:t>8.8.17.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32232" w:rsidRPr="000553F6" w:rsidRDefault="00932232" w:rsidP="00932232">
      <w:pPr>
        <w:pStyle w:val="a3"/>
        <w:ind w:firstLine="708"/>
        <w:jc w:val="both"/>
      </w:pPr>
      <w:r w:rsidRPr="000553F6">
        <w:t>8.8.18.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 поселения имеют право составить протокол для привлечения виновных лиц к административной ответственности.</w:t>
      </w:r>
    </w:p>
    <w:p w:rsidR="00932232" w:rsidRPr="000553F6" w:rsidRDefault="00932232" w:rsidP="00932232">
      <w:pPr>
        <w:pStyle w:val="a3"/>
        <w:ind w:firstLine="708"/>
        <w:jc w:val="both"/>
      </w:pPr>
      <w:r w:rsidRPr="000553F6">
        <w:t>8.8.19.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 организации, получившие разрешение на производство работ, в течение суток.</w:t>
      </w:r>
    </w:p>
    <w:p w:rsidR="00932232" w:rsidRPr="000553F6" w:rsidRDefault="00932232" w:rsidP="00932232">
      <w:pPr>
        <w:pStyle w:val="a3"/>
        <w:ind w:firstLine="708"/>
        <w:jc w:val="both"/>
      </w:pPr>
      <w:r w:rsidRPr="000553F6">
        <w:t>Наледи, образовавшиеся из-за аварий на подземных коммуникациях, ликвидируют организации - владельцы коммуникаций либо на основании договора специализированные организации за счет владельцев коммуникаций.</w:t>
      </w:r>
    </w:p>
    <w:p w:rsidR="00932232" w:rsidRPr="0059444F" w:rsidRDefault="00932232" w:rsidP="00932232">
      <w:pPr>
        <w:pStyle w:val="a3"/>
        <w:ind w:firstLine="708"/>
        <w:jc w:val="both"/>
        <w:rPr>
          <w:szCs w:val="28"/>
        </w:rPr>
      </w:pPr>
      <w:r w:rsidRPr="000553F6">
        <w:lastRenderedPageBreak/>
        <w:t xml:space="preserve">8.8.20. Проведение работ при строительстве, ремонте, реконструкции коммуникаций по просроченным </w:t>
      </w:r>
      <w:r>
        <w:t>разрешениям</w:t>
      </w:r>
      <w:r w:rsidRPr="000553F6">
        <w:t xml:space="preserve"> признаются самовольным </w:t>
      </w:r>
      <w:r w:rsidRPr="0059444F">
        <w:rPr>
          <w:szCs w:val="28"/>
        </w:rPr>
        <w:t>проведением земляных работ.</w:t>
      </w:r>
    </w:p>
    <w:p w:rsidR="00932232" w:rsidRPr="0059444F" w:rsidRDefault="00932232" w:rsidP="00932232">
      <w:pPr>
        <w:pStyle w:val="a3"/>
        <w:ind w:firstLine="708"/>
        <w:jc w:val="both"/>
        <w:rPr>
          <w:szCs w:val="28"/>
        </w:rPr>
      </w:pPr>
      <w:r w:rsidRPr="0059444F">
        <w:rPr>
          <w:szCs w:val="28"/>
        </w:rPr>
        <w:t xml:space="preserve">8.8.21. </w:t>
      </w:r>
      <w:r w:rsidRPr="0059444F">
        <w:rPr>
          <w:szCs w:val="28"/>
          <w:shd w:val="clear" w:color="auto" w:fill="FFFFFF"/>
        </w:rPr>
        <w:t>Земляные работы считаются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поселения, где производились земляные работы, в соответствии с документами, регламентирующими производство земляных работ.</w:t>
      </w:r>
    </w:p>
    <w:p w:rsidR="00932232" w:rsidRPr="000553F6" w:rsidRDefault="00932232" w:rsidP="00932232">
      <w:pPr>
        <w:pStyle w:val="a3"/>
        <w:ind w:firstLine="708"/>
        <w:jc w:val="both"/>
      </w:pPr>
    </w:p>
    <w:p w:rsidR="00932232" w:rsidRPr="000553F6" w:rsidRDefault="00932232" w:rsidP="00932232">
      <w:pPr>
        <w:pStyle w:val="a3"/>
        <w:ind w:firstLine="708"/>
        <w:jc w:val="both"/>
      </w:pPr>
    </w:p>
    <w:p w:rsidR="00932232" w:rsidRDefault="00932232" w:rsidP="00932232">
      <w:pPr>
        <w:pStyle w:val="a3"/>
        <w:ind w:firstLine="708"/>
        <w:jc w:val="center"/>
        <w:rPr>
          <w:b/>
        </w:rPr>
      </w:pPr>
      <w:r w:rsidRPr="00A202A2">
        <w:rPr>
          <w:b/>
        </w:rPr>
        <w:t>8.</w:t>
      </w:r>
      <w:r>
        <w:rPr>
          <w:b/>
        </w:rPr>
        <w:t>9</w:t>
      </w:r>
      <w:r w:rsidRPr="00A202A2">
        <w:rPr>
          <w:b/>
        </w:rPr>
        <w:t>. ОСОБЫЕ ТРЕБОВАНИЯ К ДОСТУПНОСТИ СЕЛЬСКОЙ СРЕДЫ</w:t>
      </w:r>
      <w:r>
        <w:rPr>
          <w:b/>
        </w:rPr>
        <w:t xml:space="preserve"> </w:t>
      </w:r>
    </w:p>
    <w:p w:rsidR="00932232" w:rsidRPr="00A202A2" w:rsidRDefault="00932232" w:rsidP="00932232">
      <w:pPr>
        <w:pStyle w:val="a3"/>
        <w:ind w:firstLine="708"/>
        <w:jc w:val="center"/>
        <w:rPr>
          <w:b/>
        </w:rPr>
      </w:pPr>
    </w:p>
    <w:p w:rsidR="00932232" w:rsidRPr="000553F6" w:rsidRDefault="00932232" w:rsidP="00932232">
      <w:pPr>
        <w:pStyle w:val="a3"/>
        <w:ind w:firstLine="708"/>
        <w:jc w:val="both"/>
      </w:pPr>
      <w:r w:rsidRPr="000553F6">
        <w:t>8.</w:t>
      </w:r>
      <w:r>
        <w:t>9</w:t>
      </w:r>
      <w:r w:rsidRPr="000553F6">
        <w:t>.1. При проектировании объектов благоустройства жилой среды, улиц и дорог, объектов культурно-бытового обслуживания должны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932232" w:rsidRDefault="00932232" w:rsidP="00932232">
      <w:pPr>
        <w:pStyle w:val="a3"/>
        <w:ind w:firstLine="708"/>
        <w:jc w:val="both"/>
      </w:pPr>
      <w:r w:rsidRPr="000553F6">
        <w:t>8.</w:t>
      </w:r>
      <w:r>
        <w:t>9</w:t>
      </w:r>
      <w:r w:rsidRPr="000553F6">
        <w:t>.2.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932232" w:rsidRDefault="00932232" w:rsidP="00932232">
      <w:pPr>
        <w:pStyle w:val="a3"/>
        <w:ind w:firstLine="708"/>
        <w:jc w:val="both"/>
      </w:pPr>
    </w:p>
    <w:p w:rsidR="00932232" w:rsidRDefault="00932232" w:rsidP="00932232">
      <w:pPr>
        <w:pStyle w:val="a3"/>
        <w:ind w:firstLine="708"/>
        <w:jc w:val="center"/>
        <w:rPr>
          <w:b/>
        </w:rPr>
      </w:pPr>
      <w:r w:rsidRPr="00A202A2">
        <w:rPr>
          <w:b/>
        </w:rPr>
        <w:t>8.1</w:t>
      </w:r>
      <w:r>
        <w:rPr>
          <w:b/>
        </w:rPr>
        <w:t>0</w:t>
      </w:r>
      <w:r w:rsidRPr="00A202A2">
        <w:rPr>
          <w:b/>
        </w:rPr>
        <w:t>. ПРАЗДНИЧНОЕ ОФОРМЛЕНИЕ ТЕРРИТОРИИ.</w:t>
      </w:r>
    </w:p>
    <w:p w:rsidR="00932232" w:rsidRPr="00A202A2" w:rsidRDefault="00932232" w:rsidP="00932232">
      <w:pPr>
        <w:pStyle w:val="a3"/>
        <w:ind w:firstLine="708"/>
        <w:jc w:val="center"/>
        <w:rPr>
          <w:b/>
        </w:rPr>
      </w:pPr>
    </w:p>
    <w:p w:rsidR="00932232" w:rsidRPr="000553F6" w:rsidRDefault="00932232" w:rsidP="00932232">
      <w:pPr>
        <w:pStyle w:val="a3"/>
        <w:ind w:firstLine="708"/>
        <w:jc w:val="both"/>
      </w:pPr>
      <w:r>
        <w:t>8</w:t>
      </w:r>
      <w:r w:rsidRPr="000553F6">
        <w:t>.1</w:t>
      </w:r>
      <w:r>
        <w:t>0</w:t>
      </w:r>
      <w:r w:rsidRPr="000553F6">
        <w:t>.1. Праздничное оформление территории поселения выполняется по решению администрации поселения на период проведения государственных и поселенческих праздников, мероприятий, связанных со знаменательными событиями.</w:t>
      </w:r>
    </w:p>
    <w:p w:rsidR="00932232" w:rsidRPr="000553F6" w:rsidRDefault="00932232" w:rsidP="00932232">
      <w:pPr>
        <w:pStyle w:val="a3"/>
        <w:jc w:val="both"/>
      </w:pPr>
      <w:r w:rsidRPr="000553F6">
        <w:t>Оформление зданий, сооружений рекомендуется осуществлять их владельцами в рамках концепции праздничного оформления территории поселения.</w:t>
      </w:r>
    </w:p>
    <w:p w:rsidR="00932232" w:rsidRPr="000553F6" w:rsidRDefault="00932232" w:rsidP="00932232">
      <w:pPr>
        <w:pStyle w:val="a3"/>
        <w:ind w:firstLine="708"/>
        <w:jc w:val="both"/>
      </w:pPr>
      <w:r w:rsidRPr="000553F6">
        <w:t>8.1</w:t>
      </w:r>
      <w:r>
        <w:t>0</w:t>
      </w:r>
      <w:r w:rsidRPr="000553F6">
        <w:t>.2. Работы, связанные с проведением поселенческих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поселения в пределах средств, предусмотренных на эти цели в бюджете поселения.</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8.1</w:t>
      </w:r>
      <w:r>
        <w:rPr>
          <w:sz w:val="28"/>
          <w:szCs w:val="28"/>
        </w:rPr>
        <w:t>0</w:t>
      </w:r>
      <w:r w:rsidRPr="00AB567E">
        <w:rPr>
          <w:sz w:val="28"/>
          <w:szCs w:val="28"/>
        </w:rPr>
        <w:t>.3. В праздничное оформление рекомендуется включать: а) текстильные или нетканые изделия, в том числе с нанесенными на их поверхности графическими изображениями;</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б) объемно-декоративные сооружения, имеющие несущую конструкцию и внешнее оформление, соответствующее тематике мероприятия;</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в) мультимедийное и проекционное оборудование, предназначенное для трансляции текстовой, звуковой, графической и видеоинформации;</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lastRenderedPageBreak/>
        <w:t>г) праздничное освещение (иллюминация) улиц, площадей, фасадов зданий и сооружений, в том числе:</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праздничная подсветка фасадов зданий;</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иллюминационные гирлянды и кронштейны;</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подсветка зеленых насаждений;</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праздничное и тематическое оформление пассажирского транспорта;</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государственные и муниципальные флаги, государственная и муниципальная символика;</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декоративные флаги, флажки, стяги;</w:t>
      </w:r>
    </w:p>
    <w:p w:rsidR="00932232" w:rsidRPr="00AB567E" w:rsidRDefault="00932232" w:rsidP="00932232">
      <w:pPr>
        <w:pStyle w:val="s1"/>
        <w:shd w:val="clear" w:color="auto" w:fill="FFFFFF"/>
        <w:spacing w:before="0" w:beforeAutospacing="0" w:after="0" w:afterAutospacing="0"/>
        <w:ind w:firstLine="567"/>
        <w:jc w:val="both"/>
        <w:rPr>
          <w:sz w:val="28"/>
          <w:szCs w:val="28"/>
        </w:rPr>
      </w:pPr>
      <w:r w:rsidRPr="00AB567E">
        <w:rPr>
          <w:sz w:val="28"/>
          <w:szCs w:val="28"/>
        </w:rPr>
        <w:t>информационные и тематические материалы на рекламных конструкциях.</w:t>
      </w:r>
    </w:p>
    <w:p w:rsidR="00932232" w:rsidRPr="000553F6" w:rsidRDefault="00932232" w:rsidP="00932232">
      <w:pPr>
        <w:pStyle w:val="a3"/>
        <w:ind w:firstLine="708"/>
        <w:jc w:val="both"/>
      </w:pPr>
      <w:r w:rsidRPr="000553F6">
        <w:t>8.1</w:t>
      </w:r>
      <w:r>
        <w:t>0</w:t>
      </w:r>
      <w:r w:rsidRPr="000553F6">
        <w:t>.4.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поселения.</w:t>
      </w:r>
    </w:p>
    <w:p w:rsidR="00932232" w:rsidRPr="000553F6" w:rsidRDefault="00932232" w:rsidP="00932232">
      <w:pPr>
        <w:pStyle w:val="a3"/>
        <w:ind w:firstLine="708"/>
        <w:jc w:val="both"/>
      </w:pPr>
      <w:r w:rsidRPr="000553F6">
        <w:t>8.1</w:t>
      </w:r>
      <w:r>
        <w:t>0</w:t>
      </w:r>
      <w:r w:rsidRPr="000553F6">
        <w:t>.5. При изготовлении и установке элементов праздничного оформления запрещено снимать, повреждать и ухудшать видимость технических средств регулирования дорожного движения.</w:t>
      </w:r>
    </w:p>
    <w:p w:rsidR="00932232" w:rsidRPr="000553F6" w:rsidRDefault="00932232" w:rsidP="00932232">
      <w:pPr>
        <w:pStyle w:val="a3"/>
        <w:ind w:firstLine="708"/>
        <w:jc w:val="both"/>
      </w:pPr>
      <w:r w:rsidRPr="000553F6">
        <w:t>8.1</w:t>
      </w:r>
      <w:r>
        <w:t>0</w:t>
      </w:r>
      <w:r w:rsidRPr="000553F6">
        <w:t>.6.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932232" w:rsidRPr="000553F6" w:rsidRDefault="00932232" w:rsidP="00932232">
      <w:pPr>
        <w:pStyle w:val="a3"/>
        <w:ind w:firstLine="708"/>
        <w:jc w:val="both"/>
      </w:pPr>
      <w:r w:rsidRPr="000553F6">
        <w:t>8.1</w:t>
      </w:r>
      <w:r>
        <w:t>0</w:t>
      </w:r>
      <w:r w:rsidRPr="000553F6">
        <w:t>.7.Количество рекламы не должно быть избыточно, а сами информационные поверхности между собой̆ должны быть упорядочены по цветографике и композиции.</w:t>
      </w:r>
    </w:p>
    <w:p w:rsidR="00932232" w:rsidRPr="000553F6" w:rsidRDefault="00932232" w:rsidP="00932232">
      <w:pPr>
        <w:pStyle w:val="a3"/>
        <w:ind w:firstLine="708"/>
        <w:jc w:val="both"/>
      </w:pPr>
      <w:r w:rsidRPr="000553F6">
        <w:t>8.1</w:t>
      </w:r>
      <w:r>
        <w:t>0</w:t>
      </w:r>
      <w:r w:rsidRPr="000553F6">
        <w:t>.8.При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932232" w:rsidRPr="000553F6" w:rsidRDefault="00932232" w:rsidP="00932232">
      <w:pPr>
        <w:pStyle w:val="a3"/>
        <w:ind w:firstLine="708"/>
        <w:jc w:val="both"/>
      </w:pPr>
      <w:r w:rsidRPr="000553F6">
        <w:t>8.1</w:t>
      </w:r>
      <w:r>
        <w:t>0</w:t>
      </w:r>
      <w:r w:rsidRPr="000553F6">
        <w:t>.9.При отсутствии места на фасаде и наличии его рядом со зданием возможна установка неподалеку от объекта афишной тумбы.</w:t>
      </w:r>
    </w:p>
    <w:p w:rsidR="00932232" w:rsidRPr="000553F6" w:rsidRDefault="00932232" w:rsidP="00932232">
      <w:pPr>
        <w:pStyle w:val="a3"/>
        <w:ind w:firstLine="708"/>
        <w:jc w:val="both"/>
      </w:pPr>
      <w:r w:rsidRPr="000553F6">
        <w:t>8.1</w:t>
      </w:r>
      <w:r>
        <w:t>0</w:t>
      </w:r>
      <w:r w:rsidRPr="000553F6">
        <w:t>.10.При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единый̆ стиль оформления.</w:t>
      </w:r>
    </w:p>
    <w:p w:rsidR="00932232" w:rsidRPr="000553F6" w:rsidRDefault="00932232" w:rsidP="00932232">
      <w:pPr>
        <w:pStyle w:val="a3"/>
        <w:ind w:firstLine="708"/>
        <w:jc w:val="both"/>
      </w:pPr>
      <w:r w:rsidRPr="000553F6">
        <w:t>8.1</w:t>
      </w:r>
      <w:r>
        <w:t>0</w:t>
      </w:r>
      <w:r w:rsidRPr="000553F6">
        <w:t>.11.Размещение малоформатной листовой рекламы в простенках здания может допускаться для культурных и спортивных учреждений при соблюдении единого оформления.</w:t>
      </w:r>
    </w:p>
    <w:p w:rsidR="00932232" w:rsidRPr="000553F6" w:rsidRDefault="00932232" w:rsidP="00932232">
      <w:pPr>
        <w:pStyle w:val="a3"/>
        <w:ind w:firstLine="708"/>
        <w:jc w:val="both"/>
      </w:pPr>
      <w:r w:rsidRPr="000553F6">
        <w:t>8.1</w:t>
      </w:r>
      <w:r>
        <w:t>0</w:t>
      </w:r>
      <w:r w:rsidRPr="000553F6">
        <w:t xml:space="preserve">.12.Возможно размещать рекламу, создав специальные места или навесные конструкции на близлежащих столбах </w:t>
      </w:r>
      <w:r>
        <w:t xml:space="preserve"> </w:t>
      </w:r>
      <w:r w:rsidRPr="000553F6">
        <w:t xml:space="preserve"> освещения.</w:t>
      </w:r>
    </w:p>
    <w:p w:rsidR="00932232" w:rsidRPr="000553F6" w:rsidRDefault="00932232" w:rsidP="00932232">
      <w:pPr>
        <w:pStyle w:val="a3"/>
        <w:ind w:firstLine="708"/>
        <w:jc w:val="both"/>
      </w:pPr>
      <w:r w:rsidRPr="000553F6">
        <w:t>8.1</w:t>
      </w:r>
      <w:r>
        <w:t>0</w:t>
      </w:r>
      <w:r w:rsidRPr="000553F6">
        <w:t>.13.Городская навигация</w:t>
      </w:r>
    </w:p>
    <w:p w:rsidR="00932232" w:rsidRPr="000553F6" w:rsidRDefault="00932232" w:rsidP="00932232">
      <w:pPr>
        <w:pStyle w:val="a3"/>
        <w:ind w:firstLine="708"/>
        <w:jc w:val="both"/>
      </w:pPr>
      <w:r w:rsidRPr="000553F6">
        <w:lastRenderedPageBreak/>
        <w:t>8.1</w:t>
      </w:r>
      <w:r>
        <w:t>0</w:t>
      </w:r>
      <w:r w:rsidRPr="000553F6">
        <w:t>.14.Городская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rsidR="00932232" w:rsidRPr="000553F6" w:rsidRDefault="00932232" w:rsidP="00932232">
      <w:pPr>
        <w:pStyle w:val="a3"/>
        <w:ind w:firstLine="708"/>
        <w:jc w:val="both"/>
      </w:pPr>
      <w:r w:rsidRPr="000553F6">
        <w:t>8.1</w:t>
      </w:r>
      <w:r>
        <w:t>0</w:t>
      </w:r>
      <w:r w:rsidRPr="000553F6">
        <w:t>.15.Уличное искусство (стрит-арт, граффити, мурали)</w:t>
      </w:r>
    </w:p>
    <w:p w:rsidR="00932232" w:rsidRDefault="00932232" w:rsidP="00932232">
      <w:pPr>
        <w:pStyle w:val="a3"/>
        <w:ind w:firstLine="708"/>
        <w:jc w:val="both"/>
      </w:pPr>
      <w:r w:rsidRPr="000553F6">
        <w:t>8.1</w:t>
      </w:r>
      <w:r>
        <w:t>0</w:t>
      </w:r>
      <w:r w:rsidRPr="000553F6">
        <w:t>.16.Рекомендуется определить и регламентировать городские зоны и типы объектов</w:t>
      </w:r>
      <w:r>
        <w:t>,</w:t>
      </w:r>
      <w:r w:rsidRPr="000553F6">
        <w:t xml:space="preserve">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rsidR="00932232" w:rsidRPr="000553F6" w:rsidRDefault="00932232" w:rsidP="00932232">
      <w:pPr>
        <w:pStyle w:val="a3"/>
        <w:ind w:firstLine="708"/>
        <w:jc w:val="both"/>
      </w:pPr>
    </w:p>
    <w:p w:rsidR="00932232" w:rsidRPr="00011EC1" w:rsidRDefault="00932232" w:rsidP="00932232">
      <w:pPr>
        <w:jc w:val="center"/>
        <w:rPr>
          <w:b/>
          <w:szCs w:val="28"/>
        </w:rPr>
      </w:pPr>
      <w:r w:rsidRPr="00011EC1">
        <w:rPr>
          <w:b/>
          <w:szCs w:val="28"/>
        </w:rPr>
        <w:t>8.1</w:t>
      </w:r>
      <w:r>
        <w:rPr>
          <w:b/>
          <w:szCs w:val="28"/>
        </w:rPr>
        <w:t>1</w:t>
      </w:r>
      <w:r w:rsidRPr="00011EC1">
        <w:rPr>
          <w:b/>
          <w:szCs w:val="28"/>
        </w:rPr>
        <w:t>.ФОРМЫ И МЕХАНИЗМЫ ОБЩЕСТВЕННОГО УЧАСТИЯ В ПРИНЯТИИ РЕШЕНИЙ И РЕАЛИЗАЦИИ ПРОЕКТОВ КОМПЛЕКСНОГО БЛАГОУСТРОЙ</w:t>
      </w:r>
      <w:r>
        <w:rPr>
          <w:b/>
          <w:szCs w:val="28"/>
        </w:rPr>
        <w:t>СТВА И РАЗВИТИЯ ГОРОДСКОЙ СРЕДЫ</w:t>
      </w:r>
    </w:p>
    <w:p w:rsidR="00932232" w:rsidRPr="000553F6" w:rsidRDefault="00932232" w:rsidP="00932232">
      <w:pPr>
        <w:pStyle w:val="a3"/>
        <w:ind w:firstLine="708"/>
        <w:jc w:val="both"/>
      </w:pPr>
      <w:r w:rsidRPr="000553F6">
        <w:t>8.1</w:t>
      </w:r>
      <w:r>
        <w:t>1</w:t>
      </w:r>
      <w:r w:rsidRPr="000553F6">
        <w:t>.1Общие положения. Задачи, польза и формы общественного участия.</w:t>
      </w:r>
    </w:p>
    <w:p w:rsidR="00932232" w:rsidRPr="000553F6" w:rsidRDefault="00932232" w:rsidP="00932232">
      <w:pPr>
        <w:pStyle w:val="a3"/>
        <w:ind w:firstLine="708"/>
        <w:jc w:val="both"/>
      </w:pPr>
      <w:r w:rsidRPr="000553F6">
        <w:t>8.1</w:t>
      </w:r>
      <w:r>
        <w:t>1</w:t>
      </w:r>
      <w:r w:rsidRPr="000553F6">
        <w:t>.2.Вовлеченность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932232" w:rsidRPr="000553F6" w:rsidRDefault="00932232" w:rsidP="00932232">
      <w:pPr>
        <w:pStyle w:val="a3"/>
        <w:ind w:firstLine="708"/>
        <w:jc w:val="both"/>
      </w:pPr>
      <w:r w:rsidRPr="000553F6">
        <w:t>8.1</w:t>
      </w:r>
      <w:r>
        <w:t>1</w:t>
      </w:r>
      <w:r w:rsidRPr="000553F6">
        <w:t>.3.Участие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rsidR="00932232" w:rsidRPr="000553F6" w:rsidRDefault="00932232" w:rsidP="00932232">
      <w:pPr>
        <w:pStyle w:val="a3"/>
        <w:ind w:firstLine="708"/>
        <w:jc w:val="both"/>
      </w:pPr>
      <w:r w:rsidRPr="000553F6">
        <w:t>8.1</w:t>
      </w:r>
      <w:r>
        <w:t>1</w:t>
      </w:r>
      <w:r w:rsidRPr="000553F6">
        <w:t>.4.Общественное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rsidR="00932232" w:rsidRPr="000553F6" w:rsidRDefault="00932232" w:rsidP="00932232">
      <w:pPr>
        <w:pStyle w:val="a3"/>
        <w:ind w:firstLine="708"/>
        <w:jc w:val="both"/>
      </w:pPr>
      <w:r w:rsidRPr="000553F6">
        <w:t>8.1</w:t>
      </w:r>
      <w:r>
        <w:t>1</w:t>
      </w:r>
      <w:r w:rsidRPr="000553F6">
        <w:t xml:space="preserve">.5.Новый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w:t>
      </w:r>
      <w:r w:rsidRPr="000553F6">
        <w:lastRenderedPageBreak/>
        <w:t>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rsidR="00932232" w:rsidRPr="000553F6" w:rsidRDefault="00932232" w:rsidP="00932232">
      <w:pPr>
        <w:pStyle w:val="a3"/>
        <w:ind w:firstLine="708"/>
        <w:jc w:val="both"/>
      </w:pPr>
      <w:r>
        <w:t>8.11.6.Основные решения</w:t>
      </w:r>
    </w:p>
    <w:p w:rsidR="00932232" w:rsidRPr="000553F6" w:rsidRDefault="00932232" w:rsidP="00932232">
      <w:pPr>
        <w:pStyle w:val="a3"/>
        <w:ind w:firstLine="708"/>
        <w:jc w:val="both"/>
      </w:pPr>
      <w:r w:rsidRPr="000553F6">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rsidR="00932232" w:rsidRPr="000553F6" w:rsidRDefault="00932232" w:rsidP="00932232">
      <w:pPr>
        <w:pStyle w:val="a3"/>
        <w:ind w:firstLine="708"/>
        <w:jc w:val="both"/>
      </w:pPr>
      <w:r w:rsidRPr="000553F6">
        <w:t xml:space="preserve">б) разработка внутренних регламентов, регулирующих процесс общественного соучастия; </w:t>
      </w:r>
    </w:p>
    <w:p w:rsidR="00932232" w:rsidRPr="000553F6" w:rsidRDefault="00932232" w:rsidP="00932232">
      <w:pPr>
        <w:pStyle w:val="a3"/>
        <w:ind w:firstLine="708"/>
        <w:jc w:val="both"/>
      </w:pPr>
      <w:r w:rsidRPr="000553F6">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rsidR="00932232" w:rsidRPr="000553F6" w:rsidRDefault="00932232" w:rsidP="00932232">
      <w:pPr>
        <w:pStyle w:val="a3"/>
        <w:ind w:firstLine="708"/>
        <w:jc w:val="both"/>
      </w:pPr>
      <w:r w:rsidRPr="000553F6">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932232" w:rsidRPr="000553F6" w:rsidRDefault="00932232" w:rsidP="00932232">
      <w:pPr>
        <w:pStyle w:val="a3"/>
        <w:ind w:firstLine="708"/>
        <w:jc w:val="both"/>
      </w:pPr>
      <w:r w:rsidRPr="000553F6">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32232" w:rsidRPr="000553F6" w:rsidRDefault="00932232" w:rsidP="00932232">
      <w:pPr>
        <w:pStyle w:val="a3"/>
        <w:ind w:firstLine="708"/>
        <w:jc w:val="both"/>
      </w:pPr>
      <w:r w:rsidRPr="000553F6">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32232" w:rsidRPr="000553F6" w:rsidRDefault="00932232" w:rsidP="00932232">
      <w:pPr>
        <w:pStyle w:val="a3"/>
        <w:ind w:firstLine="708"/>
        <w:jc w:val="both"/>
      </w:pPr>
      <w:r w:rsidRPr="000553F6">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932232" w:rsidRDefault="00932232" w:rsidP="00932232">
      <w:pPr>
        <w:pStyle w:val="a3"/>
        <w:ind w:firstLine="708"/>
        <w:jc w:val="both"/>
      </w:pPr>
      <w:r w:rsidRPr="000553F6">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w:t>
      </w:r>
      <w:r>
        <w:t>сех заинтересованных субъектов.</w:t>
      </w:r>
    </w:p>
    <w:p w:rsidR="00932232" w:rsidRDefault="00932232" w:rsidP="00932232">
      <w:pPr>
        <w:pStyle w:val="a3"/>
        <w:ind w:firstLine="708"/>
        <w:jc w:val="both"/>
      </w:pPr>
    </w:p>
    <w:p w:rsidR="00932232" w:rsidRPr="000553F6" w:rsidRDefault="00932232" w:rsidP="00932232">
      <w:pPr>
        <w:pStyle w:val="a3"/>
        <w:ind w:firstLine="708"/>
        <w:jc w:val="both"/>
      </w:pPr>
    </w:p>
    <w:p w:rsidR="00932232" w:rsidRPr="00A202A2" w:rsidRDefault="00932232" w:rsidP="00932232">
      <w:pPr>
        <w:pStyle w:val="a3"/>
        <w:ind w:firstLine="708"/>
        <w:jc w:val="center"/>
        <w:rPr>
          <w:b/>
        </w:rPr>
      </w:pPr>
      <w:r w:rsidRPr="00A202A2">
        <w:rPr>
          <w:b/>
        </w:rPr>
        <w:t>8.1</w:t>
      </w:r>
      <w:r>
        <w:rPr>
          <w:b/>
        </w:rPr>
        <w:t>2</w:t>
      </w:r>
      <w:r w:rsidRPr="00A202A2">
        <w:rPr>
          <w:b/>
        </w:rPr>
        <w:t>.ПРИНЦИПЫ ОРГАНИЗАЦИИ ОБЩЕСТВЕННОГО СОУЧАСТИЯ</w:t>
      </w:r>
    </w:p>
    <w:p w:rsidR="00932232" w:rsidRPr="000553F6" w:rsidRDefault="00932232" w:rsidP="00932232">
      <w:pPr>
        <w:pStyle w:val="a3"/>
        <w:ind w:firstLine="708"/>
        <w:jc w:val="both"/>
      </w:pPr>
      <w:r w:rsidRPr="000553F6">
        <w:t>8.1</w:t>
      </w:r>
      <w:r>
        <w:t>2</w:t>
      </w:r>
      <w:r w:rsidRPr="000553F6">
        <w:t>.1.Все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932232" w:rsidRPr="000553F6" w:rsidRDefault="00932232" w:rsidP="00932232">
      <w:pPr>
        <w:pStyle w:val="a3"/>
        <w:ind w:firstLine="708"/>
        <w:jc w:val="both"/>
      </w:pPr>
      <w:r>
        <w:lastRenderedPageBreak/>
        <w:t>8</w:t>
      </w:r>
      <w:r w:rsidRPr="000553F6">
        <w:t>.1</w:t>
      </w:r>
      <w:r>
        <w:t>2</w:t>
      </w:r>
      <w:r w:rsidRPr="000553F6">
        <w:t>.2.Открытое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932232" w:rsidRPr="000553F6" w:rsidRDefault="00932232" w:rsidP="00932232">
      <w:pPr>
        <w:pStyle w:val="a3"/>
        <w:ind w:firstLine="708"/>
        <w:jc w:val="both"/>
      </w:pPr>
      <w:r w:rsidRPr="000553F6">
        <w:t>8.1</w:t>
      </w:r>
      <w:r>
        <w:t>2</w:t>
      </w:r>
      <w:r w:rsidRPr="000553F6">
        <w:t>.3.Все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932232" w:rsidRPr="000553F6" w:rsidRDefault="00932232" w:rsidP="00932232">
      <w:pPr>
        <w:pStyle w:val="a3"/>
        <w:ind w:firstLine="708"/>
        <w:jc w:val="both"/>
      </w:pPr>
      <w:r w:rsidRPr="000553F6">
        <w:t>8.1</w:t>
      </w:r>
      <w:r>
        <w:t>2</w:t>
      </w:r>
      <w:r w:rsidRPr="000553F6">
        <w:t>.4.Для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932232" w:rsidRPr="000553F6" w:rsidRDefault="00932232" w:rsidP="00932232">
      <w:pPr>
        <w:pStyle w:val="a3"/>
        <w:ind w:firstLine="708"/>
        <w:jc w:val="both"/>
      </w:pPr>
      <w:r w:rsidRPr="000553F6">
        <w:t>8.1</w:t>
      </w:r>
      <w:r>
        <w:t>2</w:t>
      </w:r>
      <w:r w:rsidRPr="000553F6">
        <w:t>.5.Рекомендуется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рекомендуется обеспечить возможность публичного комментирования и обсуждения материал</w:t>
      </w:r>
      <w:r>
        <w:t>ов проектов.</w:t>
      </w:r>
    </w:p>
    <w:p w:rsidR="00932232" w:rsidRPr="00D6598E" w:rsidRDefault="00932232" w:rsidP="00932232">
      <w:pPr>
        <w:pStyle w:val="a3"/>
        <w:ind w:firstLine="708"/>
        <w:jc w:val="both"/>
      </w:pPr>
      <w:r>
        <w:t>8</w:t>
      </w:r>
      <w:r w:rsidRPr="00D6598E">
        <w:t>.</w:t>
      </w:r>
      <w:r>
        <w:t>12</w:t>
      </w:r>
      <w:r w:rsidRPr="00D6598E">
        <w:t>.</w:t>
      </w:r>
      <w:r>
        <w:t>6.</w:t>
      </w:r>
      <w:r w:rsidRPr="00D6598E">
        <w:tab/>
        <w:t>формы общественного соучастия.</w:t>
      </w:r>
    </w:p>
    <w:p w:rsidR="00932232" w:rsidRPr="000553F6" w:rsidRDefault="00932232" w:rsidP="00932232">
      <w:pPr>
        <w:pStyle w:val="a3"/>
        <w:ind w:firstLine="708"/>
        <w:jc w:val="both"/>
      </w:pPr>
      <w:r>
        <w:t>8.12.6.1.</w:t>
      </w:r>
      <w:r w:rsidRPr="000553F6">
        <w:tab/>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932232" w:rsidRPr="000553F6" w:rsidRDefault="00932232" w:rsidP="00932232">
      <w:pPr>
        <w:pStyle w:val="a3"/>
        <w:ind w:firstLine="708"/>
        <w:jc w:val="both"/>
      </w:pPr>
      <w:r>
        <w:t>-</w:t>
      </w:r>
      <w:r w:rsidRPr="000553F6">
        <w:tab/>
        <w:t>Совместное определение целей и задач по развитию территории, инвентаризация проблем и потенциалов среды;</w:t>
      </w:r>
    </w:p>
    <w:p w:rsidR="00932232" w:rsidRPr="000553F6" w:rsidRDefault="00932232" w:rsidP="00932232">
      <w:pPr>
        <w:pStyle w:val="a3"/>
        <w:ind w:firstLine="708"/>
        <w:jc w:val="both"/>
      </w:pPr>
      <w:r>
        <w:t>-</w:t>
      </w:r>
      <w:r w:rsidRPr="000553F6">
        <w:tab/>
        <w:t>Определение основных видов активностей, функциональных зон и их взаимного расположения на выбранной территории;</w:t>
      </w:r>
    </w:p>
    <w:p w:rsidR="00932232" w:rsidRPr="000553F6" w:rsidRDefault="00932232" w:rsidP="00932232">
      <w:pPr>
        <w:pStyle w:val="a3"/>
        <w:ind w:firstLine="708"/>
        <w:jc w:val="both"/>
      </w:pPr>
      <w:r>
        <w:t>-</w:t>
      </w:r>
      <w:r w:rsidRPr="000553F6">
        <w:tab/>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32232" w:rsidRPr="000553F6" w:rsidRDefault="00932232" w:rsidP="00932232">
      <w:pPr>
        <w:pStyle w:val="a3"/>
        <w:ind w:firstLine="708"/>
        <w:jc w:val="both"/>
      </w:pPr>
      <w:r>
        <w:t>-</w:t>
      </w:r>
      <w:r w:rsidRPr="000553F6">
        <w:tab/>
        <w:t>Консультации в выборе типов покрытий, с учетом функционального зонирования территории;</w:t>
      </w:r>
    </w:p>
    <w:p w:rsidR="00932232" w:rsidRPr="000553F6" w:rsidRDefault="00932232" w:rsidP="00932232">
      <w:pPr>
        <w:pStyle w:val="a3"/>
        <w:ind w:firstLine="708"/>
        <w:jc w:val="both"/>
      </w:pPr>
      <w:r>
        <w:t>-</w:t>
      </w:r>
      <w:r w:rsidRPr="000553F6">
        <w:t>Консультации по предполагаемым типам озеленения;</w:t>
      </w:r>
    </w:p>
    <w:p w:rsidR="00932232" w:rsidRPr="000553F6" w:rsidRDefault="00932232" w:rsidP="00932232">
      <w:pPr>
        <w:pStyle w:val="a3"/>
        <w:ind w:firstLine="708"/>
        <w:jc w:val="both"/>
      </w:pPr>
      <w:r>
        <w:t>-</w:t>
      </w:r>
      <w:r w:rsidRPr="000553F6">
        <w:t>Консультации по предполагаемым типам освещения и осветительного оборудования;</w:t>
      </w:r>
    </w:p>
    <w:p w:rsidR="00932232" w:rsidRPr="000553F6" w:rsidRDefault="00932232" w:rsidP="00932232">
      <w:pPr>
        <w:pStyle w:val="a3"/>
        <w:ind w:firstLine="708"/>
        <w:jc w:val="both"/>
      </w:pPr>
      <w:r>
        <w:t>-</w:t>
      </w:r>
      <w:r w:rsidRPr="000553F6">
        <w:t>Участие в разработке проекта, обсуждение решений с архитекторами, проектировщиками и другими профильными специалистами;</w:t>
      </w:r>
    </w:p>
    <w:p w:rsidR="00932232" w:rsidRPr="000553F6" w:rsidRDefault="00932232" w:rsidP="00932232">
      <w:pPr>
        <w:pStyle w:val="a3"/>
        <w:ind w:firstLine="708"/>
        <w:jc w:val="both"/>
      </w:pPr>
      <w:r>
        <w:t>-</w:t>
      </w:r>
      <w:r w:rsidRPr="000553F6">
        <w:tab/>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932232" w:rsidRPr="000553F6" w:rsidRDefault="00932232" w:rsidP="00932232">
      <w:pPr>
        <w:pStyle w:val="a3"/>
        <w:ind w:firstLine="708"/>
        <w:jc w:val="both"/>
      </w:pPr>
      <w:r>
        <w:t>-</w:t>
      </w:r>
      <w:r w:rsidRPr="000553F6">
        <w:tab/>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932232" w:rsidRPr="000553F6" w:rsidRDefault="00932232" w:rsidP="00932232">
      <w:pPr>
        <w:pStyle w:val="a3"/>
        <w:ind w:firstLine="708"/>
        <w:jc w:val="both"/>
      </w:pPr>
      <w:r>
        <w:lastRenderedPageBreak/>
        <w:t>-</w:t>
      </w:r>
      <w:r w:rsidRPr="000553F6">
        <w:tab/>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32232" w:rsidRPr="000553F6" w:rsidRDefault="00932232" w:rsidP="00932232">
      <w:pPr>
        <w:pStyle w:val="a3"/>
        <w:ind w:firstLine="708"/>
        <w:jc w:val="both"/>
      </w:pPr>
      <w:r>
        <w:t>8.12.6.2.</w:t>
      </w:r>
      <w:r w:rsidRPr="000553F6">
        <w:tab/>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932232" w:rsidRPr="000553F6" w:rsidRDefault="00932232" w:rsidP="00932232">
      <w:pPr>
        <w:pStyle w:val="a3"/>
        <w:ind w:firstLine="708"/>
        <w:jc w:val="both"/>
      </w:pPr>
      <w:r>
        <w:t>8.12.6.3.</w:t>
      </w:r>
      <w:r w:rsidRPr="000553F6">
        <w:tab/>
        <w:t>Информирование может осуществляться, но не ограничиваться:</w:t>
      </w:r>
    </w:p>
    <w:p w:rsidR="00932232" w:rsidRPr="000553F6" w:rsidRDefault="00932232" w:rsidP="00932232">
      <w:pPr>
        <w:pStyle w:val="a3"/>
        <w:ind w:firstLine="708"/>
        <w:jc w:val="both"/>
      </w:pPr>
      <w:r>
        <w:t xml:space="preserve"> -</w:t>
      </w:r>
      <w:r w:rsidRPr="000553F6">
        <w:tab/>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932232" w:rsidRPr="000553F6" w:rsidRDefault="00932232" w:rsidP="00932232">
      <w:pPr>
        <w:pStyle w:val="a3"/>
        <w:ind w:firstLine="708"/>
        <w:jc w:val="both"/>
      </w:pPr>
      <w:r>
        <w:t>-</w:t>
      </w:r>
      <w:r w:rsidRPr="000553F6">
        <w:tab/>
        <w:t>Работа с местными СМИ, охватывающими широкий̆ круг людей̆ разных возрастных групп и потенциальные аудитории проекта.</w:t>
      </w:r>
    </w:p>
    <w:p w:rsidR="00932232" w:rsidRPr="000553F6" w:rsidRDefault="00932232" w:rsidP="00932232">
      <w:pPr>
        <w:pStyle w:val="a3"/>
        <w:ind w:firstLine="708"/>
        <w:jc w:val="both"/>
      </w:pPr>
      <w:r>
        <w:t>-</w:t>
      </w:r>
      <w:r w:rsidRPr="000553F6">
        <w:tab/>
        <w:t>Вывешивание афиш и объявлений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территории или на ней̆ (поликлиники, ДК, библиотеки, спортивные центры), на площадке проведения общественных обсуждений (в зоне входной̆ группы, на специальных информационных стендах).</w:t>
      </w:r>
    </w:p>
    <w:p w:rsidR="00932232" w:rsidRPr="000553F6" w:rsidRDefault="00932232" w:rsidP="00932232">
      <w:pPr>
        <w:pStyle w:val="a3"/>
        <w:ind w:firstLine="708"/>
        <w:jc w:val="both"/>
      </w:pPr>
      <w:r>
        <w:t>-</w:t>
      </w:r>
      <w:r w:rsidRPr="000553F6">
        <w:t>Информирование местных жителей̆ через школы и детские сады. В том числе -</w:t>
      </w:r>
      <w:r>
        <w:t xml:space="preserve"> </w:t>
      </w:r>
      <w:r w:rsidRPr="000553F6">
        <w:t>школьные проекты: организация конкурса рисунков. Сборы пожеланий, сочинений, макетов, проектов, распространение анкет и приглашения для родителей̆ учащихся.</w:t>
      </w:r>
    </w:p>
    <w:p w:rsidR="00932232" w:rsidRPr="000553F6" w:rsidRDefault="00932232" w:rsidP="00932232">
      <w:pPr>
        <w:pStyle w:val="a3"/>
        <w:ind w:firstLine="708"/>
        <w:jc w:val="both"/>
      </w:pPr>
      <w:r>
        <w:t>-</w:t>
      </w:r>
      <w:r w:rsidRPr="000553F6">
        <w:tab/>
        <w:t>Индивидуальные приглашения участников встречи лично, по электронной̆ почте или по телефону.</w:t>
      </w:r>
    </w:p>
    <w:p w:rsidR="00932232" w:rsidRPr="000553F6" w:rsidRDefault="00932232" w:rsidP="00932232">
      <w:pPr>
        <w:pStyle w:val="a3"/>
        <w:ind w:firstLine="708"/>
        <w:jc w:val="both"/>
      </w:pPr>
      <w:r>
        <w:t>-</w:t>
      </w:r>
      <w:r w:rsidRPr="000553F6">
        <w:tab/>
        <w:t>Использование социальных сетей и интернет-ресурсов для обеспечения донесения информации до различных городских и профессиональных сообществ.</w:t>
      </w:r>
    </w:p>
    <w:p w:rsidR="00932232" w:rsidRPr="000553F6" w:rsidRDefault="00932232" w:rsidP="00932232">
      <w:pPr>
        <w:pStyle w:val="a3"/>
        <w:ind w:firstLine="708"/>
        <w:jc w:val="both"/>
      </w:pPr>
      <w:r>
        <w:t>-</w:t>
      </w:r>
      <w:r w:rsidRPr="000553F6">
        <w:tab/>
        <w:t>Установка интерактивных стендов с устройствами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общественной жизни и местах пребывания большого количества людей.</w:t>
      </w:r>
    </w:p>
    <w:p w:rsidR="00932232" w:rsidRPr="000553F6" w:rsidRDefault="00932232" w:rsidP="00932232">
      <w:pPr>
        <w:pStyle w:val="a3"/>
        <w:ind w:firstLine="708"/>
        <w:jc w:val="both"/>
      </w:pPr>
      <w:r>
        <w:t>-</w:t>
      </w:r>
      <w:r w:rsidRPr="000553F6">
        <w:tab/>
        <w:t>Установка специальных информационных стендов в местах с большой проходимостью, на территории самого объекта проектирования. Стенды могут работать как для сбора анкет, информации и обратной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932232" w:rsidRPr="00D6598E" w:rsidRDefault="00932232" w:rsidP="00932232">
      <w:pPr>
        <w:pStyle w:val="a3"/>
        <w:ind w:firstLine="708"/>
        <w:jc w:val="both"/>
      </w:pPr>
      <w:r>
        <w:t>8.12.6.4.</w:t>
      </w:r>
      <w:r w:rsidRPr="00D6598E">
        <w:tab/>
        <w:t>механизмы общественного участия.</w:t>
      </w:r>
    </w:p>
    <w:p w:rsidR="00932232" w:rsidRPr="000553F6" w:rsidRDefault="00932232" w:rsidP="00932232">
      <w:pPr>
        <w:pStyle w:val="a3"/>
        <w:ind w:firstLine="708"/>
        <w:jc w:val="both"/>
      </w:pPr>
      <w:r>
        <w:t>8.12.6.4.1.</w:t>
      </w:r>
      <w:r w:rsidRPr="000553F6">
        <w:tab/>
        <w:t xml:space="preserve">Обсуждение проектов должно происходить в интерактивном формате с использованием широкого набора инструментов </w:t>
      </w:r>
      <w:r w:rsidRPr="000553F6">
        <w:lastRenderedPageBreak/>
        <w:t>для вовлечения и обеспечения участия и современных групповых методов работы.</w:t>
      </w:r>
    </w:p>
    <w:p w:rsidR="00932232" w:rsidRPr="000553F6" w:rsidRDefault="00932232" w:rsidP="00932232">
      <w:pPr>
        <w:pStyle w:val="a3"/>
        <w:ind w:firstLine="708"/>
        <w:jc w:val="both"/>
      </w:pPr>
      <w:r>
        <w:t>8.12.6.4.2.</w:t>
      </w:r>
      <w:r w:rsidRPr="000553F6">
        <w:tab/>
        <w:t xml:space="preserve">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w:t>
      </w:r>
      <w:r>
        <w:t>оценки эксплуатации территории.</w:t>
      </w:r>
    </w:p>
    <w:p w:rsidR="00932232" w:rsidRPr="000553F6" w:rsidRDefault="00932232" w:rsidP="00932232">
      <w:pPr>
        <w:pStyle w:val="a3"/>
        <w:ind w:firstLine="708"/>
        <w:jc w:val="both"/>
      </w:pPr>
      <w:r>
        <w:t>8.12.6.4.3.</w:t>
      </w:r>
      <w:r w:rsidRPr="000553F6">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932232" w:rsidRPr="000553F6" w:rsidRDefault="00932232" w:rsidP="00932232">
      <w:pPr>
        <w:pStyle w:val="a3"/>
        <w:ind w:firstLine="708"/>
        <w:jc w:val="both"/>
      </w:pPr>
      <w:r>
        <w:t>8.12.6.4.4.</w:t>
      </w:r>
      <w:r w:rsidRPr="000553F6">
        <w:tab/>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932232" w:rsidRPr="000553F6" w:rsidRDefault="00932232" w:rsidP="00932232">
      <w:pPr>
        <w:pStyle w:val="a3"/>
        <w:ind w:firstLine="708"/>
        <w:jc w:val="both"/>
      </w:pPr>
      <w:r>
        <w:t xml:space="preserve">8.12.6.4.5. </w:t>
      </w:r>
      <w:r w:rsidRPr="000553F6">
        <w:t>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rsidR="00932232" w:rsidRPr="000553F6" w:rsidRDefault="00932232" w:rsidP="00932232">
      <w:pPr>
        <w:pStyle w:val="a3"/>
        <w:ind w:firstLine="708"/>
        <w:jc w:val="both"/>
      </w:pPr>
      <w:r>
        <w:t>8.12.6.4.6</w:t>
      </w:r>
      <w:r w:rsidRPr="000553F6">
        <w:t>.</w:t>
      </w:r>
      <w:r w:rsidRPr="000553F6">
        <w:tab/>
        <w:t>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932232" w:rsidRPr="000553F6" w:rsidRDefault="00932232" w:rsidP="00932232">
      <w:pPr>
        <w:pStyle w:val="a3"/>
        <w:ind w:firstLine="708"/>
        <w:jc w:val="both"/>
      </w:pPr>
      <w:r>
        <w:t>8.12.6.4.7.</w:t>
      </w:r>
      <w:r w:rsidRPr="000553F6">
        <w:tab/>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932232" w:rsidRPr="000553F6" w:rsidRDefault="00932232" w:rsidP="00932232">
      <w:pPr>
        <w:pStyle w:val="a3"/>
        <w:ind w:firstLine="708"/>
        <w:jc w:val="both"/>
      </w:pPr>
      <w:r>
        <w:t>8.12.6.4.8.</w:t>
      </w:r>
      <w:r w:rsidRPr="000553F6">
        <w:tab/>
        <w:t>Общественный контроль является одним из механизмов общественного участия.</w:t>
      </w:r>
    </w:p>
    <w:p w:rsidR="00932232" w:rsidRPr="000553F6" w:rsidRDefault="00932232" w:rsidP="00932232">
      <w:pPr>
        <w:pStyle w:val="a3"/>
        <w:ind w:firstLine="708"/>
        <w:jc w:val="both"/>
      </w:pPr>
      <w:r>
        <w:t xml:space="preserve">8.12.6.4.9. </w:t>
      </w:r>
      <w:r w:rsidRPr="000553F6">
        <w:t>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932232" w:rsidRPr="000553F6" w:rsidRDefault="00932232" w:rsidP="00932232">
      <w:pPr>
        <w:pStyle w:val="a3"/>
        <w:ind w:firstLine="708"/>
        <w:jc w:val="both"/>
      </w:pPr>
      <w:r>
        <w:t>8.12.6.5.</w:t>
      </w:r>
      <w:r w:rsidRPr="000553F6">
        <w:tab/>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932232" w:rsidRDefault="00932232" w:rsidP="00932232">
      <w:pPr>
        <w:pStyle w:val="a3"/>
        <w:ind w:firstLine="708"/>
        <w:jc w:val="both"/>
      </w:pPr>
      <w:r>
        <w:lastRenderedPageBreak/>
        <w:t>8.12.6.6.</w:t>
      </w:r>
      <w:r w:rsidRPr="000553F6">
        <w:tab/>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w:t>
      </w:r>
      <w:r>
        <w:t xml:space="preserve"> жилищных и коммунальных услуг.</w:t>
      </w:r>
    </w:p>
    <w:p w:rsidR="00932232" w:rsidRPr="000553F6" w:rsidRDefault="00932232" w:rsidP="00932232">
      <w:pPr>
        <w:pStyle w:val="a3"/>
        <w:ind w:firstLine="708"/>
      </w:pPr>
    </w:p>
    <w:p w:rsidR="00932232" w:rsidRDefault="00932232" w:rsidP="00932232">
      <w:pPr>
        <w:pStyle w:val="a3"/>
        <w:ind w:firstLine="708"/>
        <w:jc w:val="both"/>
      </w:pPr>
    </w:p>
    <w:p w:rsidR="00932232" w:rsidRPr="00011EC1" w:rsidRDefault="00932232" w:rsidP="00932232">
      <w:pPr>
        <w:pStyle w:val="a3"/>
        <w:jc w:val="center"/>
        <w:rPr>
          <w:b/>
        </w:rPr>
      </w:pPr>
      <w:r w:rsidRPr="00011EC1">
        <w:rPr>
          <w:b/>
        </w:rPr>
        <w:t xml:space="preserve">Раздел </w:t>
      </w:r>
      <w:r>
        <w:rPr>
          <w:b/>
        </w:rPr>
        <w:t>9</w:t>
      </w:r>
      <w:r w:rsidRPr="00011EC1">
        <w:rPr>
          <w:b/>
        </w:rPr>
        <w:t xml:space="preserve"> ПОРЯДОК ОПРЕДЕЛЕНИЯ ГРАНИЦ ПРИЛЕГАЮЩИХ ТЕРРИТОРИЙ</w:t>
      </w:r>
    </w:p>
    <w:p w:rsidR="00932232" w:rsidRPr="005317E5" w:rsidRDefault="00932232" w:rsidP="00932232">
      <w:pPr>
        <w:pStyle w:val="a3"/>
        <w:jc w:val="center"/>
      </w:pPr>
    </w:p>
    <w:p w:rsidR="00932232" w:rsidRPr="000D1F13" w:rsidRDefault="00932232" w:rsidP="00932232">
      <w:pPr>
        <w:pStyle w:val="a9"/>
        <w:numPr>
          <w:ilvl w:val="1"/>
          <w:numId w:val="4"/>
        </w:numPr>
        <w:shd w:val="clear" w:color="auto" w:fill="FFFFFF"/>
        <w:spacing w:before="0" w:beforeAutospacing="0" w:after="0" w:afterAutospacing="0"/>
        <w:ind w:left="0" w:firstLine="567"/>
        <w:jc w:val="both"/>
        <w:rPr>
          <w:rFonts w:ascii="Arial" w:hAnsi="Arial" w:cs="Arial"/>
          <w:sz w:val="20"/>
          <w:szCs w:val="20"/>
        </w:rPr>
      </w:pPr>
      <w:r w:rsidRPr="000D1F13">
        <w:rPr>
          <w:sz w:val="28"/>
          <w:szCs w:val="28"/>
        </w:rPr>
        <w:t>Уборка прилегающих территорий осуществляется физическими, юридическими лицами, индивидуальными предпринимателями, являющимися собственниками зданий (помещений в них), сооружений, включая временные сооружения, а также владеющими земельными участками на праве собственности, ином вещном праве, праве аренды, ином законном праве путем включения в договор аренды требования об уборке прилегающей территории и определения ее границ, а так же через соглашения с собственниками земельных участков.</w:t>
      </w:r>
    </w:p>
    <w:p w:rsidR="00932232" w:rsidRPr="000D1F13" w:rsidRDefault="00932232" w:rsidP="00932232">
      <w:pPr>
        <w:pStyle w:val="a9"/>
        <w:numPr>
          <w:ilvl w:val="1"/>
          <w:numId w:val="4"/>
        </w:numPr>
        <w:shd w:val="clear" w:color="auto" w:fill="FFFFFF"/>
        <w:spacing w:before="0" w:beforeAutospacing="0" w:after="0" w:afterAutospacing="0"/>
        <w:ind w:left="0" w:firstLine="567"/>
        <w:jc w:val="both"/>
        <w:rPr>
          <w:rFonts w:ascii="Arial" w:hAnsi="Arial" w:cs="Arial"/>
          <w:sz w:val="20"/>
          <w:szCs w:val="20"/>
        </w:rPr>
      </w:pPr>
      <w:r w:rsidRPr="000D1F13">
        <w:rPr>
          <w:sz w:val="28"/>
          <w:szCs w:val="28"/>
        </w:rPr>
        <w:t xml:space="preserve"> Границы прилегающей территории определяются настоящими правилами.</w:t>
      </w:r>
    </w:p>
    <w:p w:rsidR="00932232" w:rsidRPr="009E3CE2" w:rsidRDefault="00932232" w:rsidP="00932232">
      <w:pPr>
        <w:pStyle w:val="a9"/>
        <w:shd w:val="clear" w:color="auto" w:fill="FFFFFF"/>
        <w:spacing w:before="0" w:beforeAutospacing="0" w:after="0" w:afterAutospacing="0"/>
        <w:ind w:firstLine="567"/>
        <w:jc w:val="both"/>
        <w:rPr>
          <w:rFonts w:ascii="Arial" w:hAnsi="Arial" w:cs="Arial"/>
          <w:color w:val="000000"/>
          <w:sz w:val="28"/>
          <w:szCs w:val="28"/>
        </w:rPr>
      </w:pPr>
      <w:r>
        <w:rPr>
          <w:sz w:val="28"/>
          <w:szCs w:val="28"/>
        </w:rPr>
        <w:t xml:space="preserve">9.3. </w:t>
      </w:r>
      <w:r w:rsidRPr="000D1F13">
        <w:rPr>
          <w:sz w:val="28"/>
          <w:szCs w:val="28"/>
        </w:rPr>
        <w:t xml:space="preserve"> Границы прилегающей территории определяются в </w:t>
      </w:r>
      <w:r w:rsidRPr="009E3CE2">
        <w:rPr>
          <w:color w:val="000000"/>
          <w:sz w:val="28"/>
          <w:szCs w:val="28"/>
        </w:rPr>
        <w:t>метрах</w:t>
      </w:r>
      <w:r w:rsidRPr="009E3CE2">
        <w:rPr>
          <w:color w:val="000000"/>
          <w:sz w:val="28"/>
          <w:szCs w:val="28"/>
          <w:shd w:val="clear" w:color="auto" w:fill="FFFFFF"/>
        </w:rPr>
        <w:t xml:space="preserve"> от внутренней части границ прилегающей территории до внешней части границ прилегающей территории</w:t>
      </w:r>
      <w:r w:rsidRPr="009E3CE2">
        <w:rPr>
          <w:color w:val="000000"/>
          <w:sz w:val="28"/>
          <w:szCs w:val="28"/>
        </w:rPr>
        <w:t>, при этом по каждой стороне периметра граница устанавливается индивидуально, в следующем порядке:</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1) для жилых домов (объектов индивидуального жилищного строительства, жилых домов блокированной застройки):</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 xml:space="preserve">а) в случае, если жилой дом расположен на земельном участке, который образован, – </w:t>
      </w:r>
      <w:r>
        <w:rPr>
          <w:sz w:val="28"/>
          <w:szCs w:val="28"/>
        </w:rPr>
        <w:t>по границам земельного участка, на котором расположен данный жилой дом</w:t>
      </w:r>
      <w:r w:rsidRPr="000D1F13">
        <w:rPr>
          <w:sz w:val="28"/>
          <w:szCs w:val="28"/>
        </w:rPr>
        <w:t>;</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 xml:space="preserve">2) для многоквартирных домов в случае, если многоквартирный дом расположен на земельном участке, который образован </w:t>
      </w:r>
      <w:r>
        <w:rPr>
          <w:sz w:val="28"/>
          <w:szCs w:val="28"/>
        </w:rPr>
        <w:t>по границам земельного участка, на котором расположен многоквартирный дом</w:t>
      </w:r>
      <w:r w:rsidRPr="000D1F13">
        <w:rPr>
          <w:sz w:val="28"/>
          <w:szCs w:val="28"/>
        </w:rPr>
        <w:t>;</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3) для встроенно-пристроенных к многоквартирным домам нежилых зданий, строений, сооружений:</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 xml:space="preserve">а) в случае, если встроенно-пристроенные к многоквартирным домам нежилые здания, строения, сооружения расположены на земельном участке, который </w:t>
      </w:r>
      <w:r w:rsidRPr="009E3CE2">
        <w:rPr>
          <w:color w:val="000000"/>
          <w:sz w:val="28"/>
          <w:szCs w:val="28"/>
        </w:rPr>
        <w:t xml:space="preserve">образован, –   </w:t>
      </w:r>
      <w:r w:rsidRPr="009E3CE2">
        <w:rPr>
          <w:color w:val="000000"/>
          <w:sz w:val="28"/>
          <w:szCs w:val="28"/>
          <w:shd w:val="clear" w:color="auto" w:fill="FFFFFF"/>
        </w:rPr>
        <w:t>10 метров</w:t>
      </w:r>
      <w:r w:rsidRPr="009E3CE2">
        <w:rPr>
          <w:color w:val="000000"/>
          <w:sz w:val="28"/>
          <w:szCs w:val="28"/>
        </w:rPr>
        <w:t>;</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 xml:space="preserve"> </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4) для отдельно стоящих нежилых зданий, строений, сооружений</w:t>
      </w:r>
      <w:r>
        <w:rPr>
          <w:sz w:val="28"/>
          <w:szCs w:val="28"/>
        </w:rPr>
        <w:t xml:space="preserve"> (в том числе</w:t>
      </w:r>
      <w:r w:rsidRPr="005D29AB">
        <w:rPr>
          <w:sz w:val="28"/>
          <w:szCs w:val="28"/>
        </w:rPr>
        <w:t xml:space="preserve"> </w:t>
      </w:r>
      <w:r w:rsidRPr="000D1F13">
        <w:rPr>
          <w:sz w:val="28"/>
          <w:szCs w:val="28"/>
        </w:rPr>
        <w:t>для нестационарных торговых объектов, нестационарных объектов, используемых для оказания услуг общественного питания, бытовых и иных услуг</w:t>
      </w:r>
      <w:r>
        <w:rPr>
          <w:sz w:val="28"/>
          <w:szCs w:val="28"/>
        </w:rPr>
        <w:t>)</w:t>
      </w:r>
      <w:r w:rsidRPr="000D1F13">
        <w:rPr>
          <w:sz w:val="28"/>
          <w:szCs w:val="28"/>
        </w:rPr>
        <w:t>:</w:t>
      </w:r>
    </w:p>
    <w:p w:rsidR="00932232" w:rsidRDefault="00932232" w:rsidP="00932232">
      <w:pPr>
        <w:pStyle w:val="a9"/>
        <w:shd w:val="clear" w:color="auto" w:fill="FFFFFF"/>
        <w:spacing w:before="0" w:beforeAutospacing="0" w:after="0" w:afterAutospacing="0"/>
        <w:ind w:firstLine="567"/>
        <w:jc w:val="both"/>
        <w:rPr>
          <w:sz w:val="28"/>
          <w:szCs w:val="28"/>
        </w:rPr>
      </w:pPr>
      <w:r w:rsidRPr="000D1F13">
        <w:rPr>
          <w:sz w:val="28"/>
          <w:szCs w:val="28"/>
        </w:rPr>
        <w:t xml:space="preserve">а) в случае, если нежилое здание, строение, сооружение расположено на земельном участке, который образован, – </w:t>
      </w:r>
      <w:r>
        <w:rPr>
          <w:sz w:val="28"/>
          <w:szCs w:val="28"/>
        </w:rPr>
        <w:t>10 метров;</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Pr>
          <w:sz w:val="28"/>
          <w:szCs w:val="28"/>
        </w:rPr>
        <w:t xml:space="preserve">б) </w:t>
      </w:r>
      <w:r w:rsidRPr="000D1F13">
        <w:rPr>
          <w:sz w:val="28"/>
          <w:szCs w:val="28"/>
        </w:rPr>
        <w:t xml:space="preserve">в случае размещения нежилых зданий, строений, сооружений </w:t>
      </w:r>
      <w:r>
        <w:rPr>
          <w:sz w:val="28"/>
          <w:szCs w:val="28"/>
        </w:rPr>
        <w:t xml:space="preserve">рядом с автомобильной дорогой  при отсутствии тротуара  границы прилегающей территории определяется до границы полосы отвода автомобильной дороги – </w:t>
      </w:r>
      <w:r>
        <w:rPr>
          <w:sz w:val="28"/>
          <w:szCs w:val="28"/>
        </w:rPr>
        <w:lastRenderedPageBreak/>
        <w:t>и составляет 10 метров</w:t>
      </w:r>
      <w:r w:rsidRPr="000D1F13">
        <w:rPr>
          <w:sz w:val="28"/>
          <w:szCs w:val="28"/>
        </w:rPr>
        <w:t xml:space="preserve">, а в случае наличия вдоль дорог тротуаров – до </w:t>
      </w:r>
      <w:r>
        <w:rPr>
          <w:sz w:val="28"/>
          <w:szCs w:val="28"/>
        </w:rPr>
        <w:t xml:space="preserve">края  </w:t>
      </w:r>
      <w:r w:rsidRPr="000D1F13">
        <w:rPr>
          <w:sz w:val="28"/>
          <w:szCs w:val="28"/>
        </w:rPr>
        <w:t xml:space="preserve"> тротуаров</w:t>
      </w:r>
      <w:r>
        <w:rPr>
          <w:sz w:val="28"/>
          <w:szCs w:val="28"/>
        </w:rPr>
        <w:t xml:space="preserve"> - </w:t>
      </w:r>
      <w:r w:rsidRPr="000D1F13">
        <w:rPr>
          <w:sz w:val="28"/>
          <w:szCs w:val="28"/>
        </w:rPr>
        <w:t xml:space="preserve"> </w:t>
      </w:r>
      <w:r>
        <w:rPr>
          <w:sz w:val="28"/>
          <w:szCs w:val="28"/>
        </w:rPr>
        <w:t xml:space="preserve"> </w:t>
      </w:r>
      <w:r w:rsidRPr="000D1F13">
        <w:rPr>
          <w:sz w:val="28"/>
          <w:szCs w:val="28"/>
        </w:rPr>
        <w:t xml:space="preserve"> 10 метров;</w:t>
      </w:r>
    </w:p>
    <w:p w:rsidR="00932232" w:rsidRPr="000D1F13" w:rsidRDefault="00932232" w:rsidP="00932232">
      <w:pPr>
        <w:pStyle w:val="a9"/>
        <w:shd w:val="clear" w:color="auto" w:fill="FFFFFF"/>
        <w:spacing w:before="0" w:beforeAutospacing="0" w:after="0" w:afterAutospacing="0"/>
        <w:ind w:firstLine="567"/>
        <w:jc w:val="both"/>
        <w:rPr>
          <w:rFonts w:ascii="Arial" w:hAnsi="Arial" w:cs="Arial"/>
          <w:sz w:val="20"/>
          <w:szCs w:val="20"/>
        </w:rPr>
      </w:pPr>
      <w:r w:rsidRPr="000D1F13">
        <w:rPr>
          <w:sz w:val="28"/>
          <w:szCs w:val="28"/>
        </w:rPr>
        <w:t xml:space="preserve"> </w:t>
      </w:r>
    </w:p>
    <w:p w:rsidR="00932232" w:rsidRPr="000D1F13" w:rsidRDefault="00932232" w:rsidP="00932232">
      <w:pPr>
        <w:pStyle w:val="a9"/>
        <w:numPr>
          <w:ilvl w:val="1"/>
          <w:numId w:val="6"/>
        </w:numPr>
        <w:shd w:val="clear" w:color="auto" w:fill="FFFFFF"/>
        <w:spacing w:before="0" w:beforeAutospacing="0" w:after="0" w:afterAutospacing="0"/>
        <w:ind w:left="0" w:firstLine="567"/>
        <w:jc w:val="both"/>
        <w:rPr>
          <w:rFonts w:ascii="Arial" w:hAnsi="Arial" w:cs="Arial"/>
          <w:sz w:val="20"/>
          <w:szCs w:val="20"/>
        </w:rPr>
      </w:pPr>
      <w:r w:rsidRPr="000D1F13">
        <w:rPr>
          <w:sz w:val="28"/>
          <w:szCs w:val="28"/>
        </w:rPr>
        <w:t xml:space="preserve"> Исходя из особенностей расположения зданий, строений, сооружений, земельных участков, относительно которых устанавливается прилегающая территория, в том числе геологических, наличия зон с особыми условиями использования территорий, границы прилегающей территории могут быть изменены в сторону увеличения путем заключения соглашения между собственником и (или) иным законным владельцем здания, строения, сооружения, земельного участка и уполномоченным органом местного самоуправления муниципального образования (далее – соглашение) в следующем  порядке:</w:t>
      </w:r>
    </w:p>
    <w:p w:rsidR="00932232" w:rsidRPr="000D1F13" w:rsidRDefault="00932232" w:rsidP="00932232">
      <w:pPr>
        <w:spacing w:after="0" w:line="240" w:lineRule="auto"/>
        <w:ind w:firstLine="567"/>
        <w:jc w:val="both"/>
        <w:rPr>
          <w:szCs w:val="28"/>
        </w:rPr>
      </w:pPr>
      <w:r w:rsidRPr="000D1F13">
        <w:rPr>
          <w:szCs w:val="28"/>
        </w:rPr>
        <w:t xml:space="preserve">  Соглашение заключается по инициативе и на основании письменного заявления правообладателя объекта в администрацию (далее -  уполномоченный орган).</w:t>
      </w:r>
    </w:p>
    <w:p w:rsidR="00932232" w:rsidRPr="000D1F13" w:rsidRDefault="00932232" w:rsidP="00932232">
      <w:pPr>
        <w:spacing w:after="0" w:line="240" w:lineRule="auto"/>
        <w:ind w:firstLine="567"/>
        <w:jc w:val="both"/>
        <w:rPr>
          <w:szCs w:val="28"/>
        </w:rPr>
      </w:pPr>
      <w:r w:rsidRPr="000D1F13">
        <w:rPr>
          <w:szCs w:val="28"/>
        </w:rPr>
        <w:t xml:space="preserve"> В заявлении указываются: 1) для юридических лиц - полное наименование юридического лица, места нахождения (регистрации); 2) для индивидуальных предпринимателей и физических лиц, не являющихся индивидуальными предпринимателями - фамилия, имя, отчество (при наличии), места жительства (регистрации); 3) для лиц, представляющих интересы правообладателей объектов - реквизиты доверенности, протокола общего собрания собственников помещений в многоквартирном доме; 4) адрес и назначение объектов; 5) обоснование необходимости изменения границ прилегающих территорий объектов. С заявлением представляются следующие документы: </w:t>
      </w:r>
    </w:p>
    <w:p w:rsidR="00932232" w:rsidRPr="000D1F13" w:rsidRDefault="00932232" w:rsidP="00932232">
      <w:pPr>
        <w:spacing w:after="0" w:line="240" w:lineRule="auto"/>
        <w:ind w:firstLine="567"/>
        <w:jc w:val="both"/>
        <w:rPr>
          <w:szCs w:val="28"/>
        </w:rPr>
      </w:pPr>
      <w:r w:rsidRPr="000D1F13">
        <w:rPr>
          <w:szCs w:val="28"/>
        </w:rPr>
        <w:t xml:space="preserve">1) документы, подтверждающие право собственности на объекты; </w:t>
      </w:r>
    </w:p>
    <w:p w:rsidR="00932232" w:rsidRPr="000D1F13" w:rsidRDefault="00932232" w:rsidP="00932232">
      <w:pPr>
        <w:spacing w:after="0" w:line="240" w:lineRule="auto"/>
        <w:ind w:firstLine="567"/>
        <w:jc w:val="both"/>
        <w:rPr>
          <w:szCs w:val="28"/>
        </w:rPr>
      </w:pPr>
      <w:r w:rsidRPr="000D1F13">
        <w:rPr>
          <w:szCs w:val="28"/>
        </w:rPr>
        <w:t xml:space="preserve">2) документы, подтверждающие полномочия представителя заявителя (в случае, если интересы заявителя представляет его представитель). </w:t>
      </w:r>
    </w:p>
    <w:p w:rsidR="00932232" w:rsidRPr="000D1F13" w:rsidRDefault="00932232" w:rsidP="00932232">
      <w:pPr>
        <w:spacing w:after="0" w:line="240" w:lineRule="auto"/>
        <w:ind w:firstLine="567"/>
        <w:jc w:val="both"/>
        <w:rPr>
          <w:szCs w:val="28"/>
        </w:rPr>
      </w:pPr>
      <w:r w:rsidRPr="000D1F13">
        <w:rPr>
          <w:szCs w:val="28"/>
        </w:rPr>
        <w:t xml:space="preserve">  Критериями для принятия уполномоченным органом решения об изменении границ прилегающих территорий являются: </w:t>
      </w:r>
    </w:p>
    <w:p w:rsidR="00932232" w:rsidRPr="000D1F13" w:rsidRDefault="00932232" w:rsidP="00932232">
      <w:pPr>
        <w:spacing w:after="0" w:line="240" w:lineRule="auto"/>
        <w:ind w:firstLine="567"/>
        <w:jc w:val="both"/>
        <w:rPr>
          <w:szCs w:val="28"/>
        </w:rPr>
      </w:pPr>
      <w:r w:rsidRPr="000D1F13">
        <w:rPr>
          <w:szCs w:val="28"/>
        </w:rPr>
        <w:t xml:space="preserve">1) наличие в границах прилегающей территории оврагов со скоплением влаги, геологических особенностей, зон с особыми условиями использования территорий; </w:t>
      </w:r>
    </w:p>
    <w:p w:rsidR="00932232" w:rsidRPr="000D1F13" w:rsidRDefault="00932232" w:rsidP="00932232">
      <w:pPr>
        <w:spacing w:after="0" w:line="240" w:lineRule="auto"/>
        <w:ind w:firstLine="567"/>
        <w:jc w:val="both"/>
        <w:rPr>
          <w:szCs w:val="28"/>
        </w:rPr>
      </w:pPr>
      <w:r w:rsidRPr="000D1F13">
        <w:rPr>
          <w:szCs w:val="28"/>
        </w:rPr>
        <w:t xml:space="preserve">2) социально-экономические и физические возможности правообладателей зданий строений, сооружений, земельных участков; </w:t>
      </w:r>
    </w:p>
    <w:p w:rsidR="00932232" w:rsidRPr="000D1F13" w:rsidRDefault="00932232" w:rsidP="00932232">
      <w:pPr>
        <w:spacing w:after="0" w:line="240" w:lineRule="auto"/>
        <w:ind w:firstLine="567"/>
        <w:jc w:val="both"/>
        <w:rPr>
          <w:szCs w:val="28"/>
        </w:rPr>
      </w:pPr>
      <w:r w:rsidRPr="000D1F13">
        <w:rPr>
          <w:szCs w:val="28"/>
        </w:rPr>
        <w:t xml:space="preserve">3) наличие в границах прилегающей территории линейных объектов. </w:t>
      </w:r>
    </w:p>
    <w:p w:rsidR="00932232" w:rsidRPr="000D1F13" w:rsidRDefault="00932232" w:rsidP="00932232">
      <w:pPr>
        <w:spacing w:after="0" w:line="240" w:lineRule="auto"/>
        <w:ind w:firstLine="567"/>
        <w:jc w:val="both"/>
        <w:rPr>
          <w:szCs w:val="28"/>
        </w:rPr>
      </w:pPr>
      <w:r w:rsidRPr="000D1F13">
        <w:rPr>
          <w:szCs w:val="28"/>
        </w:rPr>
        <w:t xml:space="preserve">  Заявление с прилагаемыми к нему документами подлежат регистрации в журнале регистрации входящей корреспонденции уполномоченного органа не позднее одного рабочего дня со дня поступления. </w:t>
      </w:r>
    </w:p>
    <w:p w:rsidR="00932232" w:rsidRPr="000D1F13" w:rsidRDefault="00932232" w:rsidP="00932232">
      <w:pPr>
        <w:spacing w:after="0" w:line="240" w:lineRule="auto"/>
        <w:ind w:firstLine="567"/>
        <w:jc w:val="both"/>
        <w:rPr>
          <w:szCs w:val="28"/>
        </w:rPr>
      </w:pPr>
      <w:r w:rsidRPr="000D1F13">
        <w:rPr>
          <w:szCs w:val="28"/>
        </w:rPr>
        <w:t xml:space="preserve">  Уполномоченный орган принимает решение о подготовке проекта Соглашения или подготовке проекта уведомления об отказе в заключении Соглашения не позднее 15 рабочих дней с даты регистрации заявления с учетом мнения комиссии по рассмотрению заявлений об изменении границ прилегающих территорий (далее - комиссия). </w:t>
      </w:r>
    </w:p>
    <w:p w:rsidR="00932232" w:rsidRPr="000D1F13" w:rsidRDefault="00932232" w:rsidP="00932232">
      <w:pPr>
        <w:spacing w:after="0" w:line="240" w:lineRule="auto"/>
        <w:ind w:firstLine="567"/>
        <w:jc w:val="both"/>
        <w:rPr>
          <w:szCs w:val="28"/>
        </w:rPr>
      </w:pPr>
      <w:r w:rsidRPr="000D1F13">
        <w:rPr>
          <w:szCs w:val="28"/>
        </w:rPr>
        <w:t xml:space="preserve">  Комиссия является совещательным органом, созданным уполномоченным органом  для предварительного рассмотрения вопросов и </w:t>
      </w:r>
      <w:r w:rsidRPr="000D1F13">
        <w:rPr>
          <w:szCs w:val="28"/>
        </w:rPr>
        <w:lastRenderedPageBreak/>
        <w:t xml:space="preserve">подготовки предложений, связанных с изменением границ прилегающих территорий объектов. </w:t>
      </w:r>
    </w:p>
    <w:p w:rsidR="00932232" w:rsidRPr="000D1F13" w:rsidRDefault="00932232" w:rsidP="00932232">
      <w:pPr>
        <w:spacing w:after="0" w:line="240" w:lineRule="auto"/>
        <w:ind w:firstLine="567"/>
        <w:jc w:val="both"/>
        <w:rPr>
          <w:szCs w:val="28"/>
        </w:rPr>
      </w:pPr>
      <w:r w:rsidRPr="000D1F13">
        <w:rPr>
          <w:szCs w:val="28"/>
        </w:rPr>
        <w:t xml:space="preserve">  Состав комиссии и порядок ее деятельности утверждаются постановлением уполномоченного органа.</w:t>
      </w:r>
    </w:p>
    <w:p w:rsidR="00932232" w:rsidRPr="000D1F13" w:rsidRDefault="00932232" w:rsidP="00932232">
      <w:pPr>
        <w:spacing w:after="0" w:line="240" w:lineRule="auto"/>
        <w:ind w:firstLine="567"/>
        <w:jc w:val="both"/>
        <w:rPr>
          <w:szCs w:val="28"/>
        </w:rPr>
      </w:pPr>
      <w:r w:rsidRPr="000D1F13">
        <w:rPr>
          <w:szCs w:val="28"/>
        </w:rPr>
        <w:t xml:space="preserve">Проект Соглашения, подписанный должностным лицом уполномоченного органа, или уведомление об отказе в заключении Соглашения подлежат направлению (вручению) заявителю не позднее 2 рабочих дней со дня их подписания. </w:t>
      </w:r>
    </w:p>
    <w:p w:rsidR="00932232" w:rsidRPr="00AC7BB9" w:rsidRDefault="00932232" w:rsidP="00932232">
      <w:pPr>
        <w:spacing w:after="0" w:line="240" w:lineRule="auto"/>
        <w:ind w:firstLine="567"/>
        <w:jc w:val="both"/>
        <w:rPr>
          <w:szCs w:val="28"/>
        </w:rPr>
      </w:pPr>
      <w:r w:rsidRPr="000D1F13">
        <w:rPr>
          <w:szCs w:val="28"/>
        </w:rPr>
        <w:t xml:space="preserve">  Проект Соглашения, подписанный должностным лицом </w:t>
      </w:r>
      <w:r w:rsidRPr="00AC7BB9">
        <w:rPr>
          <w:szCs w:val="28"/>
        </w:rPr>
        <w:t xml:space="preserve">уполномоченного органа, подлежит подписанию заявителем и возвращению в уполномоченный орган не позднее 30 дней с момента его направления (вручения) заявителю.  </w:t>
      </w:r>
    </w:p>
    <w:p w:rsidR="00932232" w:rsidRPr="00AC7BB9" w:rsidRDefault="00932232" w:rsidP="00932232">
      <w:pPr>
        <w:tabs>
          <w:tab w:val="left" w:pos="1134"/>
        </w:tabs>
        <w:autoSpaceDE w:val="0"/>
        <w:autoSpaceDN w:val="0"/>
        <w:adjustRightInd w:val="0"/>
        <w:spacing w:after="0" w:line="240" w:lineRule="auto"/>
        <w:ind w:firstLine="567"/>
        <w:jc w:val="both"/>
        <w:rPr>
          <w:color w:val="000000"/>
          <w:szCs w:val="28"/>
        </w:rPr>
      </w:pPr>
      <w:r>
        <w:rPr>
          <w:szCs w:val="28"/>
        </w:rPr>
        <w:t xml:space="preserve">9.5. </w:t>
      </w:r>
      <w:r w:rsidRPr="00AC7BB9">
        <w:rPr>
          <w:b/>
          <w:color w:val="000000"/>
          <w:szCs w:val="28"/>
        </w:rPr>
        <w:t xml:space="preserve">  </w:t>
      </w:r>
      <w:r w:rsidRPr="00AC7BB9">
        <w:rPr>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принимает участие, в том числе финансовое, в содержании</w:t>
      </w:r>
      <w:r>
        <w:rPr>
          <w:szCs w:val="28"/>
        </w:rPr>
        <w:t xml:space="preserve"> прилегающих территорий.</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Pr>
          <w:sz w:val="28"/>
          <w:szCs w:val="28"/>
        </w:rPr>
        <w:t xml:space="preserve">9.6. </w:t>
      </w:r>
      <w:r w:rsidRPr="00D7536E">
        <w:rPr>
          <w:sz w:val="28"/>
          <w:szCs w:val="28"/>
        </w:rPr>
        <w:t xml:space="preserve"> В перечень видов работ по содержанию прилегающих территорий  включается:</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а) содержание покрытия прилегающей территории в летний и зимний периоды, в том числе:</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очистку и подметание прилегающей территории;</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мойку прилегающей территории;</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посыпку и обработку прилегающей территории противогололедными средствами;</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укладку свежевыпавшего снега в валы или кучи;</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текущий ремонт;</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б) содержание газонов, в том числе:</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прочесывание поверхности железными граблями;</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покос травостоя;</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сгребание и уборку скошенной травы и листвы;</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очистку от мусора;</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полив;</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в) содержание деревьев и кустарников, в том числе:</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обрезку сухих сучьев и мелкой суши;</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сбор срезанных ветвей;</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прополку и рыхление приствольных лунок;</w:t>
      </w:r>
    </w:p>
    <w:p w:rsidR="00932232" w:rsidRPr="00D7536E" w:rsidRDefault="00932232" w:rsidP="00932232">
      <w:pPr>
        <w:pStyle w:val="s1"/>
        <w:shd w:val="clear" w:color="auto" w:fill="FFFFFF"/>
        <w:spacing w:before="0" w:beforeAutospacing="0" w:after="0" w:afterAutospacing="0"/>
        <w:ind w:firstLine="567"/>
        <w:jc w:val="both"/>
        <w:rPr>
          <w:sz w:val="28"/>
          <w:szCs w:val="28"/>
        </w:rPr>
      </w:pPr>
      <w:r w:rsidRPr="00D7536E">
        <w:rPr>
          <w:sz w:val="28"/>
          <w:szCs w:val="28"/>
        </w:rPr>
        <w:t>полив в приствольные лунки.</w:t>
      </w:r>
    </w:p>
    <w:p w:rsidR="00932232" w:rsidRDefault="00932232" w:rsidP="00932232">
      <w:pPr>
        <w:shd w:val="clear" w:color="auto" w:fill="FFFFFF"/>
        <w:spacing w:after="0" w:line="252" w:lineRule="atLeast"/>
        <w:ind w:firstLine="709"/>
        <w:jc w:val="center"/>
        <w:rPr>
          <w:spacing w:val="-4"/>
          <w:szCs w:val="28"/>
        </w:rPr>
      </w:pPr>
    </w:p>
    <w:p w:rsidR="00932232" w:rsidRPr="006E3FF0" w:rsidRDefault="00932232" w:rsidP="00932232">
      <w:pPr>
        <w:shd w:val="clear" w:color="auto" w:fill="FFFFFF"/>
        <w:spacing w:after="225" w:line="252" w:lineRule="atLeast"/>
        <w:ind w:firstLine="709"/>
        <w:jc w:val="center"/>
        <w:rPr>
          <w:b/>
          <w:szCs w:val="28"/>
        </w:rPr>
      </w:pPr>
      <w:r w:rsidRPr="00011EC1">
        <w:rPr>
          <w:b/>
        </w:rPr>
        <w:t xml:space="preserve">Раздел </w:t>
      </w:r>
      <w:r>
        <w:rPr>
          <w:b/>
        </w:rPr>
        <w:t>10</w:t>
      </w:r>
      <w:r>
        <w:rPr>
          <w:spacing w:val="-4"/>
          <w:szCs w:val="28"/>
        </w:rPr>
        <w:t xml:space="preserve"> </w:t>
      </w:r>
      <w:r w:rsidRPr="00100B37">
        <w:rPr>
          <w:spacing w:val="-4"/>
          <w:szCs w:val="28"/>
        </w:rPr>
        <w:t xml:space="preserve"> </w:t>
      </w:r>
      <w:r w:rsidRPr="006E3FF0">
        <w:rPr>
          <w:b/>
          <w:spacing w:val="-4"/>
          <w:szCs w:val="28"/>
        </w:rPr>
        <w:t>ОТВЕТСТВЕННОСТЬ ЗА НАРУШЕНИЕ ПРАВИЛ</w:t>
      </w:r>
      <w:r w:rsidRPr="006E3FF0">
        <w:rPr>
          <w:rStyle w:val="apple-converted-space"/>
          <w:b/>
          <w:spacing w:val="-4"/>
          <w:szCs w:val="28"/>
        </w:rPr>
        <w:t> </w:t>
      </w:r>
      <w:r w:rsidRPr="006E3FF0">
        <w:rPr>
          <w:b/>
          <w:spacing w:val="-5"/>
          <w:szCs w:val="28"/>
        </w:rPr>
        <w:t xml:space="preserve">БЛАГОУСТРОЙСТВА </w:t>
      </w:r>
      <w:r>
        <w:rPr>
          <w:b/>
          <w:spacing w:val="-5"/>
          <w:szCs w:val="28"/>
        </w:rPr>
        <w:t xml:space="preserve"> </w:t>
      </w:r>
    </w:p>
    <w:p w:rsidR="00482430" w:rsidRPr="00932232" w:rsidRDefault="00932232" w:rsidP="00932232">
      <w:pPr>
        <w:shd w:val="clear" w:color="auto" w:fill="FFFFFF"/>
        <w:spacing w:after="225" w:line="252" w:lineRule="atLeast"/>
        <w:ind w:firstLine="709"/>
        <w:jc w:val="both"/>
        <w:rPr>
          <w:szCs w:val="28"/>
        </w:rPr>
      </w:pPr>
      <w:r>
        <w:rPr>
          <w:spacing w:val="-27"/>
          <w:szCs w:val="28"/>
        </w:rPr>
        <w:t>10.1.</w:t>
      </w:r>
      <w:r w:rsidRPr="00100B37">
        <w:rPr>
          <w:spacing w:val="-2"/>
          <w:szCs w:val="28"/>
        </w:rPr>
        <w:t>   </w:t>
      </w:r>
      <w:r w:rsidRPr="00100B37">
        <w:rPr>
          <w:rStyle w:val="apple-converted-space"/>
          <w:spacing w:val="-2"/>
          <w:szCs w:val="28"/>
        </w:rPr>
        <w:t> </w:t>
      </w:r>
      <w:r w:rsidRPr="00100B37">
        <w:rPr>
          <w:spacing w:val="-2"/>
          <w:szCs w:val="28"/>
        </w:rPr>
        <w:t>Граждане и</w:t>
      </w:r>
      <w:r>
        <w:rPr>
          <w:spacing w:val="-2"/>
          <w:szCs w:val="28"/>
        </w:rPr>
        <w:t xml:space="preserve"> юридические лица (их </w:t>
      </w:r>
      <w:r w:rsidRPr="00100B37">
        <w:rPr>
          <w:spacing w:val="-2"/>
          <w:szCs w:val="28"/>
        </w:rPr>
        <w:t>должностные лица</w:t>
      </w:r>
      <w:r>
        <w:rPr>
          <w:spacing w:val="-2"/>
          <w:szCs w:val="28"/>
        </w:rPr>
        <w:t>)</w:t>
      </w:r>
      <w:r w:rsidRPr="00100B37">
        <w:rPr>
          <w:spacing w:val="-2"/>
          <w:szCs w:val="28"/>
        </w:rPr>
        <w:t xml:space="preserve">, виновные в нарушении настоящих Правил </w:t>
      </w:r>
      <w:r w:rsidRPr="00100B37">
        <w:rPr>
          <w:spacing w:val="-5"/>
          <w:szCs w:val="28"/>
        </w:rPr>
        <w:t>привлекаются к</w:t>
      </w:r>
      <w:r w:rsidRPr="00100B37">
        <w:rPr>
          <w:rStyle w:val="apple-converted-space"/>
          <w:spacing w:val="-5"/>
          <w:szCs w:val="28"/>
        </w:rPr>
        <w:t> </w:t>
      </w:r>
      <w:r w:rsidRPr="00100B37">
        <w:rPr>
          <w:spacing w:val="6"/>
          <w:szCs w:val="28"/>
        </w:rPr>
        <w:t xml:space="preserve">ответственности в порядке, установленном действующим </w:t>
      </w:r>
      <w:r w:rsidRPr="00100B37">
        <w:rPr>
          <w:spacing w:val="-8"/>
          <w:szCs w:val="28"/>
        </w:rPr>
        <w:t>законодательством.</w:t>
      </w:r>
      <w:bookmarkStart w:id="0" w:name="_GoBack"/>
      <w:bookmarkEnd w:id="0"/>
    </w:p>
    <w:sectPr w:rsidR="00482430" w:rsidRPr="00932232" w:rsidSect="00EA6FBD">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51E3"/>
    <w:multiLevelType w:val="singleLevel"/>
    <w:tmpl w:val="F39AEA58"/>
    <w:lvl w:ilvl="0">
      <w:start w:val="1"/>
      <w:numFmt w:val="decimal"/>
      <w:lvlText w:val="%1."/>
      <w:legacy w:legacy="1" w:legacySpace="0" w:legacyIndent="218"/>
      <w:lvlJc w:val="left"/>
      <w:pPr>
        <w:ind w:left="0" w:firstLine="0"/>
      </w:pPr>
      <w:rPr>
        <w:rFonts w:ascii="Times New Roman" w:eastAsia="Times New Roman" w:hAnsi="Times New Roman" w:cs="Times New Roman"/>
      </w:rPr>
    </w:lvl>
  </w:abstractNum>
  <w:abstractNum w:abstractNumId="1">
    <w:nsid w:val="1C3555D8"/>
    <w:multiLevelType w:val="multilevel"/>
    <w:tmpl w:val="FE0821A4"/>
    <w:lvl w:ilvl="0">
      <w:start w:val="9"/>
      <w:numFmt w:val="decimal"/>
      <w:lvlText w:val="%1."/>
      <w:lvlJc w:val="left"/>
      <w:pPr>
        <w:ind w:left="450" w:hanging="450"/>
      </w:pPr>
      <w:rPr>
        <w:rFonts w:ascii="Times New Roman" w:hAnsi="Times New Roman" w:cs="Times New Roman" w:hint="default"/>
        <w:sz w:val="28"/>
      </w:rPr>
    </w:lvl>
    <w:lvl w:ilvl="1">
      <w:start w:val="4"/>
      <w:numFmt w:val="decimal"/>
      <w:lvlText w:val="%1.%2."/>
      <w:lvlJc w:val="left"/>
      <w:pPr>
        <w:ind w:left="1467" w:hanging="450"/>
      </w:pPr>
      <w:rPr>
        <w:rFonts w:ascii="Times New Roman" w:hAnsi="Times New Roman" w:cs="Times New Roman" w:hint="default"/>
        <w:sz w:val="28"/>
      </w:rPr>
    </w:lvl>
    <w:lvl w:ilvl="2">
      <w:start w:val="1"/>
      <w:numFmt w:val="decimal"/>
      <w:lvlText w:val="%1.%2.%3."/>
      <w:lvlJc w:val="left"/>
      <w:pPr>
        <w:ind w:left="2754" w:hanging="720"/>
      </w:pPr>
      <w:rPr>
        <w:rFonts w:ascii="Times New Roman" w:hAnsi="Times New Roman" w:cs="Times New Roman" w:hint="default"/>
        <w:sz w:val="28"/>
      </w:rPr>
    </w:lvl>
    <w:lvl w:ilvl="3">
      <w:start w:val="1"/>
      <w:numFmt w:val="decimal"/>
      <w:lvlText w:val="%1.%2.%3.%4."/>
      <w:lvlJc w:val="left"/>
      <w:pPr>
        <w:ind w:left="3771" w:hanging="720"/>
      </w:pPr>
      <w:rPr>
        <w:rFonts w:ascii="Times New Roman" w:hAnsi="Times New Roman" w:cs="Times New Roman" w:hint="default"/>
        <w:sz w:val="28"/>
      </w:rPr>
    </w:lvl>
    <w:lvl w:ilvl="4">
      <w:start w:val="1"/>
      <w:numFmt w:val="decimal"/>
      <w:lvlText w:val="%1.%2.%3.%4.%5."/>
      <w:lvlJc w:val="left"/>
      <w:pPr>
        <w:ind w:left="5148" w:hanging="1080"/>
      </w:pPr>
      <w:rPr>
        <w:rFonts w:ascii="Times New Roman" w:hAnsi="Times New Roman" w:cs="Times New Roman" w:hint="default"/>
        <w:sz w:val="28"/>
      </w:rPr>
    </w:lvl>
    <w:lvl w:ilvl="5">
      <w:start w:val="1"/>
      <w:numFmt w:val="decimal"/>
      <w:lvlText w:val="%1.%2.%3.%4.%5.%6."/>
      <w:lvlJc w:val="left"/>
      <w:pPr>
        <w:ind w:left="6165" w:hanging="1080"/>
      </w:pPr>
      <w:rPr>
        <w:rFonts w:ascii="Times New Roman" w:hAnsi="Times New Roman" w:cs="Times New Roman" w:hint="default"/>
        <w:sz w:val="28"/>
      </w:rPr>
    </w:lvl>
    <w:lvl w:ilvl="6">
      <w:start w:val="1"/>
      <w:numFmt w:val="decimal"/>
      <w:lvlText w:val="%1.%2.%3.%4.%5.%6.%7."/>
      <w:lvlJc w:val="left"/>
      <w:pPr>
        <w:ind w:left="7542" w:hanging="1440"/>
      </w:pPr>
      <w:rPr>
        <w:rFonts w:ascii="Times New Roman" w:hAnsi="Times New Roman" w:cs="Times New Roman" w:hint="default"/>
        <w:sz w:val="28"/>
      </w:rPr>
    </w:lvl>
    <w:lvl w:ilvl="7">
      <w:start w:val="1"/>
      <w:numFmt w:val="decimal"/>
      <w:lvlText w:val="%1.%2.%3.%4.%5.%6.%7.%8."/>
      <w:lvlJc w:val="left"/>
      <w:pPr>
        <w:ind w:left="8559" w:hanging="1440"/>
      </w:pPr>
      <w:rPr>
        <w:rFonts w:ascii="Times New Roman" w:hAnsi="Times New Roman" w:cs="Times New Roman" w:hint="default"/>
        <w:sz w:val="28"/>
      </w:rPr>
    </w:lvl>
    <w:lvl w:ilvl="8">
      <w:start w:val="1"/>
      <w:numFmt w:val="decimal"/>
      <w:lvlText w:val="%1.%2.%3.%4.%5.%6.%7.%8.%9."/>
      <w:lvlJc w:val="left"/>
      <w:pPr>
        <w:ind w:left="9936" w:hanging="1800"/>
      </w:pPr>
      <w:rPr>
        <w:rFonts w:ascii="Times New Roman" w:hAnsi="Times New Roman" w:cs="Times New Roman" w:hint="default"/>
        <w:sz w:val="28"/>
      </w:rPr>
    </w:lvl>
  </w:abstractNum>
  <w:abstractNum w:abstractNumId="2">
    <w:nsid w:val="1C4245E4"/>
    <w:multiLevelType w:val="multilevel"/>
    <w:tmpl w:val="F76ED948"/>
    <w:lvl w:ilvl="0">
      <w:start w:val="8"/>
      <w:numFmt w:val="decimal"/>
      <w:lvlText w:val="%1."/>
      <w:lvlJc w:val="left"/>
      <w:pPr>
        <w:ind w:left="450" w:hanging="450"/>
      </w:pPr>
      <w:rPr>
        <w:rFonts w:ascii="Times New Roman" w:hAnsi="Times New Roman" w:cs="Times New Roman" w:hint="default"/>
        <w:sz w:val="28"/>
      </w:rPr>
    </w:lvl>
    <w:lvl w:ilvl="1">
      <w:start w:val="2"/>
      <w:numFmt w:val="decimal"/>
      <w:lvlText w:val="%1.%2."/>
      <w:lvlJc w:val="left"/>
      <w:pPr>
        <w:ind w:left="1017" w:hanging="450"/>
      </w:pPr>
      <w:rPr>
        <w:rFonts w:ascii="Times New Roman" w:hAnsi="Times New Roman" w:cs="Times New Roman" w:hint="default"/>
        <w:sz w:val="28"/>
      </w:rPr>
    </w:lvl>
    <w:lvl w:ilvl="2">
      <w:start w:val="1"/>
      <w:numFmt w:val="decimal"/>
      <w:lvlText w:val="%1.%2.%3."/>
      <w:lvlJc w:val="left"/>
      <w:pPr>
        <w:ind w:left="1854" w:hanging="720"/>
      </w:pPr>
      <w:rPr>
        <w:rFonts w:ascii="Times New Roman" w:hAnsi="Times New Roman" w:cs="Times New Roman" w:hint="default"/>
        <w:sz w:val="28"/>
      </w:rPr>
    </w:lvl>
    <w:lvl w:ilvl="3">
      <w:start w:val="1"/>
      <w:numFmt w:val="decimal"/>
      <w:lvlText w:val="%1.%2.%3.%4."/>
      <w:lvlJc w:val="left"/>
      <w:pPr>
        <w:ind w:left="2421" w:hanging="720"/>
      </w:pPr>
      <w:rPr>
        <w:rFonts w:ascii="Times New Roman" w:hAnsi="Times New Roman" w:cs="Times New Roman" w:hint="default"/>
        <w:sz w:val="28"/>
      </w:rPr>
    </w:lvl>
    <w:lvl w:ilvl="4">
      <w:start w:val="1"/>
      <w:numFmt w:val="decimal"/>
      <w:lvlText w:val="%1.%2.%3.%4.%5."/>
      <w:lvlJc w:val="left"/>
      <w:pPr>
        <w:ind w:left="3348" w:hanging="1080"/>
      </w:pPr>
      <w:rPr>
        <w:rFonts w:ascii="Times New Roman" w:hAnsi="Times New Roman" w:cs="Times New Roman" w:hint="default"/>
        <w:sz w:val="28"/>
      </w:rPr>
    </w:lvl>
    <w:lvl w:ilvl="5">
      <w:start w:val="1"/>
      <w:numFmt w:val="decimal"/>
      <w:lvlText w:val="%1.%2.%3.%4.%5.%6."/>
      <w:lvlJc w:val="left"/>
      <w:pPr>
        <w:ind w:left="3915" w:hanging="1080"/>
      </w:pPr>
      <w:rPr>
        <w:rFonts w:ascii="Times New Roman" w:hAnsi="Times New Roman" w:cs="Times New Roman" w:hint="default"/>
        <w:sz w:val="28"/>
      </w:rPr>
    </w:lvl>
    <w:lvl w:ilvl="6">
      <w:start w:val="1"/>
      <w:numFmt w:val="decimal"/>
      <w:lvlText w:val="%1.%2.%3.%4.%5.%6.%7."/>
      <w:lvlJc w:val="left"/>
      <w:pPr>
        <w:ind w:left="4842" w:hanging="1440"/>
      </w:pPr>
      <w:rPr>
        <w:rFonts w:ascii="Times New Roman" w:hAnsi="Times New Roman" w:cs="Times New Roman" w:hint="default"/>
        <w:sz w:val="28"/>
      </w:rPr>
    </w:lvl>
    <w:lvl w:ilvl="7">
      <w:start w:val="1"/>
      <w:numFmt w:val="decimal"/>
      <w:lvlText w:val="%1.%2.%3.%4.%5.%6.%7.%8."/>
      <w:lvlJc w:val="left"/>
      <w:pPr>
        <w:ind w:left="5409" w:hanging="1440"/>
      </w:pPr>
      <w:rPr>
        <w:rFonts w:ascii="Times New Roman" w:hAnsi="Times New Roman" w:cs="Times New Roman" w:hint="default"/>
        <w:sz w:val="28"/>
      </w:rPr>
    </w:lvl>
    <w:lvl w:ilvl="8">
      <w:start w:val="1"/>
      <w:numFmt w:val="decimal"/>
      <w:lvlText w:val="%1.%2.%3.%4.%5.%6.%7.%8.%9."/>
      <w:lvlJc w:val="left"/>
      <w:pPr>
        <w:ind w:left="6336" w:hanging="1800"/>
      </w:pPr>
      <w:rPr>
        <w:rFonts w:ascii="Times New Roman" w:hAnsi="Times New Roman" w:cs="Times New Roman" w:hint="default"/>
        <w:sz w:val="28"/>
      </w:rPr>
    </w:lvl>
  </w:abstractNum>
  <w:abstractNum w:abstractNumId="3">
    <w:nsid w:val="3B8A6121"/>
    <w:multiLevelType w:val="multilevel"/>
    <w:tmpl w:val="09962C2E"/>
    <w:lvl w:ilvl="0">
      <w:start w:val="9"/>
      <w:numFmt w:val="decimal"/>
      <w:lvlText w:val="%1."/>
      <w:lvlJc w:val="left"/>
      <w:pPr>
        <w:ind w:left="450" w:hanging="450"/>
      </w:pPr>
      <w:rPr>
        <w:rFonts w:ascii="Times New Roman" w:hAnsi="Times New Roman" w:cs="Times New Roman" w:hint="default"/>
        <w:sz w:val="28"/>
      </w:rPr>
    </w:lvl>
    <w:lvl w:ilvl="1">
      <w:start w:val="1"/>
      <w:numFmt w:val="decimal"/>
      <w:lvlText w:val="%1.%2."/>
      <w:lvlJc w:val="left"/>
      <w:pPr>
        <w:ind w:left="1017" w:hanging="450"/>
      </w:pPr>
      <w:rPr>
        <w:rFonts w:ascii="Times New Roman" w:hAnsi="Times New Roman" w:cs="Times New Roman" w:hint="default"/>
        <w:sz w:val="28"/>
      </w:rPr>
    </w:lvl>
    <w:lvl w:ilvl="2">
      <w:start w:val="1"/>
      <w:numFmt w:val="decimal"/>
      <w:lvlText w:val="%1.%2.%3."/>
      <w:lvlJc w:val="left"/>
      <w:pPr>
        <w:ind w:left="1854" w:hanging="720"/>
      </w:pPr>
      <w:rPr>
        <w:rFonts w:ascii="Times New Roman" w:hAnsi="Times New Roman" w:cs="Times New Roman" w:hint="default"/>
        <w:sz w:val="28"/>
      </w:rPr>
    </w:lvl>
    <w:lvl w:ilvl="3">
      <w:start w:val="1"/>
      <w:numFmt w:val="decimal"/>
      <w:lvlText w:val="%1.%2.%3.%4."/>
      <w:lvlJc w:val="left"/>
      <w:pPr>
        <w:ind w:left="2421" w:hanging="720"/>
      </w:pPr>
      <w:rPr>
        <w:rFonts w:ascii="Times New Roman" w:hAnsi="Times New Roman" w:cs="Times New Roman" w:hint="default"/>
        <w:sz w:val="28"/>
      </w:rPr>
    </w:lvl>
    <w:lvl w:ilvl="4">
      <w:start w:val="1"/>
      <w:numFmt w:val="decimal"/>
      <w:lvlText w:val="%1.%2.%3.%4.%5."/>
      <w:lvlJc w:val="left"/>
      <w:pPr>
        <w:ind w:left="3348" w:hanging="1080"/>
      </w:pPr>
      <w:rPr>
        <w:rFonts w:ascii="Times New Roman" w:hAnsi="Times New Roman" w:cs="Times New Roman" w:hint="default"/>
        <w:sz w:val="28"/>
      </w:rPr>
    </w:lvl>
    <w:lvl w:ilvl="5">
      <w:start w:val="1"/>
      <w:numFmt w:val="decimal"/>
      <w:lvlText w:val="%1.%2.%3.%4.%5.%6."/>
      <w:lvlJc w:val="left"/>
      <w:pPr>
        <w:ind w:left="3915" w:hanging="1080"/>
      </w:pPr>
      <w:rPr>
        <w:rFonts w:ascii="Times New Roman" w:hAnsi="Times New Roman" w:cs="Times New Roman" w:hint="default"/>
        <w:sz w:val="28"/>
      </w:rPr>
    </w:lvl>
    <w:lvl w:ilvl="6">
      <w:start w:val="1"/>
      <w:numFmt w:val="decimal"/>
      <w:lvlText w:val="%1.%2.%3.%4.%5.%6.%7."/>
      <w:lvlJc w:val="left"/>
      <w:pPr>
        <w:ind w:left="4842" w:hanging="1440"/>
      </w:pPr>
      <w:rPr>
        <w:rFonts w:ascii="Times New Roman" w:hAnsi="Times New Roman" w:cs="Times New Roman" w:hint="default"/>
        <w:sz w:val="28"/>
      </w:rPr>
    </w:lvl>
    <w:lvl w:ilvl="7">
      <w:start w:val="1"/>
      <w:numFmt w:val="decimal"/>
      <w:lvlText w:val="%1.%2.%3.%4.%5.%6.%7.%8."/>
      <w:lvlJc w:val="left"/>
      <w:pPr>
        <w:ind w:left="5409" w:hanging="1440"/>
      </w:pPr>
      <w:rPr>
        <w:rFonts w:ascii="Times New Roman" w:hAnsi="Times New Roman" w:cs="Times New Roman" w:hint="default"/>
        <w:sz w:val="28"/>
      </w:rPr>
    </w:lvl>
    <w:lvl w:ilvl="8">
      <w:start w:val="1"/>
      <w:numFmt w:val="decimal"/>
      <w:lvlText w:val="%1.%2.%3.%4.%5.%6.%7.%8.%9."/>
      <w:lvlJc w:val="left"/>
      <w:pPr>
        <w:ind w:left="6336" w:hanging="1800"/>
      </w:pPr>
      <w:rPr>
        <w:rFonts w:ascii="Times New Roman" w:hAnsi="Times New Roman" w:cs="Times New Roman" w:hint="default"/>
        <w:sz w:val="28"/>
      </w:rPr>
    </w:lvl>
  </w:abstractNum>
  <w:abstractNum w:abstractNumId="4">
    <w:nsid w:val="3BC41E4F"/>
    <w:multiLevelType w:val="hybridMultilevel"/>
    <w:tmpl w:val="28B2956C"/>
    <w:lvl w:ilvl="0" w:tplc="E6C00766">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5">
    <w:nsid w:val="3D7F6783"/>
    <w:multiLevelType w:val="hybridMultilevel"/>
    <w:tmpl w:val="01AA46A8"/>
    <w:lvl w:ilvl="0" w:tplc="DCF0707E">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232"/>
    <w:rsid w:val="00482430"/>
    <w:rsid w:val="00932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232"/>
    <w:rPr>
      <w:rFonts w:ascii="Times New Roman" w:eastAsia="Calibri" w:hAnsi="Times New Roman" w:cs="Times New Roman"/>
      <w:sz w:val="28"/>
    </w:rPr>
  </w:style>
  <w:style w:type="paragraph" w:styleId="1">
    <w:name w:val="heading 1"/>
    <w:basedOn w:val="a"/>
    <w:next w:val="a"/>
    <w:link w:val="10"/>
    <w:qFormat/>
    <w:rsid w:val="00932232"/>
    <w:pPr>
      <w:keepNext/>
      <w:spacing w:after="0" w:line="240" w:lineRule="auto"/>
      <w:jc w:val="center"/>
      <w:outlineLvl w:val="0"/>
    </w:pPr>
    <w:rPr>
      <w:rFonts w:eastAsia="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2232"/>
    <w:rPr>
      <w:rFonts w:ascii="Times New Roman" w:eastAsia="Times New Roman" w:hAnsi="Times New Roman" w:cs="Times New Roman"/>
      <w:b/>
      <w:bCs/>
      <w:sz w:val="28"/>
      <w:szCs w:val="24"/>
      <w:lang w:eastAsia="ru-RU"/>
    </w:rPr>
  </w:style>
  <w:style w:type="paragraph" w:styleId="a3">
    <w:name w:val="No Spacing"/>
    <w:uiPriority w:val="1"/>
    <w:qFormat/>
    <w:rsid w:val="00932232"/>
    <w:pPr>
      <w:spacing w:after="0" w:line="240" w:lineRule="auto"/>
    </w:pPr>
    <w:rPr>
      <w:rFonts w:ascii="Times New Roman" w:eastAsia="Calibri" w:hAnsi="Times New Roman" w:cs="Times New Roman"/>
      <w:sz w:val="28"/>
    </w:rPr>
  </w:style>
  <w:style w:type="paragraph" w:customStyle="1" w:styleId="Style7">
    <w:name w:val="Style7"/>
    <w:basedOn w:val="a"/>
    <w:uiPriority w:val="99"/>
    <w:rsid w:val="00932232"/>
    <w:pPr>
      <w:widowControl w:val="0"/>
      <w:autoSpaceDE w:val="0"/>
      <w:autoSpaceDN w:val="0"/>
      <w:adjustRightInd w:val="0"/>
      <w:spacing w:after="0" w:line="264" w:lineRule="exact"/>
      <w:jc w:val="both"/>
    </w:pPr>
    <w:rPr>
      <w:rFonts w:ascii="Arial Narrow" w:eastAsia="Times New Roman" w:hAnsi="Arial Narrow"/>
      <w:sz w:val="24"/>
      <w:szCs w:val="24"/>
      <w:lang w:eastAsia="ru-RU"/>
    </w:rPr>
  </w:style>
  <w:style w:type="paragraph" w:customStyle="1" w:styleId="Style6">
    <w:name w:val="Style6"/>
    <w:basedOn w:val="a"/>
    <w:uiPriority w:val="99"/>
    <w:rsid w:val="00932232"/>
    <w:pPr>
      <w:widowControl w:val="0"/>
      <w:autoSpaceDE w:val="0"/>
      <w:autoSpaceDN w:val="0"/>
      <w:adjustRightInd w:val="0"/>
      <w:spacing w:after="0" w:line="264" w:lineRule="exact"/>
      <w:jc w:val="both"/>
    </w:pPr>
    <w:rPr>
      <w:rFonts w:ascii="Arial Narrow" w:eastAsia="Times New Roman" w:hAnsi="Arial Narrow"/>
      <w:sz w:val="24"/>
      <w:szCs w:val="24"/>
      <w:lang w:eastAsia="ru-RU"/>
    </w:rPr>
  </w:style>
  <w:style w:type="paragraph" w:customStyle="1" w:styleId="Style19">
    <w:name w:val="Style19"/>
    <w:basedOn w:val="a"/>
    <w:uiPriority w:val="99"/>
    <w:rsid w:val="00932232"/>
    <w:pPr>
      <w:widowControl w:val="0"/>
      <w:autoSpaceDE w:val="0"/>
      <w:autoSpaceDN w:val="0"/>
      <w:adjustRightInd w:val="0"/>
      <w:spacing w:after="0" w:line="240" w:lineRule="auto"/>
      <w:jc w:val="both"/>
    </w:pPr>
    <w:rPr>
      <w:rFonts w:ascii="Arial Narrow" w:eastAsia="Times New Roman" w:hAnsi="Arial Narrow"/>
      <w:sz w:val="24"/>
      <w:szCs w:val="24"/>
      <w:lang w:eastAsia="ru-RU"/>
    </w:rPr>
  </w:style>
  <w:style w:type="character" w:customStyle="1" w:styleId="FontStyle57">
    <w:name w:val="Font Style57"/>
    <w:uiPriority w:val="99"/>
    <w:rsid w:val="00932232"/>
    <w:rPr>
      <w:rFonts w:ascii="Cambria" w:hAnsi="Cambria" w:cs="Cambria" w:hint="default"/>
      <w:sz w:val="20"/>
      <w:szCs w:val="20"/>
    </w:rPr>
  </w:style>
  <w:style w:type="character" w:customStyle="1" w:styleId="FontStyle58">
    <w:name w:val="Font Style58"/>
    <w:uiPriority w:val="99"/>
    <w:rsid w:val="00932232"/>
    <w:rPr>
      <w:rFonts w:ascii="Cambria" w:hAnsi="Cambria" w:cs="Cambria" w:hint="default"/>
      <w:i/>
      <w:iCs/>
      <w:sz w:val="20"/>
      <w:szCs w:val="20"/>
    </w:rPr>
  </w:style>
  <w:style w:type="paragraph" w:styleId="a4">
    <w:name w:val="Balloon Text"/>
    <w:basedOn w:val="a"/>
    <w:link w:val="a5"/>
    <w:uiPriority w:val="99"/>
    <w:semiHidden/>
    <w:unhideWhenUsed/>
    <w:rsid w:val="00932232"/>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932232"/>
    <w:rPr>
      <w:rFonts w:ascii="Tahoma" w:eastAsia="Times New Roman" w:hAnsi="Tahoma" w:cs="Tahoma"/>
      <w:sz w:val="16"/>
      <w:szCs w:val="16"/>
      <w:lang w:eastAsia="ru-RU"/>
    </w:rPr>
  </w:style>
  <w:style w:type="paragraph" w:styleId="a6">
    <w:name w:val="List Paragraph"/>
    <w:basedOn w:val="a"/>
    <w:uiPriority w:val="34"/>
    <w:qFormat/>
    <w:rsid w:val="00932232"/>
    <w:pPr>
      <w:spacing w:after="0" w:line="240" w:lineRule="auto"/>
      <w:ind w:left="720"/>
      <w:contextualSpacing/>
    </w:pPr>
    <w:rPr>
      <w:rFonts w:eastAsia="Times New Roman"/>
      <w:sz w:val="24"/>
      <w:szCs w:val="24"/>
      <w:lang w:eastAsia="ru-RU"/>
    </w:rPr>
  </w:style>
  <w:style w:type="character" w:styleId="a7">
    <w:name w:val="Hyperlink"/>
    <w:uiPriority w:val="99"/>
    <w:unhideWhenUsed/>
    <w:rsid w:val="00932232"/>
    <w:rPr>
      <w:color w:val="0000FF"/>
      <w:u w:val="single"/>
    </w:rPr>
  </w:style>
  <w:style w:type="character" w:styleId="a8">
    <w:name w:val="Emphasis"/>
    <w:uiPriority w:val="20"/>
    <w:qFormat/>
    <w:rsid w:val="00932232"/>
    <w:rPr>
      <w:i/>
      <w:iCs/>
    </w:rPr>
  </w:style>
  <w:style w:type="paragraph" w:customStyle="1" w:styleId="s1">
    <w:name w:val="s_1"/>
    <w:basedOn w:val="a"/>
    <w:rsid w:val="00932232"/>
    <w:pPr>
      <w:spacing w:before="100" w:beforeAutospacing="1" w:after="100" w:afterAutospacing="1" w:line="240" w:lineRule="auto"/>
    </w:pPr>
    <w:rPr>
      <w:rFonts w:eastAsia="Times New Roman"/>
      <w:sz w:val="24"/>
      <w:szCs w:val="24"/>
      <w:lang w:eastAsia="ru-RU"/>
    </w:rPr>
  </w:style>
  <w:style w:type="paragraph" w:styleId="a9">
    <w:name w:val="Normal (Web)"/>
    <w:basedOn w:val="a"/>
    <w:uiPriority w:val="99"/>
    <w:unhideWhenUsed/>
    <w:rsid w:val="00932232"/>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basedOn w:val="a0"/>
    <w:rsid w:val="009322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232"/>
    <w:rPr>
      <w:rFonts w:ascii="Times New Roman" w:eastAsia="Calibri" w:hAnsi="Times New Roman" w:cs="Times New Roman"/>
      <w:sz w:val="28"/>
    </w:rPr>
  </w:style>
  <w:style w:type="paragraph" w:styleId="1">
    <w:name w:val="heading 1"/>
    <w:basedOn w:val="a"/>
    <w:next w:val="a"/>
    <w:link w:val="10"/>
    <w:qFormat/>
    <w:rsid w:val="00932232"/>
    <w:pPr>
      <w:keepNext/>
      <w:spacing w:after="0" w:line="240" w:lineRule="auto"/>
      <w:jc w:val="center"/>
      <w:outlineLvl w:val="0"/>
    </w:pPr>
    <w:rPr>
      <w:rFonts w:eastAsia="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2232"/>
    <w:rPr>
      <w:rFonts w:ascii="Times New Roman" w:eastAsia="Times New Roman" w:hAnsi="Times New Roman" w:cs="Times New Roman"/>
      <w:b/>
      <w:bCs/>
      <w:sz w:val="28"/>
      <w:szCs w:val="24"/>
      <w:lang w:eastAsia="ru-RU"/>
    </w:rPr>
  </w:style>
  <w:style w:type="paragraph" w:styleId="a3">
    <w:name w:val="No Spacing"/>
    <w:uiPriority w:val="1"/>
    <w:qFormat/>
    <w:rsid w:val="00932232"/>
    <w:pPr>
      <w:spacing w:after="0" w:line="240" w:lineRule="auto"/>
    </w:pPr>
    <w:rPr>
      <w:rFonts w:ascii="Times New Roman" w:eastAsia="Calibri" w:hAnsi="Times New Roman" w:cs="Times New Roman"/>
      <w:sz w:val="28"/>
    </w:rPr>
  </w:style>
  <w:style w:type="paragraph" w:customStyle="1" w:styleId="Style7">
    <w:name w:val="Style7"/>
    <w:basedOn w:val="a"/>
    <w:uiPriority w:val="99"/>
    <w:rsid w:val="00932232"/>
    <w:pPr>
      <w:widowControl w:val="0"/>
      <w:autoSpaceDE w:val="0"/>
      <w:autoSpaceDN w:val="0"/>
      <w:adjustRightInd w:val="0"/>
      <w:spacing w:after="0" w:line="264" w:lineRule="exact"/>
      <w:jc w:val="both"/>
    </w:pPr>
    <w:rPr>
      <w:rFonts w:ascii="Arial Narrow" w:eastAsia="Times New Roman" w:hAnsi="Arial Narrow"/>
      <w:sz w:val="24"/>
      <w:szCs w:val="24"/>
      <w:lang w:eastAsia="ru-RU"/>
    </w:rPr>
  </w:style>
  <w:style w:type="paragraph" w:customStyle="1" w:styleId="Style6">
    <w:name w:val="Style6"/>
    <w:basedOn w:val="a"/>
    <w:uiPriority w:val="99"/>
    <w:rsid w:val="00932232"/>
    <w:pPr>
      <w:widowControl w:val="0"/>
      <w:autoSpaceDE w:val="0"/>
      <w:autoSpaceDN w:val="0"/>
      <w:adjustRightInd w:val="0"/>
      <w:spacing w:after="0" w:line="264" w:lineRule="exact"/>
      <w:jc w:val="both"/>
    </w:pPr>
    <w:rPr>
      <w:rFonts w:ascii="Arial Narrow" w:eastAsia="Times New Roman" w:hAnsi="Arial Narrow"/>
      <w:sz w:val="24"/>
      <w:szCs w:val="24"/>
      <w:lang w:eastAsia="ru-RU"/>
    </w:rPr>
  </w:style>
  <w:style w:type="paragraph" w:customStyle="1" w:styleId="Style19">
    <w:name w:val="Style19"/>
    <w:basedOn w:val="a"/>
    <w:uiPriority w:val="99"/>
    <w:rsid w:val="00932232"/>
    <w:pPr>
      <w:widowControl w:val="0"/>
      <w:autoSpaceDE w:val="0"/>
      <w:autoSpaceDN w:val="0"/>
      <w:adjustRightInd w:val="0"/>
      <w:spacing w:after="0" w:line="240" w:lineRule="auto"/>
      <w:jc w:val="both"/>
    </w:pPr>
    <w:rPr>
      <w:rFonts w:ascii="Arial Narrow" w:eastAsia="Times New Roman" w:hAnsi="Arial Narrow"/>
      <w:sz w:val="24"/>
      <w:szCs w:val="24"/>
      <w:lang w:eastAsia="ru-RU"/>
    </w:rPr>
  </w:style>
  <w:style w:type="character" w:customStyle="1" w:styleId="FontStyle57">
    <w:name w:val="Font Style57"/>
    <w:uiPriority w:val="99"/>
    <w:rsid w:val="00932232"/>
    <w:rPr>
      <w:rFonts w:ascii="Cambria" w:hAnsi="Cambria" w:cs="Cambria" w:hint="default"/>
      <w:sz w:val="20"/>
      <w:szCs w:val="20"/>
    </w:rPr>
  </w:style>
  <w:style w:type="character" w:customStyle="1" w:styleId="FontStyle58">
    <w:name w:val="Font Style58"/>
    <w:uiPriority w:val="99"/>
    <w:rsid w:val="00932232"/>
    <w:rPr>
      <w:rFonts w:ascii="Cambria" w:hAnsi="Cambria" w:cs="Cambria" w:hint="default"/>
      <w:i/>
      <w:iCs/>
      <w:sz w:val="20"/>
      <w:szCs w:val="20"/>
    </w:rPr>
  </w:style>
  <w:style w:type="paragraph" w:styleId="a4">
    <w:name w:val="Balloon Text"/>
    <w:basedOn w:val="a"/>
    <w:link w:val="a5"/>
    <w:uiPriority w:val="99"/>
    <w:semiHidden/>
    <w:unhideWhenUsed/>
    <w:rsid w:val="00932232"/>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932232"/>
    <w:rPr>
      <w:rFonts w:ascii="Tahoma" w:eastAsia="Times New Roman" w:hAnsi="Tahoma" w:cs="Tahoma"/>
      <w:sz w:val="16"/>
      <w:szCs w:val="16"/>
      <w:lang w:eastAsia="ru-RU"/>
    </w:rPr>
  </w:style>
  <w:style w:type="paragraph" w:styleId="a6">
    <w:name w:val="List Paragraph"/>
    <w:basedOn w:val="a"/>
    <w:uiPriority w:val="34"/>
    <w:qFormat/>
    <w:rsid w:val="00932232"/>
    <w:pPr>
      <w:spacing w:after="0" w:line="240" w:lineRule="auto"/>
      <w:ind w:left="720"/>
      <w:contextualSpacing/>
    </w:pPr>
    <w:rPr>
      <w:rFonts w:eastAsia="Times New Roman"/>
      <w:sz w:val="24"/>
      <w:szCs w:val="24"/>
      <w:lang w:eastAsia="ru-RU"/>
    </w:rPr>
  </w:style>
  <w:style w:type="character" w:styleId="a7">
    <w:name w:val="Hyperlink"/>
    <w:uiPriority w:val="99"/>
    <w:unhideWhenUsed/>
    <w:rsid w:val="00932232"/>
    <w:rPr>
      <w:color w:val="0000FF"/>
      <w:u w:val="single"/>
    </w:rPr>
  </w:style>
  <w:style w:type="character" w:styleId="a8">
    <w:name w:val="Emphasis"/>
    <w:uiPriority w:val="20"/>
    <w:qFormat/>
    <w:rsid w:val="00932232"/>
    <w:rPr>
      <w:i/>
      <w:iCs/>
    </w:rPr>
  </w:style>
  <w:style w:type="paragraph" w:customStyle="1" w:styleId="s1">
    <w:name w:val="s_1"/>
    <w:basedOn w:val="a"/>
    <w:rsid w:val="00932232"/>
    <w:pPr>
      <w:spacing w:before="100" w:beforeAutospacing="1" w:after="100" w:afterAutospacing="1" w:line="240" w:lineRule="auto"/>
    </w:pPr>
    <w:rPr>
      <w:rFonts w:eastAsia="Times New Roman"/>
      <w:sz w:val="24"/>
      <w:szCs w:val="24"/>
      <w:lang w:eastAsia="ru-RU"/>
    </w:rPr>
  </w:style>
  <w:style w:type="paragraph" w:styleId="a9">
    <w:name w:val="Normal (Web)"/>
    <w:basedOn w:val="a"/>
    <w:uiPriority w:val="99"/>
    <w:unhideWhenUsed/>
    <w:rsid w:val="00932232"/>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basedOn w:val="a0"/>
    <w:rsid w:val="00932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23627</Words>
  <Characters>134679</Characters>
  <Application>Microsoft Office Word</Application>
  <DocSecurity>0</DocSecurity>
  <Lines>1122</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2022-10-05T09:37:00Z</dcterms:created>
  <dcterms:modified xsi:type="dcterms:W3CDTF">2022-10-05T09:38:00Z</dcterms:modified>
</cp:coreProperties>
</file>